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6E95B" w14:textId="77777777" w:rsidR="00295AE7" w:rsidRPr="009B54AB" w:rsidRDefault="00295AE7" w:rsidP="00295AE7">
      <w:pPr>
        <w:spacing w:after="0"/>
        <w:rPr>
          <w:rFonts w:ascii="Times New Roman" w:hAnsi="Times New Roman"/>
        </w:rPr>
      </w:pPr>
      <w:bookmarkStart w:id="0" w:name="_Toc323812643"/>
      <w:bookmarkStart w:id="1" w:name="_Toc211731128"/>
      <w:bookmarkStart w:id="2" w:name="_Toc323802882"/>
      <w:r w:rsidRPr="009B54AB">
        <w:rPr>
          <w:rFonts w:ascii="Times New Roman" w:hAnsi="Times New Roman"/>
        </w:rPr>
        <w:t xml:space="preserve">  </w:t>
      </w:r>
      <w:r w:rsidRPr="009B54AB">
        <w:rPr>
          <w:rFonts w:ascii="Times New Roman" w:hAnsi="Times New Roman"/>
        </w:rPr>
        <w:tab/>
      </w:r>
      <w:r w:rsidR="002C46D2" w:rsidRPr="009B54AB">
        <w:rPr>
          <w:rFonts w:ascii="Times New Roman" w:hAnsi="Times New Roman"/>
        </w:rPr>
        <w:t xml:space="preserve">     </w:t>
      </w:r>
      <w:r w:rsidRPr="009B54AB">
        <w:rPr>
          <w:rFonts w:ascii="Times New Roman" w:hAnsi="Times New Roman"/>
        </w:rPr>
        <w:t xml:space="preserve">   </w:t>
      </w:r>
      <w:r w:rsidR="00B135C6" w:rsidRPr="009B54AB">
        <w:rPr>
          <w:rFonts w:ascii="Times New Roman" w:hAnsi="Times New Roman"/>
          <w:noProof/>
          <w:lang w:eastAsia="hr-HR"/>
        </w:rPr>
        <w:drawing>
          <wp:inline distT="0" distB="0" distL="0" distR="0" wp14:anchorId="7BC29483" wp14:editId="72C86A6F">
            <wp:extent cx="495300" cy="609600"/>
            <wp:effectExtent l="0" t="0" r="0" b="0"/>
            <wp:docPr id="1" name="Slika 1" descr="Opis: R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RH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609600"/>
                    </a:xfrm>
                    <a:prstGeom prst="rect">
                      <a:avLst/>
                    </a:prstGeom>
                    <a:noFill/>
                    <a:ln>
                      <a:noFill/>
                    </a:ln>
                  </pic:spPr>
                </pic:pic>
              </a:graphicData>
            </a:graphic>
          </wp:inline>
        </w:drawing>
      </w:r>
    </w:p>
    <w:p w14:paraId="1DF32F9D" w14:textId="77777777" w:rsidR="00295AE7" w:rsidRPr="009B54AB" w:rsidRDefault="00B5390E" w:rsidP="00295AE7">
      <w:pPr>
        <w:spacing w:after="0"/>
        <w:rPr>
          <w:rFonts w:ascii="Times New Roman" w:hAnsi="Times New Roman"/>
          <w:b/>
          <w:bCs/>
          <w:sz w:val="24"/>
          <w:szCs w:val="26"/>
        </w:rPr>
      </w:pPr>
      <w:r w:rsidRPr="009B54AB">
        <w:rPr>
          <w:rFonts w:ascii="Times New Roman" w:hAnsi="Times New Roman"/>
          <w:b/>
          <w:bCs/>
          <w:sz w:val="24"/>
          <w:szCs w:val="26"/>
        </w:rPr>
        <w:t xml:space="preserve">  </w:t>
      </w:r>
      <w:r w:rsidR="00295AE7" w:rsidRPr="009B54AB">
        <w:rPr>
          <w:rFonts w:ascii="Times New Roman" w:hAnsi="Times New Roman"/>
          <w:b/>
          <w:bCs/>
          <w:sz w:val="24"/>
          <w:szCs w:val="26"/>
        </w:rPr>
        <w:t xml:space="preserve">REPUBLIKA HRVATSKA </w:t>
      </w:r>
    </w:p>
    <w:p w14:paraId="15764E90" w14:textId="77777777" w:rsidR="00295AE7" w:rsidRPr="009B54AB" w:rsidRDefault="00295AE7" w:rsidP="00295AE7">
      <w:pPr>
        <w:spacing w:after="0"/>
        <w:rPr>
          <w:rFonts w:ascii="Times New Roman" w:hAnsi="Times New Roman"/>
          <w:b/>
          <w:bCs/>
          <w:sz w:val="24"/>
          <w:szCs w:val="26"/>
        </w:rPr>
      </w:pPr>
      <w:r w:rsidRPr="009B54AB">
        <w:rPr>
          <w:rFonts w:ascii="Times New Roman" w:hAnsi="Times New Roman"/>
          <w:b/>
          <w:bCs/>
          <w:sz w:val="24"/>
          <w:szCs w:val="26"/>
        </w:rPr>
        <w:t>VARAŽDINSKA ŽUPANIJA</w:t>
      </w:r>
    </w:p>
    <w:p w14:paraId="76B0AA73" w14:textId="77777777" w:rsidR="007B1A34" w:rsidRPr="009B54AB" w:rsidRDefault="007B1A34" w:rsidP="00A9311B">
      <w:pPr>
        <w:spacing w:after="0"/>
        <w:rPr>
          <w:rFonts w:ascii="Times New Roman" w:hAnsi="Times New Roman"/>
          <w:b/>
          <w:sz w:val="24"/>
          <w:szCs w:val="24"/>
        </w:rPr>
      </w:pPr>
      <w:r w:rsidRPr="009B54AB">
        <w:rPr>
          <w:rFonts w:ascii="Times New Roman" w:hAnsi="Times New Roman"/>
          <w:b/>
          <w:sz w:val="24"/>
          <w:szCs w:val="24"/>
        </w:rPr>
        <w:t xml:space="preserve">  Upravni odjel za proračun</w:t>
      </w:r>
    </w:p>
    <w:p w14:paraId="7287EA32" w14:textId="77777777" w:rsidR="007B1A34" w:rsidRPr="009B54AB" w:rsidRDefault="007B1A34" w:rsidP="00A9311B">
      <w:pPr>
        <w:spacing w:after="0"/>
        <w:rPr>
          <w:rFonts w:ascii="Times New Roman" w:hAnsi="Times New Roman"/>
          <w:b/>
          <w:sz w:val="24"/>
          <w:szCs w:val="24"/>
        </w:rPr>
      </w:pPr>
      <w:r w:rsidRPr="009B54AB">
        <w:rPr>
          <w:rFonts w:ascii="Times New Roman" w:hAnsi="Times New Roman"/>
          <w:b/>
          <w:sz w:val="24"/>
          <w:szCs w:val="24"/>
        </w:rPr>
        <w:t xml:space="preserve">              i javnu nabavu</w:t>
      </w:r>
    </w:p>
    <w:p w14:paraId="63307A12" w14:textId="5F2A81D7" w:rsidR="009A4524" w:rsidRPr="009B54AB" w:rsidRDefault="009A4524" w:rsidP="009A4524">
      <w:pPr>
        <w:spacing w:before="120" w:after="0" w:line="240" w:lineRule="auto"/>
        <w:jc w:val="both"/>
        <w:rPr>
          <w:rFonts w:ascii="Times New Roman" w:eastAsia="Calibri" w:hAnsi="Times New Roman"/>
          <w:sz w:val="24"/>
          <w:szCs w:val="24"/>
          <w:lang w:eastAsia="hr-HR"/>
        </w:rPr>
      </w:pPr>
      <w:r w:rsidRPr="009B54AB">
        <w:rPr>
          <w:rFonts w:ascii="Times New Roman" w:eastAsia="Calibri" w:hAnsi="Times New Roman"/>
          <w:sz w:val="24"/>
          <w:szCs w:val="24"/>
          <w:lang w:eastAsia="hr-HR"/>
        </w:rPr>
        <w:t>KLASA: 406-0</w:t>
      </w:r>
      <w:r w:rsidR="00E4389B" w:rsidRPr="009B54AB">
        <w:rPr>
          <w:rFonts w:ascii="Times New Roman" w:eastAsia="Calibri" w:hAnsi="Times New Roman"/>
          <w:sz w:val="24"/>
          <w:szCs w:val="24"/>
          <w:lang w:eastAsia="hr-HR"/>
        </w:rPr>
        <w:t>3</w:t>
      </w:r>
      <w:r w:rsidRPr="009B54AB">
        <w:rPr>
          <w:rFonts w:ascii="Times New Roman" w:eastAsia="Calibri" w:hAnsi="Times New Roman"/>
          <w:sz w:val="24"/>
          <w:szCs w:val="24"/>
          <w:lang w:eastAsia="hr-HR"/>
        </w:rPr>
        <w:t>/2</w:t>
      </w:r>
      <w:r w:rsidR="00BD0682" w:rsidRPr="009B54AB">
        <w:rPr>
          <w:rFonts w:ascii="Times New Roman" w:eastAsia="Calibri" w:hAnsi="Times New Roman"/>
          <w:sz w:val="24"/>
          <w:szCs w:val="24"/>
          <w:lang w:eastAsia="hr-HR"/>
        </w:rPr>
        <w:t>5</w:t>
      </w:r>
      <w:r w:rsidRPr="009B54AB">
        <w:rPr>
          <w:rFonts w:ascii="Times New Roman" w:eastAsia="Calibri" w:hAnsi="Times New Roman"/>
          <w:sz w:val="24"/>
          <w:szCs w:val="24"/>
          <w:lang w:eastAsia="hr-HR"/>
        </w:rPr>
        <w:t>-01/</w:t>
      </w:r>
      <w:r w:rsidR="00BD0682" w:rsidRPr="009B54AB">
        <w:rPr>
          <w:rFonts w:ascii="Times New Roman" w:eastAsia="Calibri" w:hAnsi="Times New Roman"/>
          <w:sz w:val="24"/>
          <w:szCs w:val="24"/>
          <w:lang w:eastAsia="hr-HR"/>
        </w:rPr>
        <w:t>53</w:t>
      </w:r>
    </w:p>
    <w:p w14:paraId="55C7F2C2" w14:textId="082A981E" w:rsidR="009A4524" w:rsidRPr="009B54AB" w:rsidRDefault="0024149F" w:rsidP="009A4524">
      <w:pPr>
        <w:tabs>
          <w:tab w:val="left" w:pos="6840"/>
        </w:tabs>
        <w:spacing w:after="0" w:line="240" w:lineRule="auto"/>
        <w:jc w:val="both"/>
        <w:rPr>
          <w:rFonts w:ascii="Times New Roman" w:eastAsia="Calibri" w:hAnsi="Times New Roman"/>
          <w:sz w:val="24"/>
          <w:szCs w:val="24"/>
          <w:lang w:eastAsia="hr-HR"/>
        </w:rPr>
      </w:pPr>
      <w:r w:rsidRPr="009B54AB">
        <w:rPr>
          <w:rFonts w:ascii="Times New Roman" w:eastAsia="Calibri" w:hAnsi="Times New Roman"/>
          <w:sz w:val="24"/>
          <w:szCs w:val="24"/>
          <w:lang w:eastAsia="hr-HR"/>
        </w:rPr>
        <w:t xml:space="preserve">URBROJ: </w:t>
      </w:r>
      <w:r w:rsidR="004C16C5" w:rsidRPr="009B54AB">
        <w:rPr>
          <w:rFonts w:ascii="Times New Roman" w:eastAsia="Calibri" w:hAnsi="Times New Roman"/>
          <w:sz w:val="24"/>
          <w:szCs w:val="24"/>
          <w:lang w:eastAsia="hr-HR"/>
        </w:rPr>
        <w:t>2186-09-2</w:t>
      </w:r>
      <w:r w:rsidR="00BD0682" w:rsidRPr="009B54AB">
        <w:rPr>
          <w:rFonts w:ascii="Times New Roman" w:eastAsia="Calibri" w:hAnsi="Times New Roman"/>
          <w:sz w:val="24"/>
          <w:szCs w:val="24"/>
          <w:lang w:eastAsia="hr-HR"/>
        </w:rPr>
        <w:t>5</w:t>
      </w:r>
      <w:r w:rsidR="004C16C5" w:rsidRPr="009B54AB">
        <w:rPr>
          <w:rFonts w:ascii="Times New Roman" w:eastAsia="Calibri" w:hAnsi="Times New Roman"/>
          <w:sz w:val="24"/>
          <w:szCs w:val="24"/>
          <w:lang w:eastAsia="hr-HR"/>
        </w:rPr>
        <w:t>-2</w:t>
      </w:r>
    </w:p>
    <w:p w14:paraId="72B8DDBB" w14:textId="04FA671D" w:rsidR="009A4524" w:rsidRPr="009B54AB" w:rsidRDefault="009A4524" w:rsidP="009A4524">
      <w:pPr>
        <w:spacing w:after="0" w:line="240" w:lineRule="auto"/>
        <w:jc w:val="both"/>
        <w:rPr>
          <w:rFonts w:ascii="Times New Roman" w:eastAsia="Calibri" w:hAnsi="Times New Roman"/>
          <w:sz w:val="24"/>
          <w:szCs w:val="24"/>
          <w:lang w:eastAsia="hr-HR"/>
        </w:rPr>
      </w:pPr>
      <w:r w:rsidRPr="009B54AB">
        <w:rPr>
          <w:rFonts w:ascii="Times New Roman" w:eastAsia="Calibri" w:hAnsi="Times New Roman"/>
          <w:sz w:val="24"/>
          <w:szCs w:val="24"/>
          <w:lang w:eastAsia="hr-HR"/>
        </w:rPr>
        <w:t xml:space="preserve">Varaždin, </w:t>
      </w:r>
      <w:r w:rsidR="00BD0682" w:rsidRPr="009B54AB">
        <w:rPr>
          <w:rFonts w:ascii="Times New Roman" w:eastAsia="Calibri" w:hAnsi="Times New Roman"/>
          <w:sz w:val="24"/>
          <w:szCs w:val="24"/>
          <w:lang w:eastAsia="hr-HR"/>
        </w:rPr>
        <w:t>17</w:t>
      </w:r>
      <w:r w:rsidRPr="009B54AB">
        <w:rPr>
          <w:rFonts w:ascii="Times New Roman" w:eastAsia="Calibri" w:hAnsi="Times New Roman"/>
          <w:sz w:val="24"/>
          <w:szCs w:val="24"/>
          <w:lang w:eastAsia="hr-HR"/>
        </w:rPr>
        <w:t xml:space="preserve">. </w:t>
      </w:r>
      <w:r w:rsidR="00BD0682" w:rsidRPr="009B54AB">
        <w:rPr>
          <w:rFonts w:ascii="Times New Roman" w:eastAsia="Calibri" w:hAnsi="Times New Roman"/>
          <w:sz w:val="24"/>
          <w:szCs w:val="24"/>
          <w:lang w:eastAsia="hr-HR"/>
        </w:rPr>
        <w:t>listopada</w:t>
      </w:r>
      <w:r w:rsidRPr="009B54AB">
        <w:rPr>
          <w:rFonts w:ascii="Times New Roman" w:eastAsia="Calibri" w:hAnsi="Times New Roman"/>
          <w:sz w:val="24"/>
          <w:szCs w:val="24"/>
          <w:lang w:eastAsia="hr-HR"/>
        </w:rPr>
        <w:t xml:space="preserve"> 202</w:t>
      </w:r>
      <w:r w:rsidR="00BD0682" w:rsidRPr="009B54AB">
        <w:rPr>
          <w:rFonts w:ascii="Times New Roman" w:eastAsia="Calibri" w:hAnsi="Times New Roman"/>
          <w:sz w:val="24"/>
          <w:szCs w:val="24"/>
          <w:lang w:eastAsia="hr-HR"/>
        </w:rPr>
        <w:t>5</w:t>
      </w:r>
      <w:r w:rsidRPr="009B54AB">
        <w:rPr>
          <w:rFonts w:ascii="Times New Roman" w:eastAsia="Calibri" w:hAnsi="Times New Roman"/>
          <w:sz w:val="24"/>
          <w:szCs w:val="24"/>
          <w:lang w:eastAsia="hr-HR"/>
        </w:rPr>
        <w:t>.</w:t>
      </w:r>
    </w:p>
    <w:p w14:paraId="391F464C" w14:textId="77777777" w:rsidR="0075666E" w:rsidRPr="009B54AB" w:rsidRDefault="0075666E" w:rsidP="00295AE7">
      <w:pPr>
        <w:rPr>
          <w:rFonts w:ascii="Times New Roman" w:hAnsi="Times New Roman"/>
        </w:rPr>
      </w:pPr>
    </w:p>
    <w:p w14:paraId="7FD892B8" w14:textId="77777777" w:rsidR="005E674E" w:rsidRPr="009B54AB" w:rsidRDefault="005E674E" w:rsidP="00295AE7">
      <w:pPr>
        <w:rPr>
          <w:rFonts w:ascii="Times New Roman" w:hAnsi="Times New Roman"/>
        </w:rPr>
      </w:pPr>
    </w:p>
    <w:p w14:paraId="32819721" w14:textId="77777777" w:rsidR="0075666E" w:rsidRPr="009B54AB" w:rsidRDefault="0075666E" w:rsidP="00B60412">
      <w:pPr>
        <w:widowControl w:val="0"/>
        <w:autoSpaceDE w:val="0"/>
        <w:autoSpaceDN w:val="0"/>
        <w:spacing w:before="4" w:after="4"/>
        <w:ind w:right="23"/>
        <w:jc w:val="center"/>
        <w:rPr>
          <w:rFonts w:ascii="Times New Roman" w:hAnsi="Times New Roman"/>
          <w:b/>
          <w:spacing w:val="-4"/>
          <w:sz w:val="28"/>
          <w:szCs w:val="28"/>
        </w:rPr>
      </w:pPr>
    </w:p>
    <w:p w14:paraId="308F9140" w14:textId="474BD90F" w:rsidR="005E674E" w:rsidRPr="009B54AB" w:rsidRDefault="00526ABB" w:rsidP="00B60412">
      <w:pPr>
        <w:widowControl w:val="0"/>
        <w:autoSpaceDE w:val="0"/>
        <w:autoSpaceDN w:val="0"/>
        <w:spacing w:before="4" w:after="4"/>
        <w:ind w:right="23"/>
        <w:jc w:val="center"/>
        <w:rPr>
          <w:rFonts w:ascii="Times New Roman" w:hAnsi="Times New Roman"/>
          <w:b/>
          <w:spacing w:val="-4"/>
          <w:sz w:val="28"/>
          <w:szCs w:val="28"/>
        </w:rPr>
      </w:pPr>
      <w:r w:rsidRPr="009B54AB">
        <w:rPr>
          <w:rFonts w:ascii="Times New Roman" w:hAnsi="Times New Roman"/>
          <w:b/>
          <w:spacing w:val="-4"/>
          <w:sz w:val="28"/>
          <w:szCs w:val="28"/>
        </w:rPr>
        <w:t xml:space="preserve">POZIV NA DOSTAVU PONUDA </w:t>
      </w:r>
      <w:r w:rsidR="00C563E0" w:rsidRPr="009B54AB">
        <w:rPr>
          <w:rFonts w:ascii="Times New Roman" w:hAnsi="Times New Roman"/>
          <w:b/>
          <w:spacing w:val="-4"/>
          <w:sz w:val="28"/>
          <w:szCs w:val="28"/>
        </w:rPr>
        <w:t xml:space="preserve">U POSTUPKU JEDNOSTAVNE NABAVE </w:t>
      </w:r>
      <w:r w:rsidR="00AF11F1" w:rsidRPr="009B54AB">
        <w:rPr>
          <w:rFonts w:ascii="Times New Roman" w:hAnsi="Times New Roman"/>
          <w:b/>
          <w:spacing w:val="-4"/>
          <w:sz w:val="28"/>
          <w:szCs w:val="28"/>
        </w:rPr>
        <w:t>OSOBNIH</w:t>
      </w:r>
      <w:r w:rsidR="00871421" w:rsidRPr="009B54AB">
        <w:rPr>
          <w:rFonts w:ascii="Times New Roman" w:hAnsi="Times New Roman"/>
          <w:b/>
          <w:spacing w:val="-4"/>
          <w:sz w:val="28"/>
          <w:szCs w:val="28"/>
        </w:rPr>
        <w:t xml:space="preserve"> RAČUNALA</w:t>
      </w:r>
    </w:p>
    <w:p w14:paraId="0EC409F0" w14:textId="77777777" w:rsidR="005E674E" w:rsidRPr="009B54AB" w:rsidRDefault="005E674E" w:rsidP="005E674E">
      <w:pPr>
        <w:spacing w:before="4" w:after="4"/>
        <w:rPr>
          <w:rFonts w:ascii="Times New Roman" w:hAnsi="Times New Roman"/>
        </w:rPr>
      </w:pPr>
    </w:p>
    <w:p w14:paraId="11BDECD2" w14:textId="77777777" w:rsidR="005E674E" w:rsidRPr="009B54AB" w:rsidRDefault="005E674E" w:rsidP="005E674E">
      <w:pPr>
        <w:widowControl w:val="0"/>
        <w:autoSpaceDE w:val="0"/>
        <w:autoSpaceDN w:val="0"/>
        <w:spacing w:before="4" w:after="4"/>
        <w:ind w:right="1800"/>
        <w:rPr>
          <w:rFonts w:ascii="Times New Roman" w:hAnsi="Times New Roman"/>
          <w:b/>
          <w:spacing w:val="-3"/>
        </w:rPr>
      </w:pPr>
    </w:p>
    <w:p w14:paraId="3E32E358" w14:textId="77777777" w:rsidR="0075666E" w:rsidRPr="009B54AB" w:rsidRDefault="0075666E" w:rsidP="005E674E">
      <w:pPr>
        <w:widowControl w:val="0"/>
        <w:autoSpaceDE w:val="0"/>
        <w:autoSpaceDN w:val="0"/>
        <w:spacing w:before="4" w:after="4"/>
        <w:ind w:right="1800"/>
        <w:rPr>
          <w:rFonts w:ascii="Times New Roman" w:hAnsi="Times New Roman"/>
          <w:b/>
          <w:spacing w:val="-3"/>
        </w:rPr>
      </w:pPr>
    </w:p>
    <w:p w14:paraId="41488381" w14:textId="77777777" w:rsidR="0075666E" w:rsidRPr="009B54AB" w:rsidRDefault="0075666E" w:rsidP="005E674E">
      <w:pPr>
        <w:widowControl w:val="0"/>
        <w:autoSpaceDE w:val="0"/>
        <w:autoSpaceDN w:val="0"/>
        <w:spacing w:before="4" w:after="4"/>
        <w:ind w:right="1800"/>
        <w:rPr>
          <w:rFonts w:ascii="Times New Roman" w:hAnsi="Times New Roman"/>
          <w:b/>
          <w:spacing w:val="-3"/>
        </w:rPr>
      </w:pPr>
    </w:p>
    <w:p w14:paraId="15E9D238" w14:textId="77777777" w:rsidR="005E674E" w:rsidRPr="009B54AB" w:rsidRDefault="0075666E" w:rsidP="0075666E">
      <w:pPr>
        <w:jc w:val="both"/>
        <w:rPr>
          <w:rFonts w:ascii="Times New Roman" w:hAnsi="Times New Roman"/>
        </w:rPr>
      </w:pPr>
      <w:r w:rsidRPr="009B54AB">
        <w:rPr>
          <w:rFonts w:ascii="Times New Roman" w:hAnsi="Times New Roman"/>
        </w:rPr>
        <w:t xml:space="preserve">Naručitelj: </w:t>
      </w:r>
      <w:r w:rsidR="005E674E" w:rsidRPr="009B54AB">
        <w:rPr>
          <w:rFonts w:ascii="Times New Roman" w:hAnsi="Times New Roman"/>
          <w:b/>
        </w:rPr>
        <w:t>VARAŽDINSKA ŽUPANIJA, FRANJEVAČKI TRG 7, VARAŽDIN</w:t>
      </w:r>
    </w:p>
    <w:p w14:paraId="46326677" w14:textId="77777777" w:rsidR="005E674E" w:rsidRPr="009B54AB" w:rsidRDefault="005E674E" w:rsidP="00753E89">
      <w:pPr>
        <w:ind w:left="708"/>
        <w:rPr>
          <w:rFonts w:ascii="Times New Roman" w:hAnsi="Times New Roman"/>
        </w:rPr>
      </w:pPr>
    </w:p>
    <w:p w14:paraId="1691BEF2" w14:textId="77777777" w:rsidR="005E674E" w:rsidRPr="009B54AB" w:rsidRDefault="005E674E" w:rsidP="005E674E">
      <w:pPr>
        <w:jc w:val="both"/>
        <w:rPr>
          <w:rFonts w:ascii="Times New Roman" w:hAnsi="Times New Roman"/>
          <w:b/>
        </w:rPr>
      </w:pPr>
    </w:p>
    <w:p w14:paraId="705709FA" w14:textId="77777777" w:rsidR="005E674E" w:rsidRPr="009B54AB" w:rsidRDefault="005E674E" w:rsidP="005E674E">
      <w:pPr>
        <w:jc w:val="both"/>
        <w:rPr>
          <w:rFonts w:ascii="Times New Roman" w:hAnsi="Times New Roman"/>
        </w:rPr>
      </w:pPr>
    </w:p>
    <w:p w14:paraId="5626A146" w14:textId="77777777" w:rsidR="0075666E" w:rsidRPr="009B54AB" w:rsidRDefault="0075666E" w:rsidP="005E674E">
      <w:pPr>
        <w:jc w:val="both"/>
        <w:rPr>
          <w:rFonts w:ascii="Times New Roman" w:hAnsi="Times New Roman"/>
        </w:rPr>
      </w:pPr>
    </w:p>
    <w:p w14:paraId="2305D22C" w14:textId="77777777" w:rsidR="005E674E" w:rsidRPr="009B54AB" w:rsidRDefault="005E674E" w:rsidP="005E674E">
      <w:pPr>
        <w:jc w:val="both"/>
        <w:rPr>
          <w:rFonts w:ascii="Times New Roman" w:hAnsi="Times New Roman"/>
        </w:rPr>
      </w:pPr>
    </w:p>
    <w:p w14:paraId="315CB05C" w14:textId="16E348D1" w:rsidR="005E674E" w:rsidRPr="009B54AB" w:rsidRDefault="006A66E4" w:rsidP="005E674E">
      <w:pPr>
        <w:jc w:val="both"/>
        <w:rPr>
          <w:rFonts w:ascii="Times New Roman" w:hAnsi="Times New Roman"/>
          <w:sz w:val="24"/>
          <w:szCs w:val="24"/>
        </w:rPr>
      </w:pPr>
      <w:r w:rsidRPr="009B54AB">
        <w:rPr>
          <w:rFonts w:ascii="Times New Roman" w:hAnsi="Times New Roman"/>
          <w:sz w:val="24"/>
          <w:szCs w:val="24"/>
        </w:rPr>
        <w:t xml:space="preserve">Evidencijski broj </w:t>
      </w:r>
      <w:r w:rsidR="00F87F7B" w:rsidRPr="009B54AB">
        <w:rPr>
          <w:rFonts w:ascii="Times New Roman" w:hAnsi="Times New Roman"/>
          <w:sz w:val="24"/>
          <w:szCs w:val="24"/>
        </w:rPr>
        <w:t>jednostavne</w:t>
      </w:r>
      <w:r w:rsidR="003C7EEE" w:rsidRPr="009B54AB">
        <w:rPr>
          <w:rFonts w:ascii="Times New Roman" w:hAnsi="Times New Roman"/>
          <w:sz w:val="24"/>
          <w:szCs w:val="24"/>
        </w:rPr>
        <w:t xml:space="preserve"> nabave: </w:t>
      </w:r>
      <w:r w:rsidR="007B1A34" w:rsidRPr="009B54AB">
        <w:rPr>
          <w:rFonts w:ascii="Times New Roman" w:hAnsi="Times New Roman"/>
          <w:sz w:val="24"/>
          <w:szCs w:val="24"/>
        </w:rPr>
        <w:t>01/12-202</w:t>
      </w:r>
      <w:r w:rsidR="00BD0682" w:rsidRPr="009B54AB">
        <w:rPr>
          <w:rFonts w:ascii="Times New Roman" w:hAnsi="Times New Roman"/>
          <w:sz w:val="24"/>
          <w:szCs w:val="24"/>
        </w:rPr>
        <w:t>5</w:t>
      </w:r>
      <w:r w:rsidR="007B1A34" w:rsidRPr="009B54AB">
        <w:rPr>
          <w:rFonts w:ascii="Times New Roman" w:hAnsi="Times New Roman"/>
          <w:sz w:val="24"/>
          <w:szCs w:val="24"/>
        </w:rPr>
        <w:t>/</w:t>
      </w:r>
      <w:r w:rsidR="00871421" w:rsidRPr="009B54AB">
        <w:rPr>
          <w:rFonts w:ascii="Times New Roman" w:hAnsi="Times New Roman"/>
          <w:sz w:val="24"/>
          <w:szCs w:val="24"/>
        </w:rPr>
        <w:t>0</w:t>
      </w:r>
      <w:r w:rsidR="00AF11F1" w:rsidRPr="009B54AB">
        <w:rPr>
          <w:rFonts w:ascii="Times New Roman" w:hAnsi="Times New Roman"/>
          <w:sz w:val="24"/>
          <w:szCs w:val="24"/>
        </w:rPr>
        <w:t>3</w:t>
      </w:r>
    </w:p>
    <w:p w14:paraId="4BE6931C" w14:textId="77777777" w:rsidR="005E674E" w:rsidRPr="009B54AB" w:rsidRDefault="005E674E" w:rsidP="005E674E">
      <w:pPr>
        <w:jc w:val="both"/>
        <w:rPr>
          <w:rFonts w:ascii="Times New Roman" w:hAnsi="Times New Roman"/>
        </w:rPr>
      </w:pPr>
    </w:p>
    <w:p w14:paraId="67A68345" w14:textId="77777777" w:rsidR="005E674E" w:rsidRPr="009B54AB" w:rsidRDefault="005E674E" w:rsidP="005E674E">
      <w:pPr>
        <w:jc w:val="both"/>
        <w:rPr>
          <w:rFonts w:ascii="Times New Roman" w:hAnsi="Times New Roman"/>
        </w:rPr>
      </w:pPr>
    </w:p>
    <w:p w14:paraId="725AD380" w14:textId="77777777" w:rsidR="0075666E" w:rsidRPr="009B54AB" w:rsidRDefault="0075666E" w:rsidP="005E674E">
      <w:pPr>
        <w:spacing w:before="4" w:after="4"/>
        <w:rPr>
          <w:rFonts w:ascii="Times New Roman" w:hAnsi="Times New Roman"/>
        </w:rPr>
      </w:pPr>
    </w:p>
    <w:p w14:paraId="2170CED0" w14:textId="77777777" w:rsidR="005E674E" w:rsidRPr="009B54AB" w:rsidRDefault="005E674E" w:rsidP="005E674E">
      <w:pPr>
        <w:spacing w:before="4" w:after="4"/>
        <w:jc w:val="center"/>
        <w:rPr>
          <w:rFonts w:ascii="Times New Roman" w:hAnsi="Times New Roman"/>
          <w:b/>
        </w:rPr>
      </w:pPr>
    </w:p>
    <w:p w14:paraId="7FBAB808" w14:textId="77777777" w:rsidR="005E674E" w:rsidRPr="009B54AB" w:rsidRDefault="005E674E" w:rsidP="005E674E">
      <w:pPr>
        <w:spacing w:before="4" w:after="4"/>
        <w:jc w:val="center"/>
        <w:rPr>
          <w:rFonts w:ascii="Times New Roman" w:hAnsi="Times New Roman"/>
          <w:b/>
        </w:rPr>
      </w:pPr>
    </w:p>
    <w:p w14:paraId="39330D22" w14:textId="77777777" w:rsidR="005E674E" w:rsidRPr="009B54AB" w:rsidRDefault="005E674E" w:rsidP="005E674E">
      <w:pPr>
        <w:spacing w:before="4" w:after="4"/>
        <w:jc w:val="center"/>
        <w:rPr>
          <w:rFonts w:ascii="Times New Roman" w:hAnsi="Times New Roman"/>
          <w:b/>
        </w:rPr>
      </w:pPr>
    </w:p>
    <w:p w14:paraId="768B9F80" w14:textId="77777777" w:rsidR="005E674E" w:rsidRPr="009B54AB" w:rsidRDefault="005E674E" w:rsidP="005E674E">
      <w:pPr>
        <w:spacing w:before="4" w:after="4"/>
        <w:jc w:val="center"/>
        <w:rPr>
          <w:rFonts w:ascii="Times New Roman" w:hAnsi="Times New Roman"/>
          <w:b/>
        </w:rPr>
      </w:pPr>
    </w:p>
    <w:p w14:paraId="6572DCA5" w14:textId="77777777" w:rsidR="00D2481C" w:rsidRPr="009B54AB" w:rsidRDefault="00D2481C" w:rsidP="005E674E">
      <w:pPr>
        <w:spacing w:before="4" w:after="4"/>
        <w:jc w:val="center"/>
        <w:rPr>
          <w:rFonts w:ascii="Times New Roman" w:hAnsi="Times New Roman"/>
          <w:b/>
        </w:rPr>
      </w:pPr>
    </w:p>
    <w:p w14:paraId="02879C8F" w14:textId="77777777" w:rsidR="00D2481C" w:rsidRPr="009B54AB" w:rsidRDefault="00D2481C" w:rsidP="005E674E">
      <w:pPr>
        <w:spacing w:before="4" w:after="4"/>
        <w:jc w:val="center"/>
        <w:rPr>
          <w:rFonts w:ascii="Times New Roman" w:hAnsi="Times New Roman"/>
          <w:b/>
        </w:rPr>
      </w:pPr>
    </w:p>
    <w:p w14:paraId="278DBBAB" w14:textId="77777777" w:rsidR="003A2500" w:rsidRPr="009B54AB" w:rsidRDefault="003A2500" w:rsidP="005E674E">
      <w:pPr>
        <w:spacing w:before="4" w:after="4"/>
        <w:jc w:val="center"/>
        <w:rPr>
          <w:rFonts w:ascii="Times New Roman" w:hAnsi="Times New Roman"/>
          <w:b/>
        </w:rPr>
      </w:pPr>
    </w:p>
    <w:p w14:paraId="03655EED" w14:textId="77777777" w:rsidR="00F45635" w:rsidRPr="009B54AB" w:rsidRDefault="00F45635" w:rsidP="005E674E">
      <w:pPr>
        <w:spacing w:before="4" w:after="4"/>
        <w:jc w:val="center"/>
        <w:rPr>
          <w:rFonts w:ascii="Times New Roman" w:hAnsi="Times New Roman"/>
          <w:b/>
        </w:rPr>
      </w:pPr>
    </w:p>
    <w:p w14:paraId="47129EF8" w14:textId="77777777" w:rsidR="00BD5010" w:rsidRPr="009B54AB" w:rsidRDefault="00295AE7" w:rsidP="00FA36B1">
      <w:pPr>
        <w:jc w:val="center"/>
        <w:rPr>
          <w:rFonts w:ascii="Times New Roman" w:hAnsi="Times New Roman"/>
          <w:sz w:val="24"/>
          <w:szCs w:val="24"/>
        </w:rPr>
      </w:pPr>
      <w:r w:rsidRPr="009B54AB">
        <w:rPr>
          <w:rFonts w:ascii="Times New Roman" w:hAnsi="Times New Roman"/>
        </w:rPr>
        <w:br w:type="page"/>
      </w:r>
      <w:r w:rsidR="00FA36B1" w:rsidRPr="009B54AB">
        <w:rPr>
          <w:rFonts w:ascii="Times New Roman" w:hAnsi="Times New Roman"/>
          <w:sz w:val="24"/>
          <w:szCs w:val="24"/>
        </w:rPr>
        <w:lastRenderedPageBreak/>
        <w:t>SADRŽAJ</w:t>
      </w:r>
    </w:p>
    <w:bookmarkStart w:id="3" w:name="_Toc323813759"/>
    <w:bookmarkStart w:id="4" w:name="_Toc324147762"/>
    <w:bookmarkStart w:id="5" w:name="_Toc324148045"/>
    <w:bookmarkStart w:id="6" w:name="_Toc324149984"/>
    <w:p w14:paraId="7DE93406" w14:textId="2958E410" w:rsidR="00EB1D23" w:rsidRDefault="008971AE">
      <w:pPr>
        <w:pStyle w:val="Sadraj1"/>
        <w:rPr>
          <w:rFonts w:asciiTheme="minorHAnsi" w:eastAsiaTheme="minorEastAsia" w:hAnsiTheme="minorHAnsi" w:cstheme="minorBidi"/>
          <w:b w:val="0"/>
          <w:bCs w:val="0"/>
          <w:caps w:val="0"/>
          <w:noProof/>
          <w:kern w:val="2"/>
          <w:sz w:val="24"/>
          <w:szCs w:val="24"/>
          <w:lang w:eastAsia="hr-HR"/>
          <w14:ligatures w14:val="standardContextual"/>
        </w:rPr>
      </w:pPr>
      <w:r w:rsidRPr="009B54AB">
        <w:rPr>
          <w:rStyle w:val="Istaknuto"/>
          <w:rFonts w:ascii="Times New Roman" w:hAnsi="Times New Roman" w:cs="Times New Roman"/>
          <w:b/>
          <w:bCs/>
          <w:i w:val="0"/>
          <w:iCs w:val="0"/>
          <w:spacing w:val="0"/>
          <w:sz w:val="22"/>
          <w:szCs w:val="22"/>
        </w:rPr>
        <w:fldChar w:fldCharType="begin"/>
      </w:r>
      <w:r w:rsidRPr="009B54AB">
        <w:rPr>
          <w:rStyle w:val="Istaknuto"/>
          <w:rFonts w:ascii="Times New Roman" w:hAnsi="Times New Roman" w:cs="Times New Roman"/>
          <w:b/>
          <w:bCs/>
          <w:i w:val="0"/>
          <w:iCs w:val="0"/>
          <w:spacing w:val="0"/>
          <w:sz w:val="22"/>
          <w:szCs w:val="22"/>
        </w:rPr>
        <w:instrText xml:space="preserve"> TOC \o "1-3" \h \z \u </w:instrText>
      </w:r>
      <w:r w:rsidRPr="009B54AB">
        <w:rPr>
          <w:rStyle w:val="Istaknuto"/>
          <w:rFonts w:ascii="Times New Roman" w:hAnsi="Times New Roman" w:cs="Times New Roman"/>
          <w:b/>
          <w:bCs/>
          <w:i w:val="0"/>
          <w:iCs w:val="0"/>
          <w:spacing w:val="0"/>
          <w:sz w:val="22"/>
          <w:szCs w:val="22"/>
        </w:rPr>
        <w:fldChar w:fldCharType="separate"/>
      </w:r>
      <w:hyperlink w:anchor="_Toc211596523" w:history="1">
        <w:r w:rsidR="00EB1D23" w:rsidRPr="00FB1A23">
          <w:rPr>
            <w:rStyle w:val="Hiperveza"/>
            <w:noProof/>
          </w:rPr>
          <w:t>1. OPĆI PODACI</w:t>
        </w:r>
        <w:r w:rsidR="00EB1D23">
          <w:rPr>
            <w:noProof/>
            <w:webHidden/>
          </w:rPr>
          <w:tab/>
        </w:r>
        <w:r w:rsidR="00EB1D23">
          <w:rPr>
            <w:noProof/>
            <w:webHidden/>
          </w:rPr>
          <w:fldChar w:fldCharType="begin"/>
        </w:r>
        <w:r w:rsidR="00EB1D23">
          <w:rPr>
            <w:noProof/>
            <w:webHidden/>
          </w:rPr>
          <w:instrText xml:space="preserve"> PAGEREF _Toc211596523 \h </w:instrText>
        </w:r>
        <w:r w:rsidR="00EB1D23">
          <w:rPr>
            <w:noProof/>
            <w:webHidden/>
          </w:rPr>
        </w:r>
        <w:r w:rsidR="00EB1D23">
          <w:rPr>
            <w:noProof/>
            <w:webHidden/>
          </w:rPr>
          <w:fldChar w:fldCharType="separate"/>
        </w:r>
        <w:r w:rsidR="00EB1D23">
          <w:rPr>
            <w:noProof/>
            <w:webHidden/>
          </w:rPr>
          <w:t>4</w:t>
        </w:r>
        <w:r w:rsidR="00EB1D23">
          <w:rPr>
            <w:noProof/>
            <w:webHidden/>
          </w:rPr>
          <w:fldChar w:fldCharType="end"/>
        </w:r>
      </w:hyperlink>
    </w:p>
    <w:p w14:paraId="767DB699" w14:textId="63DE59B8" w:rsidR="00EB1D23" w:rsidRDefault="00EB1D23">
      <w:pPr>
        <w:pStyle w:val="Sadraj2"/>
        <w:tabs>
          <w:tab w:val="left" w:pos="880"/>
          <w:tab w:val="right" w:leader="dot" w:pos="9062"/>
        </w:tabs>
        <w:rPr>
          <w:rFonts w:asciiTheme="minorHAnsi" w:eastAsiaTheme="minorEastAsia" w:hAnsiTheme="minorHAnsi" w:cstheme="minorBidi"/>
          <w:smallCaps w:val="0"/>
          <w:noProof/>
          <w:kern w:val="2"/>
          <w:sz w:val="24"/>
          <w:szCs w:val="24"/>
          <w:lang w:eastAsia="hr-HR"/>
          <w14:ligatures w14:val="standardContextual"/>
        </w:rPr>
      </w:pPr>
      <w:hyperlink w:anchor="_Toc211596524" w:history="1">
        <w:r w:rsidRPr="00FB1A23">
          <w:rPr>
            <w:rStyle w:val="Hiperveza"/>
            <w:noProof/>
          </w:rPr>
          <w:t>1.1.</w:t>
        </w:r>
        <w:r>
          <w:rPr>
            <w:rFonts w:asciiTheme="minorHAnsi" w:eastAsiaTheme="minorEastAsia" w:hAnsiTheme="minorHAnsi" w:cstheme="minorBidi"/>
            <w:smallCaps w:val="0"/>
            <w:noProof/>
            <w:kern w:val="2"/>
            <w:sz w:val="24"/>
            <w:szCs w:val="24"/>
            <w:lang w:eastAsia="hr-HR"/>
            <w14:ligatures w14:val="standardContextual"/>
          </w:rPr>
          <w:tab/>
        </w:r>
        <w:r w:rsidRPr="00FB1A23">
          <w:rPr>
            <w:rStyle w:val="Hiperveza"/>
            <w:noProof/>
          </w:rPr>
          <w:t>Podaci o naručitelju</w:t>
        </w:r>
        <w:r>
          <w:rPr>
            <w:noProof/>
            <w:webHidden/>
          </w:rPr>
          <w:tab/>
        </w:r>
        <w:r>
          <w:rPr>
            <w:noProof/>
            <w:webHidden/>
          </w:rPr>
          <w:fldChar w:fldCharType="begin"/>
        </w:r>
        <w:r>
          <w:rPr>
            <w:noProof/>
            <w:webHidden/>
          </w:rPr>
          <w:instrText xml:space="preserve"> PAGEREF _Toc211596524 \h </w:instrText>
        </w:r>
        <w:r>
          <w:rPr>
            <w:noProof/>
            <w:webHidden/>
          </w:rPr>
        </w:r>
        <w:r>
          <w:rPr>
            <w:noProof/>
            <w:webHidden/>
          </w:rPr>
          <w:fldChar w:fldCharType="separate"/>
        </w:r>
        <w:r>
          <w:rPr>
            <w:noProof/>
            <w:webHidden/>
          </w:rPr>
          <w:t>4</w:t>
        </w:r>
        <w:r>
          <w:rPr>
            <w:noProof/>
            <w:webHidden/>
          </w:rPr>
          <w:fldChar w:fldCharType="end"/>
        </w:r>
      </w:hyperlink>
    </w:p>
    <w:p w14:paraId="4FD3057D" w14:textId="76572C7F" w:rsidR="00EB1D23" w:rsidRDefault="00EB1D23">
      <w:pPr>
        <w:pStyle w:val="Sadraj2"/>
        <w:tabs>
          <w:tab w:val="left" w:pos="880"/>
          <w:tab w:val="right" w:leader="dot" w:pos="9062"/>
        </w:tabs>
        <w:rPr>
          <w:rFonts w:asciiTheme="minorHAnsi" w:eastAsiaTheme="minorEastAsia" w:hAnsiTheme="minorHAnsi" w:cstheme="minorBidi"/>
          <w:smallCaps w:val="0"/>
          <w:noProof/>
          <w:kern w:val="2"/>
          <w:sz w:val="24"/>
          <w:szCs w:val="24"/>
          <w:lang w:eastAsia="hr-HR"/>
          <w14:ligatures w14:val="standardContextual"/>
        </w:rPr>
      </w:pPr>
      <w:hyperlink w:anchor="_Toc211596525" w:history="1">
        <w:r w:rsidRPr="00FB1A23">
          <w:rPr>
            <w:rStyle w:val="Hiperveza"/>
            <w:noProof/>
          </w:rPr>
          <w:t>1.2.</w:t>
        </w:r>
        <w:r>
          <w:rPr>
            <w:rFonts w:asciiTheme="minorHAnsi" w:eastAsiaTheme="minorEastAsia" w:hAnsiTheme="minorHAnsi" w:cstheme="minorBidi"/>
            <w:smallCaps w:val="0"/>
            <w:noProof/>
            <w:kern w:val="2"/>
            <w:sz w:val="24"/>
            <w:szCs w:val="24"/>
            <w:lang w:eastAsia="hr-HR"/>
            <w14:ligatures w14:val="standardContextual"/>
          </w:rPr>
          <w:tab/>
        </w:r>
        <w:r w:rsidRPr="00FB1A23">
          <w:rPr>
            <w:rStyle w:val="Hiperveza"/>
            <w:noProof/>
          </w:rPr>
          <w:t>Služba/osoba zadužena za komunikaciju s ponuditeljima</w:t>
        </w:r>
        <w:r>
          <w:rPr>
            <w:noProof/>
            <w:webHidden/>
          </w:rPr>
          <w:tab/>
        </w:r>
        <w:r>
          <w:rPr>
            <w:noProof/>
            <w:webHidden/>
          </w:rPr>
          <w:fldChar w:fldCharType="begin"/>
        </w:r>
        <w:r>
          <w:rPr>
            <w:noProof/>
            <w:webHidden/>
          </w:rPr>
          <w:instrText xml:space="preserve"> PAGEREF _Toc211596525 \h </w:instrText>
        </w:r>
        <w:r>
          <w:rPr>
            <w:noProof/>
            <w:webHidden/>
          </w:rPr>
        </w:r>
        <w:r>
          <w:rPr>
            <w:noProof/>
            <w:webHidden/>
          </w:rPr>
          <w:fldChar w:fldCharType="separate"/>
        </w:r>
        <w:r>
          <w:rPr>
            <w:noProof/>
            <w:webHidden/>
          </w:rPr>
          <w:t>4</w:t>
        </w:r>
        <w:r>
          <w:rPr>
            <w:noProof/>
            <w:webHidden/>
          </w:rPr>
          <w:fldChar w:fldCharType="end"/>
        </w:r>
      </w:hyperlink>
    </w:p>
    <w:p w14:paraId="6D867AA1" w14:textId="4D2B79C5" w:rsidR="00EB1D23" w:rsidRDefault="00EB1D23">
      <w:pPr>
        <w:pStyle w:val="Sadraj2"/>
        <w:tabs>
          <w:tab w:val="left" w:pos="880"/>
          <w:tab w:val="right" w:leader="dot" w:pos="9062"/>
        </w:tabs>
        <w:rPr>
          <w:rFonts w:asciiTheme="minorHAnsi" w:eastAsiaTheme="minorEastAsia" w:hAnsiTheme="minorHAnsi" w:cstheme="minorBidi"/>
          <w:smallCaps w:val="0"/>
          <w:noProof/>
          <w:kern w:val="2"/>
          <w:sz w:val="24"/>
          <w:szCs w:val="24"/>
          <w:lang w:eastAsia="hr-HR"/>
          <w14:ligatures w14:val="standardContextual"/>
        </w:rPr>
      </w:pPr>
      <w:hyperlink w:anchor="_Toc211596526" w:history="1">
        <w:r w:rsidRPr="00FB1A23">
          <w:rPr>
            <w:rStyle w:val="Hiperveza"/>
            <w:noProof/>
            <w:lang w:eastAsia="x-none"/>
          </w:rPr>
          <w:t>1.3.</w:t>
        </w:r>
        <w:r>
          <w:rPr>
            <w:rFonts w:asciiTheme="minorHAnsi" w:eastAsiaTheme="minorEastAsia" w:hAnsiTheme="minorHAnsi" w:cstheme="minorBidi"/>
            <w:smallCaps w:val="0"/>
            <w:noProof/>
            <w:kern w:val="2"/>
            <w:sz w:val="24"/>
            <w:szCs w:val="24"/>
            <w:lang w:eastAsia="hr-HR"/>
            <w14:ligatures w14:val="standardContextual"/>
          </w:rPr>
          <w:tab/>
        </w:r>
        <w:r w:rsidRPr="00FB1A23">
          <w:rPr>
            <w:rStyle w:val="Hiperveza"/>
            <w:noProof/>
            <w:lang w:eastAsia="x-none"/>
          </w:rPr>
          <w:t>Vrsta postupka nabave</w:t>
        </w:r>
        <w:r>
          <w:rPr>
            <w:noProof/>
            <w:webHidden/>
          </w:rPr>
          <w:tab/>
        </w:r>
        <w:r>
          <w:rPr>
            <w:noProof/>
            <w:webHidden/>
          </w:rPr>
          <w:fldChar w:fldCharType="begin"/>
        </w:r>
        <w:r>
          <w:rPr>
            <w:noProof/>
            <w:webHidden/>
          </w:rPr>
          <w:instrText xml:space="preserve"> PAGEREF _Toc211596526 \h </w:instrText>
        </w:r>
        <w:r>
          <w:rPr>
            <w:noProof/>
            <w:webHidden/>
          </w:rPr>
        </w:r>
        <w:r>
          <w:rPr>
            <w:noProof/>
            <w:webHidden/>
          </w:rPr>
          <w:fldChar w:fldCharType="separate"/>
        </w:r>
        <w:r>
          <w:rPr>
            <w:noProof/>
            <w:webHidden/>
          </w:rPr>
          <w:t>4</w:t>
        </w:r>
        <w:r>
          <w:rPr>
            <w:noProof/>
            <w:webHidden/>
          </w:rPr>
          <w:fldChar w:fldCharType="end"/>
        </w:r>
      </w:hyperlink>
    </w:p>
    <w:p w14:paraId="5B1B53BE" w14:textId="3C64F0AF" w:rsidR="00EB1D23" w:rsidRDefault="00EB1D23">
      <w:pPr>
        <w:pStyle w:val="Sadraj2"/>
        <w:tabs>
          <w:tab w:val="left" w:pos="880"/>
          <w:tab w:val="right" w:leader="dot" w:pos="9062"/>
        </w:tabs>
        <w:rPr>
          <w:rFonts w:asciiTheme="minorHAnsi" w:eastAsiaTheme="minorEastAsia" w:hAnsiTheme="minorHAnsi" w:cstheme="minorBidi"/>
          <w:smallCaps w:val="0"/>
          <w:noProof/>
          <w:kern w:val="2"/>
          <w:sz w:val="24"/>
          <w:szCs w:val="24"/>
          <w:lang w:eastAsia="hr-HR"/>
          <w14:ligatures w14:val="standardContextual"/>
        </w:rPr>
      </w:pPr>
      <w:hyperlink w:anchor="_Toc211596527" w:history="1">
        <w:r w:rsidRPr="00FB1A23">
          <w:rPr>
            <w:rStyle w:val="Hiperveza"/>
            <w:noProof/>
          </w:rPr>
          <w:t>1.4.</w:t>
        </w:r>
        <w:r>
          <w:rPr>
            <w:rFonts w:asciiTheme="minorHAnsi" w:eastAsiaTheme="minorEastAsia" w:hAnsiTheme="minorHAnsi" w:cstheme="minorBidi"/>
            <w:smallCaps w:val="0"/>
            <w:noProof/>
            <w:kern w:val="2"/>
            <w:sz w:val="24"/>
            <w:szCs w:val="24"/>
            <w:lang w:eastAsia="hr-HR"/>
            <w14:ligatures w14:val="standardContextual"/>
          </w:rPr>
          <w:tab/>
        </w:r>
        <w:r w:rsidRPr="00FB1A23">
          <w:rPr>
            <w:rStyle w:val="Hiperveza"/>
            <w:noProof/>
          </w:rPr>
          <w:t>Procijenjena vrijednost nabave</w:t>
        </w:r>
        <w:r>
          <w:rPr>
            <w:noProof/>
            <w:webHidden/>
          </w:rPr>
          <w:tab/>
        </w:r>
        <w:r>
          <w:rPr>
            <w:noProof/>
            <w:webHidden/>
          </w:rPr>
          <w:fldChar w:fldCharType="begin"/>
        </w:r>
        <w:r>
          <w:rPr>
            <w:noProof/>
            <w:webHidden/>
          </w:rPr>
          <w:instrText xml:space="preserve"> PAGEREF _Toc211596527 \h </w:instrText>
        </w:r>
        <w:r>
          <w:rPr>
            <w:noProof/>
            <w:webHidden/>
          </w:rPr>
        </w:r>
        <w:r>
          <w:rPr>
            <w:noProof/>
            <w:webHidden/>
          </w:rPr>
          <w:fldChar w:fldCharType="separate"/>
        </w:r>
        <w:r>
          <w:rPr>
            <w:noProof/>
            <w:webHidden/>
          </w:rPr>
          <w:t>4</w:t>
        </w:r>
        <w:r>
          <w:rPr>
            <w:noProof/>
            <w:webHidden/>
          </w:rPr>
          <w:fldChar w:fldCharType="end"/>
        </w:r>
      </w:hyperlink>
    </w:p>
    <w:p w14:paraId="42689789" w14:textId="4423FB9B" w:rsidR="00EB1D23" w:rsidRDefault="00EB1D23">
      <w:pPr>
        <w:pStyle w:val="Sadraj2"/>
        <w:tabs>
          <w:tab w:val="left" w:pos="880"/>
          <w:tab w:val="right" w:leader="dot" w:pos="9062"/>
        </w:tabs>
        <w:rPr>
          <w:rFonts w:asciiTheme="minorHAnsi" w:eastAsiaTheme="minorEastAsia" w:hAnsiTheme="minorHAnsi" w:cstheme="minorBidi"/>
          <w:smallCaps w:val="0"/>
          <w:noProof/>
          <w:kern w:val="2"/>
          <w:sz w:val="24"/>
          <w:szCs w:val="24"/>
          <w:lang w:eastAsia="hr-HR"/>
          <w14:ligatures w14:val="standardContextual"/>
        </w:rPr>
      </w:pPr>
      <w:hyperlink w:anchor="_Toc211596528" w:history="1">
        <w:r w:rsidRPr="00FB1A23">
          <w:rPr>
            <w:rStyle w:val="Hiperveza"/>
            <w:noProof/>
          </w:rPr>
          <w:t>1.5.</w:t>
        </w:r>
        <w:r>
          <w:rPr>
            <w:rFonts w:asciiTheme="minorHAnsi" w:eastAsiaTheme="minorEastAsia" w:hAnsiTheme="minorHAnsi" w:cstheme="minorBidi"/>
            <w:smallCaps w:val="0"/>
            <w:noProof/>
            <w:kern w:val="2"/>
            <w:sz w:val="24"/>
            <w:szCs w:val="24"/>
            <w:lang w:eastAsia="hr-HR"/>
            <w14:ligatures w14:val="standardContextual"/>
          </w:rPr>
          <w:tab/>
        </w:r>
        <w:r w:rsidRPr="00FB1A23">
          <w:rPr>
            <w:rStyle w:val="Hiperveza"/>
            <w:noProof/>
          </w:rPr>
          <w:t>Vrsta ugovora o nabavi</w:t>
        </w:r>
        <w:r>
          <w:rPr>
            <w:noProof/>
            <w:webHidden/>
          </w:rPr>
          <w:tab/>
        </w:r>
        <w:r>
          <w:rPr>
            <w:noProof/>
            <w:webHidden/>
          </w:rPr>
          <w:fldChar w:fldCharType="begin"/>
        </w:r>
        <w:r>
          <w:rPr>
            <w:noProof/>
            <w:webHidden/>
          </w:rPr>
          <w:instrText xml:space="preserve"> PAGEREF _Toc211596528 \h </w:instrText>
        </w:r>
        <w:r>
          <w:rPr>
            <w:noProof/>
            <w:webHidden/>
          </w:rPr>
        </w:r>
        <w:r>
          <w:rPr>
            <w:noProof/>
            <w:webHidden/>
          </w:rPr>
          <w:fldChar w:fldCharType="separate"/>
        </w:r>
        <w:r>
          <w:rPr>
            <w:noProof/>
            <w:webHidden/>
          </w:rPr>
          <w:t>4</w:t>
        </w:r>
        <w:r>
          <w:rPr>
            <w:noProof/>
            <w:webHidden/>
          </w:rPr>
          <w:fldChar w:fldCharType="end"/>
        </w:r>
      </w:hyperlink>
    </w:p>
    <w:p w14:paraId="418A31BF" w14:textId="259592EC" w:rsidR="00EB1D23" w:rsidRDefault="00EB1D23">
      <w:pPr>
        <w:pStyle w:val="Sadraj1"/>
        <w:tabs>
          <w:tab w:val="left" w:pos="440"/>
        </w:tabs>
        <w:rPr>
          <w:rFonts w:asciiTheme="minorHAnsi" w:eastAsiaTheme="minorEastAsia" w:hAnsiTheme="minorHAnsi" w:cstheme="minorBidi"/>
          <w:b w:val="0"/>
          <w:bCs w:val="0"/>
          <w:caps w:val="0"/>
          <w:noProof/>
          <w:kern w:val="2"/>
          <w:sz w:val="24"/>
          <w:szCs w:val="24"/>
          <w:lang w:eastAsia="hr-HR"/>
          <w14:ligatures w14:val="standardContextual"/>
        </w:rPr>
      </w:pPr>
      <w:hyperlink w:anchor="_Toc211596529" w:history="1">
        <w:r w:rsidRPr="00FB1A23">
          <w:rPr>
            <w:rStyle w:val="Hiperveza"/>
            <w:noProof/>
          </w:rPr>
          <w:t>2.</w:t>
        </w:r>
        <w:r>
          <w:rPr>
            <w:rFonts w:asciiTheme="minorHAnsi" w:eastAsiaTheme="minorEastAsia" w:hAnsiTheme="minorHAnsi" w:cstheme="minorBidi"/>
            <w:b w:val="0"/>
            <w:bCs w:val="0"/>
            <w:caps w:val="0"/>
            <w:noProof/>
            <w:kern w:val="2"/>
            <w:sz w:val="24"/>
            <w:szCs w:val="24"/>
            <w:lang w:eastAsia="hr-HR"/>
            <w14:ligatures w14:val="standardContextual"/>
          </w:rPr>
          <w:tab/>
        </w:r>
        <w:r w:rsidRPr="00FB1A23">
          <w:rPr>
            <w:rStyle w:val="Hiperveza"/>
            <w:noProof/>
          </w:rPr>
          <w:t>PODACI O PREDMETU NABAVE</w:t>
        </w:r>
        <w:r>
          <w:rPr>
            <w:noProof/>
            <w:webHidden/>
          </w:rPr>
          <w:tab/>
        </w:r>
        <w:r>
          <w:rPr>
            <w:noProof/>
            <w:webHidden/>
          </w:rPr>
          <w:fldChar w:fldCharType="begin"/>
        </w:r>
        <w:r>
          <w:rPr>
            <w:noProof/>
            <w:webHidden/>
          </w:rPr>
          <w:instrText xml:space="preserve"> PAGEREF _Toc211596529 \h </w:instrText>
        </w:r>
        <w:r>
          <w:rPr>
            <w:noProof/>
            <w:webHidden/>
          </w:rPr>
        </w:r>
        <w:r>
          <w:rPr>
            <w:noProof/>
            <w:webHidden/>
          </w:rPr>
          <w:fldChar w:fldCharType="separate"/>
        </w:r>
        <w:r>
          <w:rPr>
            <w:noProof/>
            <w:webHidden/>
          </w:rPr>
          <w:t>4</w:t>
        </w:r>
        <w:r>
          <w:rPr>
            <w:noProof/>
            <w:webHidden/>
          </w:rPr>
          <w:fldChar w:fldCharType="end"/>
        </w:r>
      </w:hyperlink>
    </w:p>
    <w:p w14:paraId="6DA33118" w14:textId="7CF70504" w:rsidR="00EB1D23" w:rsidRDefault="00EB1D23">
      <w:pPr>
        <w:pStyle w:val="Sadraj2"/>
        <w:tabs>
          <w:tab w:val="left" w:pos="880"/>
          <w:tab w:val="right" w:leader="dot" w:pos="9062"/>
        </w:tabs>
        <w:rPr>
          <w:rFonts w:asciiTheme="minorHAnsi" w:eastAsiaTheme="minorEastAsia" w:hAnsiTheme="minorHAnsi" w:cstheme="minorBidi"/>
          <w:smallCaps w:val="0"/>
          <w:noProof/>
          <w:kern w:val="2"/>
          <w:sz w:val="24"/>
          <w:szCs w:val="24"/>
          <w:lang w:eastAsia="hr-HR"/>
          <w14:ligatures w14:val="standardContextual"/>
        </w:rPr>
      </w:pPr>
      <w:hyperlink w:anchor="_Toc211596530" w:history="1">
        <w:r w:rsidRPr="00FB1A23">
          <w:rPr>
            <w:rStyle w:val="Hiperveza"/>
            <w:noProof/>
          </w:rPr>
          <w:t>2.1.</w:t>
        </w:r>
        <w:r>
          <w:rPr>
            <w:rFonts w:asciiTheme="minorHAnsi" w:eastAsiaTheme="minorEastAsia" w:hAnsiTheme="minorHAnsi" w:cstheme="minorBidi"/>
            <w:smallCaps w:val="0"/>
            <w:noProof/>
            <w:kern w:val="2"/>
            <w:sz w:val="24"/>
            <w:szCs w:val="24"/>
            <w:lang w:eastAsia="hr-HR"/>
            <w14:ligatures w14:val="standardContextual"/>
          </w:rPr>
          <w:tab/>
        </w:r>
        <w:r w:rsidRPr="00FB1A23">
          <w:rPr>
            <w:rStyle w:val="Hiperveza"/>
            <w:noProof/>
          </w:rPr>
          <w:t>Predmet nabave</w:t>
        </w:r>
        <w:r>
          <w:rPr>
            <w:noProof/>
            <w:webHidden/>
          </w:rPr>
          <w:tab/>
        </w:r>
        <w:r>
          <w:rPr>
            <w:noProof/>
            <w:webHidden/>
          </w:rPr>
          <w:fldChar w:fldCharType="begin"/>
        </w:r>
        <w:r>
          <w:rPr>
            <w:noProof/>
            <w:webHidden/>
          </w:rPr>
          <w:instrText xml:space="preserve"> PAGEREF _Toc211596530 \h </w:instrText>
        </w:r>
        <w:r>
          <w:rPr>
            <w:noProof/>
            <w:webHidden/>
          </w:rPr>
        </w:r>
        <w:r>
          <w:rPr>
            <w:noProof/>
            <w:webHidden/>
          </w:rPr>
          <w:fldChar w:fldCharType="separate"/>
        </w:r>
        <w:r>
          <w:rPr>
            <w:noProof/>
            <w:webHidden/>
          </w:rPr>
          <w:t>4</w:t>
        </w:r>
        <w:r>
          <w:rPr>
            <w:noProof/>
            <w:webHidden/>
          </w:rPr>
          <w:fldChar w:fldCharType="end"/>
        </w:r>
      </w:hyperlink>
    </w:p>
    <w:p w14:paraId="289F5537" w14:textId="2B5981D0" w:rsidR="00EB1D23" w:rsidRDefault="00EB1D23">
      <w:pPr>
        <w:pStyle w:val="Sadraj2"/>
        <w:tabs>
          <w:tab w:val="left" w:pos="880"/>
          <w:tab w:val="right" w:leader="dot" w:pos="9062"/>
        </w:tabs>
        <w:rPr>
          <w:rFonts w:asciiTheme="minorHAnsi" w:eastAsiaTheme="minorEastAsia" w:hAnsiTheme="minorHAnsi" w:cstheme="minorBidi"/>
          <w:smallCaps w:val="0"/>
          <w:noProof/>
          <w:kern w:val="2"/>
          <w:sz w:val="24"/>
          <w:szCs w:val="24"/>
          <w:lang w:eastAsia="hr-HR"/>
          <w14:ligatures w14:val="standardContextual"/>
        </w:rPr>
      </w:pPr>
      <w:hyperlink w:anchor="_Toc211596531" w:history="1">
        <w:r w:rsidRPr="00FB1A23">
          <w:rPr>
            <w:rStyle w:val="Hiperveza"/>
            <w:noProof/>
          </w:rPr>
          <w:t>2.2.</w:t>
        </w:r>
        <w:r>
          <w:rPr>
            <w:rFonts w:asciiTheme="minorHAnsi" w:eastAsiaTheme="minorEastAsia" w:hAnsiTheme="minorHAnsi" w:cstheme="minorBidi"/>
            <w:smallCaps w:val="0"/>
            <w:noProof/>
            <w:kern w:val="2"/>
            <w:sz w:val="24"/>
            <w:szCs w:val="24"/>
            <w:lang w:eastAsia="hr-HR"/>
            <w14:ligatures w14:val="standardContextual"/>
          </w:rPr>
          <w:tab/>
        </w:r>
        <w:r w:rsidRPr="00FB1A23">
          <w:rPr>
            <w:rStyle w:val="Hiperveza"/>
            <w:noProof/>
          </w:rPr>
          <w:t xml:space="preserve">Vrsta, kvaliteta i </w:t>
        </w:r>
        <w:r w:rsidRPr="00FB1A23">
          <w:rPr>
            <w:rStyle w:val="Hiperveza"/>
            <w:noProof/>
          </w:rPr>
          <w:t>k</w:t>
        </w:r>
        <w:r w:rsidRPr="00FB1A23">
          <w:rPr>
            <w:rStyle w:val="Hiperveza"/>
            <w:noProof/>
          </w:rPr>
          <w:t>oličina predmeta nabave</w:t>
        </w:r>
        <w:r>
          <w:rPr>
            <w:noProof/>
            <w:webHidden/>
          </w:rPr>
          <w:tab/>
        </w:r>
        <w:r>
          <w:rPr>
            <w:noProof/>
            <w:webHidden/>
          </w:rPr>
          <w:fldChar w:fldCharType="begin"/>
        </w:r>
        <w:r>
          <w:rPr>
            <w:noProof/>
            <w:webHidden/>
          </w:rPr>
          <w:instrText xml:space="preserve"> PAGEREF _Toc211596531 \h </w:instrText>
        </w:r>
        <w:r>
          <w:rPr>
            <w:noProof/>
            <w:webHidden/>
          </w:rPr>
        </w:r>
        <w:r>
          <w:rPr>
            <w:noProof/>
            <w:webHidden/>
          </w:rPr>
          <w:fldChar w:fldCharType="separate"/>
        </w:r>
        <w:r>
          <w:rPr>
            <w:noProof/>
            <w:webHidden/>
          </w:rPr>
          <w:t>4</w:t>
        </w:r>
        <w:r>
          <w:rPr>
            <w:noProof/>
            <w:webHidden/>
          </w:rPr>
          <w:fldChar w:fldCharType="end"/>
        </w:r>
      </w:hyperlink>
    </w:p>
    <w:p w14:paraId="0394DD40" w14:textId="5F867926" w:rsidR="00EB1D23" w:rsidRDefault="00EB1D23">
      <w:pPr>
        <w:pStyle w:val="Sadraj2"/>
        <w:tabs>
          <w:tab w:val="left" w:pos="880"/>
          <w:tab w:val="right" w:leader="dot" w:pos="9062"/>
        </w:tabs>
        <w:rPr>
          <w:rFonts w:asciiTheme="minorHAnsi" w:eastAsiaTheme="minorEastAsia" w:hAnsiTheme="minorHAnsi" w:cstheme="minorBidi"/>
          <w:smallCaps w:val="0"/>
          <w:noProof/>
          <w:kern w:val="2"/>
          <w:sz w:val="24"/>
          <w:szCs w:val="24"/>
          <w:lang w:eastAsia="hr-HR"/>
          <w14:ligatures w14:val="standardContextual"/>
        </w:rPr>
      </w:pPr>
      <w:hyperlink w:anchor="_Toc211596532" w:history="1">
        <w:r w:rsidRPr="00FB1A23">
          <w:rPr>
            <w:rStyle w:val="Hiperveza"/>
            <w:noProof/>
          </w:rPr>
          <w:t>2.3.</w:t>
        </w:r>
        <w:r>
          <w:rPr>
            <w:rFonts w:asciiTheme="minorHAnsi" w:eastAsiaTheme="minorEastAsia" w:hAnsiTheme="minorHAnsi" w:cstheme="minorBidi"/>
            <w:smallCaps w:val="0"/>
            <w:noProof/>
            <w:kern w:val="2"/>
            <w:sz w:val="24"/>
            <w:szCs w:val="24"/>
            <w:lang w:eastAsia="hr-HR"/>
            <w14:ligatures w14:val="standardContextual"/>
          </w:rPr>
          <w:tab/>
        </w:r>
        <w:r w:rsidRPr="00FB1A23">
          <w:rPr>
            <w:rStyle w:val="Hiperveza"/>
            <w:noProof/>
          </w:rPr>
          <w:t>Mjesto i rok isporuke</w:t>
        </w:r>
        <w:r>
          <w:rPr>
            <w:noProof/>
            <w:webHidden/>
          </w:rPr>
          <w:tab/>
        </w:r>
        <w:r>
          <w:rPr>
            <w:noProof/>
            <w:webHidden/>
          </w:rPr>
          <w:fldChar w:fldCharType="begin"/>
        </w:r>
        <w:r>
          <w:rPr>
            <w:noProof/>
            <w:webHidden/>
          </w:rPr>
          <w:instrText xml:space="preserve"> PAGEREF _Toc211596532 \h </w:instrText>
        </w:r>
        <w:r>
          <w:rPr>
            <w:noProof/>
            <w:webHidden/>
          </w:rPr>
        </w:r>
        <w:r>
          <w:rPr>
            <w:noProof/>
            <w:webHidden/>
          </w:rPr>
          <w:fldChar w:fldCharType="separate"/>
        </w:r>
        <w:r>
          <w:rPr>
            <w:noProof/>
            <w:webHidden/>
          </w:rPr>
          <w:t>5</w:t>
        </w:r>
        <w:r>
          <w:rPr>
            <w:noProof/>
            <w:webHidden/>
          </w:rPr>
          <w:fldChar w:fldCharType="end"/>
        </w:r>
      </w:hyperlink>
    </w:p>
    <w:p w14:paraId="00F8918F" w14:textId="4298D2A7" w:rsidR="00EB1D23" w:rsidRDefault="00EB1D23">
      <w:pPr>
        <w:pStyle w:val="Sadraj1"/>
        <w:tabs>
          <w:tab w:val="left" w:pos="440"/>
        </w:tabs>
        <w:rPr>
          <w:rFonts w:asciiTheme="minorHAnsi" w:eastAsiaTheme="minorEastAsia" w:hAnsiTheme="minorHAnsi" w:cstheme="minorBidi"/>
          <w:b w:val="0"/>
          <w:bCs w:val="0"/>
          <w:caps w:val="0"/>
          <w:noProof/>
          <w:kern w:val="2"/>
          <w:sz w:val="24"/>
          <w:szCs w:val="24"/>
          <w:lang w:eastAsia="hr-HR"/>
          <w14:ligatures w14:val="standardContextual"/>
        </w:rPr>
      </w:pPr>
      <w:hyperlink w:anchor="_Toc211596533" w:history="1">
        <w:r w:rsidRPr="00FB1A23">
          <w:rPr>
            <w:rStyle w:val="Hiperveza"/>
            <w:noProof/>
          </w:rPr>
          <w:t>3.</w:t>
        </w:r>
        <w:r>
          <w:rPr>
            <w:rFonts w:asciiTheme="minorHAnsi" w:eastAsiaTheme="minorEastAsia" w:hAnsiTheme="minorHAnsi" w:cstheme="minorBidi"/>
            <w:b w:val="0"/>
            <w:bCs w:val="0"/>
            <w:caps w:val="0"/>
            <w:noProof/>
            <w:kern w:val="2"/>
            <w:sz w:val="24"/>
            <w:szCs w:val="24"/>
            <w:lang w:eastAsia="hr-HR"/>
            <w14:ligatures w14:val="standardContextual"/>
          </w:rPr>
          <w:tab/>
        </w:r>
        <w:r w:rsidRPr="00FB1A23">
          <w:rPr>
            <w:rStyle w:val="Hiperveza"/>
            <w:noProof/>
          </w:rPr>
          <w:t>OSNOVE ZA ISKLJUČENJE GOSPODARSKOG SUBJEKTA</w:t>
        </w:r>
        <w:r>
          <w:rPr>
            <w:noProof/>
            <w:webHidden/>
          </w:rPr>
          <w:tab/>
        </w:r>
        <w:r>
          <w:rPr>
            <w:noProof/>
            <w:webHidden/>
          </w:rPr>
          <w:fldChar w:fldCharType="begin"/>
        </w:r>
        <w:r>
          <w:rPr>
            <w:noProof/>
            <w:webHidden/>
          </w:rPr>
          <w:instrText xml:space="preserve"> PAGEREF _Toc211596533 \h </w:instrText>
        </w:r>
        <w:r>
          <w:rPr>
            <w:noProof/>
            <w:webHidden/>
          </w:rPr>
        </w:r>
        <w:r>
          <w:rPr>
            <w:noProof/>
            <w:webHidden/>
          </w:rPr>
          <w:fldChar w:fldCharType="separate"/>
        </w:r>
        <w:r>
          <w:rPr>
            <w:noProof/>
            <w:webHidden/>
          </w:rPr>
          <w:t>5</w:t>
        </w:r>
        <w:r>
          <w:rPr>
            <w:noProof/>
            <w:webHidden/>
          </w:rPr>
          <w:fldChar w:fldCharType="end"/>
        </w:r>
      </w:hyperlink>
    </w:p>
    <w:p w14:paraId="5AF4BBFE" w14:textId="63A21DF4" w:rsidR="00EB1D23" w:rsidRDefault="00EB1D23">
      <w:pPr>
        <w:pStyle w:val="Sadraj2"/>
        <w:tabs>
          <w:tab w:val="left" w:pos="880"/>
          <w:tab w:val="right" w:leader="dot" w:pos="9062"/>
        </w:tabs>
        <w:rPr>
          <w:rFonts w:asciiTheme="minorHAnsi" w:eastAsiaTheme="minorEastAsia" w:hAnsiTheme="minorHAnsi" w:cstheme="minorBidi"/>
          <w:smallCaps w:val="0"/>
          <w:noProof/>
          <w:kern w:val="2"/>
          <w:sz w:val="24"/>
          <w:szCs w:val="24"/>
          <w:lang w:eastAsia="hr-HR"/>
          <w14:ligatures w14:val="standardContextual"/>
        </w:rPr>
      </w:pPr>
      <w:hyperlink w:anchor="_Toc211596534" w:history="1">
        <w:r w:rsidRPr="00FB1A23">
          <w:rPr>
            <w:rStyle w:val="Hiperveza"/>
            <w:noProof/>
          </w:rPr>
          <w:t>3.1.</w:t>
        </w:r>
        <w:r>
          <w:rPr>
            <w:rFonts w:asciiTheme="minorHAnsi" w:eastAsiaTheme="minorEastAsia" w:hAnsiTheme="minorHAnsi" w:cstheme="minorBidi"/>
            <w:smallCaps w:val="0"/>
            <w:noProof/>
            <w:kern w:val="2"/>
            <w:sz w:val="24"/>
            <w:szCs w:val="24"/>
            <w:lang w:eastAsia="hr-HR"/>
            <w14:ligatures w14:val="standardContextual"/>
          </w:rPr>
          <w:tab/>
        </w:r>
        <w:r w:rsidRPr="00FB1A23">
          <w:rPr>
            <w:rStyle w:val="Hiperveza"/>
            <w:noProof/>
          </w:rPr>
          <w:t>Kažnjavanje</w:t>
        </w:r>
        <w:r>
          <w:rPr>
            <w:noProof/>
            <w:webHidden/>
          </w:rPr>
          <w:tab/>
        </w:r>
        <w:r>
          <w:rPr>
            <w:noProof/>
            <w:webHidden/>
          </w:rPr>
          <w:fldChar w:fldCharType="begin"/>
        </w:r>
        <w:r>
          <w:rPr>
            <w:noProof/>
            <w:webHidden/>
          </w:rPr>
          <w:instrText xml:space="preserve"> PAGEREF _Toc211596534 \h </w:instrText>
        </w:r>
        <w:r>
          <w:rPr>
            <w:noProof/>
            <w:webHidden/>
          </w:rPr>
        </w:r>
        <w:r>
          <w:rPr>
            <w:noProof/>
            <w:webHidden/>
          </w:rPr>
          <w:fldChar w:fldCharType="separate"/>
        </w:r>
        <w:r>
          <w:rPr>
            <w:noProof/>
            <w:webHidden/>
          </w:rPr>
          <w:t>5</w:t>
        </w:r>
        <w:r>
          <w:rPr>
            <w:noProof/>
            <w:webHidden/>
          </w:rPr>
          <w:fldChar w:fldCharType="end"/>
        </w:r>
      </w:hyperlink>
    </w:p>
    <w:p w14:paraId="79DCDD15" w14:textId="63C78A92" w:rsidR="00EB1D23" w:rsidRDefault="00EB1D23">
      <w:pPr>
        <w:pStyle w:val="Sadraj2"/>
        <w:tabs>
          <w:tab w:val="left" w:pos="880"/>
          <w:tab w:val="right" w:leader="dot" w:pos="9062"/>
        </w:tabs>
        <w:rPr>
          <w:rFonts w:asciiTheme="minorHAnsi" w:eastAsiaTheme="minorEastAsia" w:hAnsiTheme="minorHAnsi" w:cstheme="minorBidi"/>
          <w:smallCaps w:val="0"/>
          <w:noProof/>
          <w:kern w:val="2"/>
          <w:sz w:val="24"/>
          <w:szCs w:val="24"/>
          <w:lang w:eastAsia="hr-HR"/>
          <w14:ligatures w14:val="standardContextual"/>
        </w:rPr>
      </w:pPr>
      <w:hyperlink w:anchor="_Toc211596535" w:history="1">
        <w:r w:rsidRPr="00FB1A23">
          <w:rPr>
            <w:rStyle w:val="Hiperveza"/>
            <w:noProof/>
          </w:rPr>
          <w:t>3.2.</w:t>
        </w:r>
        <w:r>
          <w:rPr>
            <w:rFonts w:asciiTheme="minorHAnsi" w:eastAsiaTheme="minorEastAsia" w:hAnsiTheme="minorHAnsi" w:cstheme="minorBidi"/>
            <w:smallCaps w:val="0"/>
            <w:noProof/>
            <w:kern w:val="2"/>
            <w:sz w:val="24"/>
            <w:szCs w:val="24"/>
            <w:lang w:eastAsia="hr-HR"/>
            <w14:ligatures w14:val="standardContextual"/>
          </w:rPr>
          <w:tab/>
        </w:r>
        <w:r w:rsidRPr="00FB1A23">
          <w:rPr>
            <w:rStyle w:val="Hiperveza"/>
            <w:noProof/>
          </w:rPr>
          <w:t>Neplaćene dospjele porezne obveze i obveze za mirovinsko i zdravstveno osiguranje</w:t>
        </w:r>
        <w:r>
          <w:rPr>
            <w:noProof/>
            <w:webHidden/>
          </w:rPr>
          <w:tab/>
        </w:r>
        <w:r>
          <w:rPr>
            <w:noProof/>
            <w:webHidden/>
          </w:rPr>
          <w:fldChar w:fldCharType="begin"/>
        </w:r>
        <w:r>
          <w:rPr>
            <w:noProof/>
            <w:webHidden/>
          </w:rPr>
          <w:instrText xml:space="preserve"> PAGEREF _Toc211596535 \h </w:instrText>
        </w:r>
        <w:r>
          <w:rPr>
            <w:noProof/>
            <w:webHidden/>
          </w:rPr>
        </w:r>
        <w:r>
          <w:rPr>
            <w:noProof/>
            <w:webHidden/>
          </w:rPr>
          <w:fldChar w:fldCharType="separate"/>
        </w:r>
        <w:r>
          <w:rPr>
            <w:noProof/>
            <w:webHidden/>
          </w:rPr>
          <w:t>7</w:t>
        </w:r>
        <w:r>
          <w:rPr>
            <w:noProof/>
            <w:webHidden/>
          </w:rPr>
          <w:fldChar w:fldCharType="end"/>
        </w:r>
      </w:hyperlink>
    </w:p>
    <w:p w14:paraId="291A63D2" w14:textId="3FD5544E" w:rsidR="00EB1D23" w:rsidRDefault="00EB1D23">
      <w:pPr>
        <w:pStyle w:val="Sadraj1"/>
        <w:tabs>
          <w:tab w:val="left" w:pos="440"/>
        </w:tabs>
        <w:rPr>
          <w:rFonts w:asciiTheme="minorHAnsi" w:eastAsiaTheme="minorEastAsia" w:hAnsiTheme="minorHAnsi" w:cstheme="minorBidi"/>
          <w:b w:val="0"/>
          <w:bCs w:val="0"/>
          <w:caps w:val="0"/>
          <w:noProof/>
          <w:kern w:val="2"/>
          <w:sz w:val="24"/>
          <w:szCs w:val="24"/>
          <w:lang w:eastAsia="hr-HR"/>
          <w14:ligatures w14:val="standardContextual"/>
        </w:rPr>
      </w:pPr>
      <w:hyperlink w:anchor="_Toc211596536" w:history="1">
        <w:r w:rsidRPr="00FB1A23">
          <w:rPr>
            <w:rStyle w:val="Hiperveza"/>
            <w:noProof/>
          </w:rPr>
          <w:t>4.</w:t>
        </w:r>
        <w:r>
          <w:rPr>
            <w:rFonts w:asciiTheme="minorHAnsi" w:eastAsiaTheme="minorEastAsia" w:hAnsiTheme="minorHAnsi" w:cstheme="minorBidi"/>
            <w:b w:val="0"/>
            <w:bCs w:val="0"/>
            <w:caps w:val="0"/>
            <w:noProof/>
            <w:kern w:val="2"/>
            <w:sz w:val="24"/>
            <w:szCs w:val="24"/>
            <w:lang w:eastAsia="hr-HR"/>
            <w14:ligatures w14:val="standardContextual"/>
          </w:rPr>
          <w:tab/>
        </w:r>
        <w:r w:rsidRPr="00FB1A23">
          <w:rPr>
            <w:rStyle w:val="Hiperveza"/>
            <w:noProof/>
          </w:rPr>
          <w:t>KRITERIJ ZA ODABIR GOSPODARSKOG SUBJEKTA (UVJETI SPOSOBNOSTI)</w:t>
        </w:r>
        <w:r>
          <w:rPr>
            <w:noProof/>
            <w:webHidden/>
          </w:rPr>
          <w:tab/>
        </w:r>
        <w:r>
          <w:rPr>
            <w:noProof/>
            <w:webHidden/>
          </w:rPr>
          <w:fldChar w:fldCharType="begin"/>
        </w:r>
        <w:r>
          <w:rPr>
            <w:noProof/>
            <w:webHidden/>
          </w:rPr>
          <w:instrText xml:space="preserve"> PAGEREF _Toc211596536 \h </w:instrText>
        </w:r>
        <w:r>
          <w:rPr>
            <w:noProof/>
            <w:webHidden/>
          </w:rPr>
        </w:r>
        <w:r>
          <w:rPr>
            <w:noProof/>
            <w:webHidden/>
          </w:rPr>
          <w:fldChar w:fldCharType="separate"/>
        </w:r>
        <w:r>
          <w:rPr>
            <w:noProof/>
            <w:webHidden/>
          </w:rPr>
          <w:t>7</w:t>
        </w:r>
        <w:r>
          <w:rPr>
            <w:noProof/>
            <w:webHidden/>
          </w:rPr>
          <w:fldChar w:fldCharType="end"/>
        </w:r>
      </w:hyperlink>
    </w:p>
    <w:p w14:paraId="7474260F" w14:textId="5E1147A5" w:rsidR="00EB1D23" w:rsidRDefault="00EB1D23">
      <w:pPr>
        <w:pStyle w:val="Sadraj2"/>
        <w:tabs>
          <w:tab w:val="left" w:pos="880"/>
          <w:tab w:val="right" w:leader="dot" w:pos="9062"/>
        </w:tabs>
        <w:rPr>
          <w:rFonts w:asciiTheme="minorHAnsi" w:eastAsiaTheme="minorEastAsia" w:hAnsiTheme="minorHAnsi" w:cstheme="minorBidi"/>
          <w:smallCaps w:val="0"/>
          <w:noProof/>
          <w:kern w:val="2"/>
          <w:sz w:val="24"/>
          <w:szCs w:val="24"/>
          <w:lang w:eastAsia="hr-HR"/>
          <w14:ligatures w14:val="standardContextual"/>
        </w:rPr>
      </w:pPr>
      <w:hyperlink w:anchor="_Toc211596537" w:history="1">
        <w:r w:rsidRPr="00FB1A23">
          <w:rPr>
            <w:rStyle w:val="Hiperveza"/>
            <w:noProof/>
          </w:rPr>
          <w:t>4.1.</w:t>
        </w:r>
        <w:r>
          <w:rPr>
            <w:rFonts w:asciiTheme="minorHAnsi" w:eastAsiaTheme="minorEastAsia" w:hAnsiTheme="minorHAnsi" w:cstheme="minorBidi"/>
            <w:smallCaps w:val="0"/>
            <w:noProof/>
            <w:kern w:val="2"/>
            <w:sz w:val="24"/>
            <w:szCs w:val="24"/>
            <w:lang w:eastAsia="hr-HR"/>
            <w14:ligatures w14:val="standardContextual"/>
          </w:rPr>
          <w:tab/>
        </w:r>
        <w:r w:rsidRPr="00FB1A23">
          <w:rPr>
            <w:rStyle w:val="Hiperveza"/>
            <w:noProof/>
          </w:rPr>
          <w:t>Sposobnost za obavljanje profesionalne djelatnosti</w:t>
        </w:r>
        <w:r>
          <w:rPr>
            <w:noProof/>
            <w:webHidden/>
          </w:rPr>
          <w:tab/>
        </w:r>
        <w:r>
          <w:rPr>
            <w:noProof/>
            <w:webHidden/>
          </w:rPr>
          <w:fldChar w:fldCharType="begin"/>
        </w:r>
        <w:r>
          <w:rPr>
            <w:noProof/>
            <w:webHidden/>
          </w:rPr>
          <w:instrText xml:space="preserve"> PAGEREF _Toc211596537 \h </w:instrText>
        </w:r>
        <w:r>
          <w:rPr>
            <w:noProof/>
            <w:webHidden/>
          </w:rPr>
        </w:r>
        <w:r>
          <w:rPr>
            <w:noProof/>
            <w:webHidden/>
          </w:rPr>
          <w:fldChar w:fldCharType="separate"/>
        </w:r>
        <w:r>
          <w:rPr>
            <w:noProof/>
            <w:webHidden/>
          </w:rPr>
          <w:t>7</w:t>
        </w:r>
        <w:r>
          <w:rPr>
            <w:noProof/>
            <w:webHidden/>
          </w:rPr>
          <w:fldChar w:fldCharType="end"/>
        </w:r>
      </w:hyperlink>
    </w:p>
    <w:p w14:paraId="26E50530" w14:textId="212BF581" w:rsidR="00EB1D23" w:rsidRDefault="00EB1D23">
      <w:pPr>
        <w:pStyle w:val="Sadraj2"/>
        <w:tabs>
          <w:tab w:val="left" w:pos="880"/>
          <w:tab w:val="right" w:leader="dot" w:pos="9062"/>
        </w:tabs>
        <w:rPr>
          <w:rFonts w:asciiTheme="minorHAnsi" w:eastAsiaTheme="minorEastAsia" w:hAnsiTheme="minorHAnsi" w:cstheme="minorBidi"/>
          <w:smallCaps w:val="0"/>
          <w:noProof/>
          <w:kern w:val="2"/>
          <w:sz w:val="24"/>
          <w:szCs w:val="24"/>
          <w:lang w:eastAsia="hr-HR"/>
          <w14:ligatures w14:val="standardContextual"/>
        </w:rPr>
      </w:pPr>
      <w:hyperlink w:anchor="_Toc211596538" w:history="1">
        <w:r w:rsidRPr="00FB1A23">
          <w:rPr>
            <w:rStyle w:val="Hiperveza"/>
            <w:noProof/>
          </w:rPr>
          <w:t>4.2.</w:t>
        </w:r>
        <w:r>
          <w:rPr>
            <w:rFonts w:asciiTheme="minorHAnsi" w:eastAsiaTheme="minorEastAsia" w:hAnsiTheme="minorHAnsi" w:cstheme="minorBidi"/>
            <w:smallCaps w:val="0"/>
            <w:noProof/>
            <w:kern w:val="2"/>
            <w:sz w:val="24"/>
            <w:szCs w:val="24"/>
            <w:lang w:eastAsia="hr-HR"/>
            <w14:ligatures w14:val="standardContextual"/>
          </w:rPr>
          <w:tab/>
        </w:r>
        <w:r w:rsidRPr="00FB1A23">
          <w:rPr>
            <w:rStyle w:val="Hiperveza"/>
            <w:noProof/>
          </w:rPr>
          <w:t>Tehnička i stručna sposobnost</w:t>
        </w:r>
        <w:r>
          <w:rPr>
            <w:noProof/>
            <w:webHidden/>
          </w:rPr>
          <w:tab/>
        </w:r>
        <w:r>
          <w:rPr>
            <w:noProof/>
            <w:webHidden/>
          </w:rPr>
          <w:fldChar w:fldCharType="begin"/>
        </w:r>
        <w:r>
          <w:rPr>
            <w:noProof/>
            <w:webHidden/>
          </w:rPr>
          <w:instrText xml:space="preserve"> PAGEREF _Toc211596538 \h </w:instrText>
        </w:r>
        <w:r>
          <w:rPr>
            <w:noProof/>
            <w:webHidden/>
          </w:rPr>
        </w:r>
        <w:r>
          <w:rPr>
            <w:noProof/>
            <w:webHidden/>
          </w:rPr>
          <w:fldChar w:fldCharType="separate"/>
        </w:r>
        <w:r>
          <w:rPr>
            <w:noProof/>
            <w:webHidden/>
          </w:rPr>
          <w:t>7</w:t>
        </w:r>
        <w:r>
          <w:rPr>
            <w:noProof/>
            <w:webHidden/>
          </w:rPr>
          <w:fldChar w:fldCharType="end"/>
        </w:r>
      </w:hyperlink>
    </w:p>
    <w:p w14:paraId="3B04C01B" w14:textId="02F4CD66" w:rsidR="00EB1D23" w:rsidRDefault="00EB1D23">
      <w:pPr>
        <w:pStyle w:val="Sadraj3"/>
        <w:tabs>
          <w:tab w:val="left" w:pos="1320"/>
          <w:tab w:val="right" w:leader="dot" w:pos="9062"/>
        </w:tabs>
        <w:rPr>
          <w:rFonts w:asciiTheme="minorHAnsi" w:eastAsiaTheme="minorEastAsia" w:hAnsiTheme="minorHAnsi" w:cstheme="minorBidi"/>
          <w:i w:val="0"/>
          <w:iCs w:val="0"/>
          <w:noProof/>
          <w:kern w:val="2"/>
          <w:sz w:val="24"/>
          <w:szCs w:val="24"/>
          <w:lang w:eastAsia="hr-HR"/>
          <w14:ligatures w14:val="standardContextual"/>
        </w:rPr>
      </w:pPr>
      <w:hyperlink w:anchor="_Toc211596539" w:history="1">
        <w:r w:rsidRPr="00FB1A23">
          <w:rPr>
            <w:rStyle w:val="Hiperveza"/>
            <w:noProof/>
          </w:rPr>
          <w:t>4.2.1.</w:t>
        </w:r>
        <w:r>
          <w:rPr>
            <w:rFonts w:asciiTheme="minorHAnsi" w:eastAsiaTheme="minorEastAsia" w:hAnsiTheme="minorHAnsi" w:cstheme="minorBidi"/>
            <w:i w:val="0"/>
            <w:iCs w:val="0"/>
            <w:noProof/>
            <w:kern w:val="2"/>
            <w:sz w:val="24"/>
            <w:szCs w:val="24"/>
            <w:lang w:eastAsia="hr-HR"/>
            <w14:ligatures w14:val="standardContextual"/>
          </w:rPr>
          <w:tab/>
        </w:r>
        <w:r w:rsidRPr="00FB1A23">
          <w:rPr>
            <w:rStyle w:val="Hiperveza"/>
            <w:noProof/>
          </w:rPr>
          <w:t>Popis glavnih isporuka robe izvršenih u godini u kojoj je započeo postupak nabave i tijekom tri godine koje prethode toj godini</w:t>
        </w:r>
        <w:r>
          <w:rPr>
            <w:noProof/>
            <w:webHidden/>
          </w:rPr>
          <w:tab/>
        </w:r>
        <w:r>
          <w:rPr>
            <w:noProof/>
            <w:webHidden/>
          </w:rPr>
          <w:fldChar w:fldCharType="begin"/>
        </w:r>
        <w:r>
          <w:rPr>
            <w:noProof/>
            <w:webHidden/>
          </w:rPr>
          <w:instrText xml:space="preserve"> PAGEREF _Toc211596539 \h </w:instrText>
        </w:r>
        <w:r>
          <w:rPr>
            <w:noProof/>
            <w:webHidden/>
          </w:rPr>
        </w:r>
        <w:r>
          <w:rPr>
            <w:noProof/>
            <w:webHidden/>
          </w:rPr>
          <w:fldChar w:fldCharType="separate"/>
        </w:r>
        <w:r>
          <w:rPr>
            <w:noProof/>
            <w:webHidden/>
          </w:rPr>
          <w:t>7</w:t>
        </w:r>
        <w:r>
          <w:rPr>
            <w:noProof/>
            <w:webHidden/>
          </w:rPr>
          <w:fldChar w:fldCharType="end"/>
        </w:r>
      </w:hyperlink>
    </w:p>
    <w:p w14:paraId="404A9217" w14:textId="1E021FE8" w:rsidR="00EB1D23" w:rsidRDefault="00EB1D23">
      <w:pPr>
        <w:pStyle w:val="Sadraj3"/>
        <w:tabs>
          <w:tab w:val="left" w:pos="1320"/>
          <w:tab w:val="right" w:leader="dot" w:pos="9062"/>
        </w:tabs>
        <w:rPr>
          <w:rFonts w:asciiTheme="minorHAnsi" w:eastAsiaTheme="minorEastAsia" w:hAnsiTheme="minorHAnsi" w:cstheme="minorBidi"/>
          <w:i w:val="0"/>
          <w:iCs w:val="0"/>
          <w:noProof/>
          <w:kern w:val="2"/>
          <w:sz w:val="24"/>
          <w:szCs w:val="24"/>
          <w:lang w:eastAsia="hr-HR"/>
          <w14:ligatures w14:val="standardContextual"/>
        </w:rPr>
      </w:pPr>
      <w:hyperlink w:anchor="_Toc211596540" w:history="1">
        <w:r w:rsidRPr="00FB1A23">
          <w:rPr>
            <w:rStyle w:val="Hiperveza"/>
            <w:noProof/>
          </w:rPr>
          <w:t>4.2.2.</w:t>
        </w:r>
        <w:r>
          <w:rPr>
            <w:rFonts w:asciiTheme="minorHAnsi" w:eastAsiaTheme="minorEastAsia" w:hAnsiTheme="minorHAnsi" w:cstheme="minorBidi"/>
            <w:i w:val="0"/>
            <w:iCs w:val="0"/>
            <w:noProof/>
            <w:kern w:val="2"/>
            <w:sz w:val="24"/>
            <w:szCs w:val="24"/>
            <w:lang w:eastAsia="hr-HR"/>
            <w14:ligatures w14:val="standardContextual"/>
          </w:rPr>
          <w:tab/>
        </w:r>
        <w:r w:rsidRPr="00FB1A23">
          <w:rPr>
            <w:rStyle w:val="Hiperveza"/>
            <w:noProof/>
          </w:rPr>
          <w:t>Katalozi / prospekti / tehničke specifikacije</w:t>
        </w:r>
        <w:r>
          <w:rPr>
            <w:noProof/>
            <w:webHidden/>
          </w:rPr>
          <w:tab/>
        </w:r>
        <w:r>
          <w:rPr>
            <w:noProof/>
            <w:webHidden/>
          </w:rPr>
          <w:fldChar w:fldCharType="begin"/>
        </w:r>
        <w:r>
          <w:rPr>
            <w:noProof/>
            <w:webHidden/>
          </w:rPr>
          <w:instrText xml:space="preserve"> PAGEREF _Toc211596540 \h </w:instrText>
        </w:r>
        <w:r>
          <w:rPr>
            <w:noProof/>
            <w:webHidden/>
          </w:rPr>
        </w:r>
        <w:r>
          <w:rPr>
            <w:noProof/>
            <w:webHidden/>
          </w:rPr>
          <w:fldChar w:fldCharType="separate"/>
        </w:r>
        <w:r>
          <w:rPr>
            <w:noProof/>
            <w:webHidden/>
          </w:rPr>
          <w:t>8</w:t>
        </w:r>
        <w:r>
          <w:rPr>
            <w:noProof/>
            <w:webHidden/>
          </w:rPr>
          <w:fldChar w:fldCharType="end"/>
        </w:r>
      </w:hyperlink>
    </w:p>
    <w:p w14:paraId="07D364BC" w14:textId="4D64C336" w:rsidR="00EB1D23" w:rsidRDefault="00EB1D23">
      <w:pPr>
        <w:pStyle w:val="Sadraj1"/>
        <w:tabs>
          <w:tab w:val="left" w:pos="440"/>
        </w:tabs>
        <w:rPr>
          <w:rFonts w:asciiTheme="minorHAnsi" w:eastAsiaTheme="minorEastAsia" w:hAnsiTheme="minorHAnsi" w:cstheme="minorBidi"/>
          <w:b w:val="0"/>
          <w:bCs w:val="0"/>
          <w:caps w:val="0"/>
          <w:noProof/>
          <w:kern w:val="2"/>
          <w:sz w:val="24"/>
          <w:szCs w:val="24"/>
          <w:lang w:eastAsia="hr-HR"/>
          <w14:ligatures w14:val="standardContextual"/>
        </w:rPr>
      </w:pPr>
      <w:hyperlink w:anchor="_Toc211596541" w:history="1">
        <w:r w:rsidRPr="00FB1A23">
          <w:rPr>
            <w:rStyle w:val="Hiperveza"/>
            <w:noProof/>
          </w:rPr>
          <w:t>5.</w:t>
        </w:r>
        <w:r>
          <w:rPr>
            <w:rFonts w:asciiTheme="minorHAnsi" w:eastAsiaTheme="minorEastAsia" w:hAnsiTheme="minorHAnsi" w:cstheme="minorBidi"/>
            <w:b w:val="0"/>
            <w:bCs w:val="0"/>
            <w:caps w:val="0"/>
            <w:noProof/>
            <w:kern w:val="2"/>
            <w:sz w:val="24"/>
            <w:szCs w:val="24"/>
            <w:lang w:eastAsia="hr-HR"/>
            <w14:ligatures w14:val="standardContextual"/>
          </w:rPr>
          <w:tab/>
        </w:r>
        <w:r w:rsidRPr="00FB1A23">
          <w:rPr>
            <w:rStyle w:val="Hiperveza"/>
            <w:noProof/>
          </w:rPr>
          <w:t>PODACI O PONUDI</w:t>
        </w:r>
        <w:r>
          <w:rPr>
            <w:noProof/>
            <w:webHidden/>
          </w:rPr>
          <w:tab/>
        </w:r>
        <w:r>
          <w:rPr>
            <w:noProof/>
            <w:webHidden/>
          </w:rPr>
          <w:fldChar w:fldCharType="begin"/>
        </w:r>
        <w:r>
          <w:rPr>
            <w:noProof/>
            <w:webHidden/>
          </w:rPr>
          <w:instrText xml:space="preserve"> PAGEREF _Toc211596541 \h </w:instrText>
        </w:r>
        <w:r>
          <w:rPr>
            <w:noProof/>
            <w:webHidden/>
          </w:rPr>
        </w:r>
        <w:r>
          <w:rPr>
            <w:noProof/>
            <w:webHidden/>
          </w:rPr>
          <w:fldChar w:fldCharType="separate"/>
        </w:r>
        <w:r>
          <w:rPr>
            <w:noProof/>
            <w:webHidden/>
          </w:rPr>
          <w:t>8</w:t>
        </w:r>
        <w:r>
          <w:rPr>
            <w:noProof/>
            <w:webHidden/>
          </w:rPr>
          <w:fldChar w:fldCharType="end"/>
        </w:r>
      </w:hyperlink>
    </w:p>
    <w:p w14:paraId="53CC34BF" w14:textId="31D36AD7" w:rsidR="00EB1D23" w:rsidRDefault="00EB1D23">
      <w:pPr>
        <w:pStyle w:val="Sadraj2"/>
        <w:tabs>
          <w:tab w:val="left" w:pos="880"/>
          <w:tab w:val="right" w:leader="dot" w:pos="9062"/>
        </w:tabs>
        <w:rPr>
          <w:rFonts w:asciiTheme="minorHAnsi" w:eastAsiaTheme="minorEastAsia" w:hAnsiTheme="minorHAnsi" w:cstheme="minorBidi"/>
          <w:smallCaps w:val="0"/>
          <w:noProof/>
          <w:kern w:val="2"/>
          <w:sz w:val="24"/>
          <w:szCs w:val="24"/>
          <w:lang w:eastAsia="hr-HR"/>
          <w14:ligatures w14:val="standardContextual"/>
        </w:rPr>
      </w:pPr>
      <w:hyperlink w:anchor="_Toc211596542" w:history="1">
        <w:r w:rsidRPr="00FB1A23">
          <w:rPr>
            <w:rStyle w:val="Hiperveza"/>
            <w:noProof/>
          </w:rPr>
          <w:t>5.1.</w:t>
        </w:r>
        <w:r>
          <w:rPr>
            <w:rFonts w:asciiTheme="minorHAnsi" w:eastAsiaTheme="minorEastAsia" w:hAnsiTheme="minorHAnsi" w:cstheme="minorBidi"/>
            <w:smallCaps w:val="0"/>
            <w:noProof/>
            <w:kern w:val="2"/>
            <w:sz w:val="24"/>
            <w:szCs w:val="24"/>
            <w:lang w:eastAsia="hr-HR"/>
            <w14:ligatures w14:val="standardContextual"/>
          </w:rPr>
          <w:tab/>
        </w:r>
        <w:r w:rsidRPr="00FB1A23">
          <w:rPr>
            <w:rStyle w:val="Hiperveza"/>
            <w:noProof/>
          </w:rPr>
          <w:t>Sadržaj i način izrade ponude</w:t>
        </w:r>
        <w:r>
          <w:rPr>
            <w:noProof/>
            <w:webHidden/>
          </w:rPr>
          <w:tab/>
        </w:r>
        <w:r>
          <w:rPr>
            <w:noProof/>
            <w:webHidden/>
          </w:rPr>
          <w:fldChar w:fldCharType="begin"/>
        </w:r>
        <w:r>
          <w:rPr>
            <w:noProof/>
            <w:webHidden/>
          </w:rPr>
          <w:instrText xml:space="preserve"> PAGEREF _Toc211596542 \h </w:instrText>
        </w:r>
        <w:r>
          <w:rPr>
            <w:noProof/>
            <w:webHidden/>
          </w:rPr>
        </w:r>
        <w:r>
          <w:rPr>
            <w:noProof/>
            <w:webHidden/>
          </w:rPr>
          <w:fldChar w:fldCharType="separate"/>
        </w:r>
        <w:r>
          <w:rPr>
            <w:noProof/>
            <w:webHidden/>
          </w:rPr>
          <w:t>8</w:t>
        </w:r>
        <w:r>
          <w:rPr>
            <w:noProof/>
            <w:webHidden/>
          </w:rPr>
          <w:fldChar w:fldCharType="end"/>
        </w:r>
      </w:hyperlink>
    </w:p>
    <w:p w14:paraId="5C1062EB" w14:textId="7667904C" w:rsidR="00EB1D23" w:rsidRDefault="00EB1D23">
      <w:pPr>
        <w:pStyle w:val="Sadraj2"/>
        <w:tabs>
          <w:tab w:val="left" w:pos="880"/>
          <w:tab w:val="right" w:leader="dot" w:pos="9062"/>
        </w:tabs>
        <w:rPr>
          <w:rFonts w:asciiTheme="minorHAnsi" w:eastAsiaTheme="minorEastAsia" w:hAnsiTheme="minorHAnsi" w:cstheme="minorBidi"/>
          <w:smallCaps w:val="0"/>
          <w:noProof/>
          <w:kern w:val="2"/>
          <w:sz w:val="24"/>
          <w:szCs w:val="24"/>
          <w:lang w:eastAsia="hr-HR"/>
          <w14:ligatures w14:val="standardContextual"/>
        </w:rPr>
      </w:pPr>
      <w:hyperlink w:anchor="_Toc211596543" w:history="1">
        <w:r w:rsidRPr="00FB1A23">
          <w:rPr>
            <w:rStyle w:val="Hiperveza"/>
            <w:noProof/>
          </w:rPr>
          <w:t>5.2.</w:t>
        </w:r>
        <w:r>
          <w:rPr>
            <w:rFonts w:asciiTheme="minorHAnsi" w:eastAsiaTheme="minorEastAsia" w:hAnsiTheme="minorHAnsi" w:cstheme="minorBidi"/>
            <w:smallCaps w:val="0"/>
            <w:noProof/>
            <w:kern w:val="2"/>
            <w:sz w:val="24"/>
            <w:szCs w:val="24"/>
            <w:lang w:eastAsia="hr-HR"/>
            <w14:ligatures w14:val="standardContextual"/>
          </w:rPr>
          <w:tab/>
        </w:r>
        <w:r w:rsidRPr="00FB1A23">
          <w:rPr>
            <w:rStyle w:val="Hiperveza"/>
            <w:noProof/>
          </w:rPr>
          <w:t>Način dostave ponuda i/ili izmjena/dopuna ponuda</w:t>
        </w:r>
        <w:r>
          <w:rPr>
            <w:noProof/>
            <w:webHidden/>
          </w:rPr>
          <w:tab/>
        </w:r>
        <w:r>
          <w:rPr>
            <w:noProof/>
            <w:webHidden/>
          </w:rPr>
          <w:fldChar w:fldCharType="begin"/>
        </w:r>
        <w:r>
          <w:rPr>
            <w:noProof/>
            <w:webHidden/>
          </w:rPr>
          <w:instrText xml:space="preserve"> PAGEREF _Toc211596543 \h </w:instrText>
        </w:r>
        <w:r>
          <w:rPr>
            <w:noProof/>
            <w:webHidden/>
          </w:rPr>
        </w:r>
        <w:r>
          <w:rPr>
            <w:noProof/>
            <w:webHidden/>
          </w:rPr>
          <w:fldChar w:fldCharType="separate"/>
        </w:r>
        <w:r>
          <w:rPr>
            <w:noProof/>
            <w:webHidden/>
          </w:rPr>
          <w:t>9</w:t>
        </w:r>
        <w:r>
          <w:rPr>
            <w:noProof/>
            <w:webHidden/>
          </w:rPr>
          <w:fldChar w:fldCharType="end"/>
        </w:r>
      </w:hyperlink>
    </w:p>
    <w:p w14:paraId="7BAFC1E9" w14:textId="6D1AF296" w:rsidR="00EB1D23" w:rsidRDefault="00EB1D23">
      <w:pPr>
        <w:pStyle w:val="Sadraj2"/>
        <w:tabs>
          <w:tab w:val="left" w:pos="880"/>
          <w:tab w:val="right" w:leader="dot" w:pos="9062"/>
        </w:tabs>
        <w:rPr>
          <w:rFonts w:asciiTheme="minorHAnsi" w:eastAsiaTheme="minorEastAsia" w:hAnsiTheme="minorHAnsi" w:cstheme="minorBidi"/>
          <w:smallCaps w:val="0"/>
          <w:noProof/>
          <w:kern w:val="2"/>
          <w:sz w:val="24"/>
          <w:szCs w:val="24"/>
          <w:lang w:eastAsia="hr-HR"/>
          <w14:ligatures w14:val="standardContextual"/>
        </w:rPr>
      </w:pPr>
      <w:hyperlink w:anchor="_Toc211596544" w:history="1">
        <w:r w:rsidRPr="00FB1A23">
          <w:rPr>
            <w:rStyle w:val="Hiperveza"/>
            <w:noProof/>
          </w:rPr>
          <w:t>5.3.</w:t>
        </w:r>
        <w:r>
          <w:rPr>
            <w:rFonts w:asciiTheme="minorHAnsi" w:eastAsiaTheme="minorEastAsia" w:hAnsiTheme="minorHAnsi" w:cstheme="minorBidi"/>
            <w:smallCaps w:val="0"/>
            <w:noProof/>
            <w:kern w:val="2"/>
            <w:sz w:val="24"/>
            <w:szCs w:val="24"/>
            <w:lang w:eastAsia="hr-HR"/>
            <w14:ligatures w14:val="standardContextual"/>
          </w:rPr>
          <w:tab/>
        </w:r>
        <w:r w:rsidRPr="00FB1A23">
          <w:rPr>
            <w:rStyle w:val="Hiperveza"/>
            <w:noProof/>
          </w:rPr>
          <w:t>Dopustivost  dostave  ponuda  elektroničkim  putem</w:t>
        </w:r>
        <w:r>
          <w:rPr>
            <w:noProof/>
            <w:webHidden/>
          </w:rPr>
          <w:tab/>
        </w:r>
        <w:r>
          <w:rPr>
            <w:noProof/>
            <w:webHidden/>
          </w:rPr>
          <w:fldChar w:fldCharType="begin"/>
        </w:r>
        <w:r>
          <w:rPr>
            <w:noProof/>
            <w:webHidden/>
          </w:rPr>
          <w:instrText xml:space="preserve"> PAGEREF _Toc211596544 \h </w:instrText>
        </w:r>
        <w:r>
          <w:rPr>
            <w:noProof/>
            <w:webHidden/>
          </w:rPr>
        </w:r>
        <w:r>
          <w:rPr>
            <w:noProof/>
            <w:webHidden/>
          </w:rPr>
          <w:fldChar w:fldCharType="separate"/>
        </w:r>
        <w:r>
          <w:rPr>
            <w:noProof/>
            <w:webHidden/>
          </w:rPr>
          <w:t>9</w:t>
        </w:r>
        <w:r>
          <w:rPr>
            <w:noProof/>
            <w:webHidden/>
          </w:rPr>
          <w:fldChar w:fldCharType="end"/>
        </w:r>
      </w:hyperlink>
    </w:p>
    <w:p w14:paraId="20AF011B" w14:textId="577A581A" w:rsidR="00EB1D23" w:rsidRDefault="00EB1D23">
      <w:pPr>
        <w:pStyle w:val="Sadraj2"/>
        <w:tabs>
          <w:tab w:val="left" w:pos="880"/>
          <w:tab w:val="right" w:leader="dot" w:pos="9062"/>
        </w:tabs>
        <w:rPr>
          <w:rFonts w:asciiTheme="minorHAnsi" w:eastAsiaTheme="minorEastAsia" w:hAnsiTheme="minorHAnsi" w:cstheme="minorBidi"/>
          <w:smallCaps w:val="0"/>
          <w:noProof/>
          <w:kern w:val="2"/>
          <w:sz w:val="24"/>
          <w:szCs w:val="24"/>
          <w:lang w:eastAsia="hr-HR"/>
          <w14:ligatures w14:val="standardContextual"/>
        </w:rPr>
      </w:pPr>
      <w:hyperlink w:anchor="_Toc211596545" w:history="1">
        <w:r w:rsidRPr="00FB1A23">
          <w:rPr>
            <w:rStyle w:val="Hiperveza"/>
            <w:noProof/>
          </w:rPr>
          <w:t>5.4.</w:t>
        </w:r>
        <w:r>
          <w:rPr>
            <w:rFonts w:asciiTheme="minorHAnsi" w:eastAsiaTheme="minorEastAsia" w:hAnsiTheme="minorHAnsi" w:cstheme="minorBidi"/>
            <w:smallCaps w:val="0"/>
            <w:noProof/>
            <w:kern w:val="2"/>
            <w:sz w:val="24"/>
            <w:szCs w:val="24"/>
            <w:lang w:eastAsia="hr-HR"/>
            <w14:ligatures w14:val="standardContextual"/>
          </w:rPr>
          <w:tab/>
        </w:r>
        <w:r w:rsidRPr="00FB1A23">
          <w:rPr>
            <w:rStyle w:val="Hiperveza"/>
            <w:noProof/>
          </w:rPr>
          <w:t>Dopustivost varijanti  ponuda</w:t>
        </w:r>
        <w:r>
          <w:rPr>
            <w:noProof/>
            <w:webHidden/>
          </w:rPr>
          <w:tab/>
        </w:r>
        <w:r>
          <w:rPr>
            <w:noProof/>
            <w:webHidden/>
          </w:rPr>
          <w:fldChar w:fldCharType="begin"/>
        </w:r>
        <w:r>
          <w:rPr>
            <w:noProof/>
            <w:webHidden/>
          </w:rPr>
          <w:instrText xml:space="preserve"> PAGEREF _Toc211596545 \h </w:instrText>
        </w:r>
        <w:r>
          <w:rPr>
            <w:noProof/>
            <w:webHidden/>
          </w:rPr>
        </w:r>
        <w:r>
          <w:rPr>
            <w:noProof/>
            <w:webHidden/>
          </w:rPr>
          <w:fldChar w:fldCharType="separate"/>
        </w:r>
        <w:r>
          <w:rPr>
            <w:noProof/>
            <w:webHidden/>
          </w:rPr>
          <w:t>9</w:t>
        </w:r>
        <w:r>
          <w:rPr>
            <w:noProof/>
            <w:webHidden/>
          </w:rPr>
          <w:fldChar w:fldCharType="end"/>
        </w:r>
      </w:hyperlink>
    </w:p>
    <w:p w14:paraId="74CA2D37" w14:textId="15F5E40C" w:rsidR="00EB1D23" w:rsidRDefault="00EB1D23">
      <w:pPr>
        <w:pStyle w:val="Sadraj2"/>
        <w:tabs>
          <w:tab w:val="left" w:pos="880"/>
          <w:tab w:val="right" w:leader="dot" w:pos="9062"/>
        </w:tabs>
        <w:rPr>
          <w:rFonts w:asciiTheme="minorHAnsi" w:eastAsiaTheme="minorEastAsia" w:hAnsiTheme="minorHAnsi" w:cstheme="minorBidi"/>
          <w:smallCaps w:val="0"/>
          <w:noProof/>
          <w:kern w:val="2"/>
          <w:sz w:val="24"/>
          <w:szCs w:val="24"/>
          <w:lang w:eastAsia="hr-HR"/>
          <w14:ligatures w14:val="standardContextual"/>
        </w:rPr>
      </w:pPr>
      <w:hyperlink w:anchor="_Toc211596546" w:history="1">
        <w:r w:rsidRPr="00FB1A23">
          <w:rPr>
            <w:rStyle w:val="Hiperveza"/>
            <w:noProof/>
          </w:rPr>
          <w:t>5.5.</w:t>
        </w:r>
        <w:r>
          <w:rPr>
            <w:rFonts w:asciiTheme="minorHAnsi" w:eastAsiaTheme="minorEastAsia" w:hAnsiTheme="minorHAnsi" w:cstheme="minorBidi"/>
            <w:smallCaps w:val="0"/>
            <w:noProof/>
            <w:kern w:val="2"/>
            <w:sz w:val="24"/>
            <w:szCs w:val="24"/>
            <w:lang w:eastAsia="hr-HR"/>
            <w14:ligatures w14:val="standardContextual"/>
          </w:rPr>
          <w:tab/>
        </w:r>
        <w:r w:rsidRPr="00FB1A23">
          <w:rPr>
            <w:rStyle w:val="Hiperveza"/>
            <w:noProof/>
          </w:rPr>
          <w:t>Način određivanja cijene ponude</w:t>
        </w:r>
        <w:r>
          <w:rPr>
            <w:noProof/>
            <w:webHidden/>
          </w:rPr>
          <w:tab/>
        </w:r>
        <w:r>
          <w:rPr>
            <w:noProof/>
            <w:webHidden/>
          </w:rPr>
          <w:fldChar w:fldCharType="begin"/>
        </w:r>
        <w:r>
          <w:rPr>
            <w:noProof/>
            <w:webHidden/>
          </w:rPr>
          <w:instrText xml:space="preserve"> PAGEREF _Toc211596546 \h </w:instrText>
        </w:r>
        <w:r>
          <w:rPr>
            <w:noProof/>
            <w:webHidden/>
          </w:rPr>
        </w:r>
        <w:r>
          <w:rPr>
            <w:noProof/>
            <w:webHidden/>
          </w:rPr>
          <w:fldChar w:fldCharType="separate"/>
        </w:r>
        <w:r>
          <w:rPr>
            <w:noProof/>
            <w:webHidden/>
          </w:rPr>
          <w:t>9</w:t>
        </w:r>
        <w:r>
          <w:rPr>
            <w:noProof/>
            <w:webHidden/>
          </w:rPr>
          <w:fldChar w:fldCharType="end"/>
        </w:r>
      </w:hyperlink>
    </w:p>
    <w:p w14:paraId="0B3590F8" w14:textId="7D9A3D47" w:rsidR="00EB1D23" w:rsidRDefault="00EB1D23">
      <w:pPr>
        <w:pStyle w:val="Sadraj2"/>
        <w:tabs>
          <w:tab w:val="left" w:pos="880"/>
          <w:tab w:val="right" w:leader="dot" w:pos="9062"/>
        </w:tabs>
        <w:rPr>
          <w:rFonts w:asciiTheme="minorHAnsi" w:eastAsiaTheme="minorEastAsia" w:hAnsiTheme="minorHAnsi" w:cstheme="minorBidi"/>
          <w:smallCaps w:val="0"/>
          <w:noProof/>
          <w:kern w:val="2"/>
          <w:sz w:val="24"/>
          <w:szCs w:val="24"/>
          <w:lang w:eastAsia="hr-HR"/>
          <w14:ligatures w14:val="standardContextual"/>
        </w:rPr>
      </w:pPr>
      <w:hyperlink w:anchor="_Toc211596547" w:history="1">
        <w:r w:rsidRPr="00FB1A23">
          <w:rPr>
            <w:rStyle w:val="Hiperveza"/>
            <w:noProof/>
          </w:rPr>
          <w:t>5.6.</w:t>
        </w:r>
        <w:r>
          <w:rPr>
            <w:rFonts w:asciiTheme="minorHAnsi" w:eastAsiaTheme="minorEastAsia" w:hAnsiTheme="minorHAnsi" w:cstheme="minorBidi"/>
            <w:smallCaps w:val="0"/>
            <w:noProof/>
            <w:kern w:val="2"/>
            <w:sz w:val="24"/>
            <w:szCs w:val="24"/>
            <w:lang w:eastAsia="hr-HR"/>
            <w14:ligatures w14:val="standardContextual"/>
          </w:rPr>
          <w:tab/>
        </w:r>
        <w:r w:rsidRPr="00FB1A23">
          <w:rPr>
            <w:rStyle w:val="Hiperveza"/>
            <w:noProof/>
          </w:rPr>
          <w:t>Kriterij za odabir ponude</w:t>
        </w:r>
        <w:r>
          <w:rPr>
            <w:noProof/>
            <w:webHidden/>
          </w:rPr>
          <w:tab/>
        </w:r>
        <w:r>
          <w:rPr>
            <w:noProof/>
            <w:webHidden/>
          </w:rPr>
          <w:fldChar w:fldCharType="begin"/>
        </w:r>
        <w:r>
          <w:rPr>
            <w:noProof/>
            <w:webHidden/>
          </w:rPr>
          <w:instrText xml:space="preserve"> PAGEREF _Toc211596547 \h </w:instrText>
        </w:r>
        <w:r>
          <w:rPr>
            <w:noProof/>
            <w:webHidden/>
          </w:rPr>
        </w:r>
        <w:r>
          <w:rPr>
            <w:noProof/>
            <w:webHidden/>
          </w:rPr>
          <w:fldChar w:fldCharType="separate"/>
        </w:r>
        <w:r>
          <w:rPr>
            <w:noProof/>
            <w:webHidden/>
          </w:rPr>
          <w:t>10</w:t>
        </w:r>
        <w:r>
          <w:rPr>
            <w:noProof/>
            <w:webHidden/>
          </w:rPr>
          <w:fldChar w:fldCharType="end"/>
        </w:r>
      </w:hyperlink>
    </w:p>
    <w:p w14:paraId="2107227B" w14:textId="723B65B1" w:rsidR="00EB1D23" w:rsidRDefault="00EB1D23">
      <w:pPr>
        <w:pStyle w:val="Sadraj2"/>
        <w:tabs>
          <w:tab w:val="left" w:pos="880"/>
          <w:tab w:val="right" w:leader="dot" w:pos="9062"/>
        </w:tabs>
        <w:rPr>
          <w:rFonts w:asciiTheme="minorHAnsi" w:eastAsiaTheme="minorEastAsia" w:hAnsiTheme="minorHAnsi" w:cstheme="minorBidi"/>
          <w:smallCaps w:val="0"/>
          <w:noProof/>
          <w:kern w:val="2"/>
          <w:sz w:val="24"/>
          <w:szCs w:val="24"/>
          <w:lang w:eastAsia="hr-HR"/>
          <w14:ligatures w14:val="standardContextual"/>
        </w:rPr>
      </w:pPr>
      <w:hyperlink w:anchor="_Toc211596548" w:history="1">
        <w:r w:rsidRPr="00FB1A23">
          <w:rPr>
            <w:rStyle w:val="Hiperveza"/>
            <w:noProof/>
          </w:rPr>
          <w:t>5.7.</w:t>
        </w:r>
        <w:r>
          <w:rPr>
            <w:rFonts w:asciiTheme="minorHAnsi" w:eastAsiaTheme="minorEastAsia" w:hAnsiTheme="minorHAnsi" w:cstheme="minorBidi"/>
            <w:smallCaps w:val="0"/>
            <w:noProof/>
            <w:kern w:val="2"/>
            <w:sz w:val="24"/>
            <w:szCs w:val="24"/>
            <w:lang w:eastAsia="hr-HR"/>
            <w14:ligatures w14:val="standardContextual"/>
          </w:rPr>
          <w:tab/>
        </w:r>
        <w:r w:rsidRPr="00FB1A23">
          <w:rPr>
            <w:rStyle w:val="Hiperveza"/>
            <w:noProof/>
          </w:rPr>
          <w:t>Rok valjanosti ponude</w:t>
        </w:r>
        <w:r>
          <w:rPr>
            <w:noProof/>
            <w:webHidden/>
          </w:rPr>
          <w:tab/>
        </w:r>
        <w:r>
          <w:rPr>
            <w:noProof/>
            <w:webHidden/>
          </w:rPr>
          <w:fldChar w:fldCharType="begin"/>
        </w:r>
        <w:r>
          <w:rPr>
            <w:noProof/>
            <w:webHidden/>
          </w:rPr>
          <w:instrText xml:space="preserve"> PAGEREF _Toc211596548 \h </w:instrText>
        </w:r>
        <w:r>
          <w:rPr>
            <w:noProof/>
            <w:webHidden/>
          </w:rPr>
        </w:r>
        <w:r>
          <w:rPr>
            <w:noProof/>
            <w:webHidden/>
          </w:rPr>
          <w:fldChar w:fldCharType="separate"/>
        </w:r>
        <w:r>
          <w:rPr>
            <w:noProof/>
            <w:webHidden/>
          </w:rPr>
          <w:t>10</w:t>
        </w:r>
        <w:r>
          <w:rPr>
            <w:noProof/>
            <w:webHidden/>
          </w:rPr>
          <w:fldChar w:fldCharType="end"/>
        </w:r>
      </w:hyperlink>
    </w:p>
    <w:p w14:paraId="29C29EDA" w14:textId="3B56C467" w:rsidR="00EB1D23" w:rsidRDefault="00EB1D23">
      <w:pPr>
        <w:pStyle w:val="Sadraj1"/>
        <w:tabs>
          <w:tab w:val="left" w:pos="440"/>
        </w:tabs>
        <w:rPr>
          <w:rFonts w:asciiTheme="minorHAnsi" w:eastAsiaTheme="minorEastAsia" w:hAnsiTheme="minorHAnsi" w:cstheme="minorBidi"/>
          <w:b w:val="0"/>
          <w:bCs w:val="0"/>
          <w:caps w:val="0"/>
          <w:noProof/>
          <w:kern w:val="2"/>
          <w:sz w:val="24"/>
          <w:szCs w:val="24"/>
          <w:lang w:eastAsia="hr-HR"/>
          <w14:ligatures w14:val="standardContextual"/>
        </w:rPr>
      </w:pPr>
      <w:hyperlink w:anchor="_Toc211596549" w:history="1">
        <w:r w:rsidRPr="00FB1A23">
          <w:rPr>
            <w:rStyle w:val="Hiperveza"/>
            <w:noProof/>
          </w:rPr>
          <w:t>6.</w:t>
        </w:r>
        <w:r>
          <w:rPr>
            <w:rFonts w:asciiTheme="minorHAnsi" w:eastAsiaTheme="minorEastAsia" w:hAnsiTheme="minorHAnsi" w:cstheme="minorBidi"/>
            <w:b w:val="0"/>
            <w:bCs w:val="0"/>
            <w:caps w:val="0"/>
            <w:noProof/>
            <w:kern w:val="2"/>
            <w:sz w:val="24"/>
            <w:szCs w:val="24"/>
            <w:lang w:eastAsia="hr-HR"/>
            <w14:ligatures w14:val="standardContextual"/>
          </w:rPr>
          <w:tab/>
        </w:r>
        <w:r w:rsidRPr="00FB1A23">
          <w:rPr>
            <w:rStyle w:val="Hiperveza"/>
            <w:noProof/>
          </w:rPr>
          <w:t>OSTALE ODREDBE</w:t>
        </w:r>
        <w:r>
          <w:rPr>
            <w:noProof/>
            <w:webHidden/>
          </w:rPr>
          <w:tab/>
        </w:r>
        <w:r>
          <w:rPr>
            <w:noProof/>
            <w:webHidden/>
          </w:rPr>
          <w:fldChar w:fldCharType="begin"/>
        </w:r>
        <w:r>
          <w:rPr>
            <w:noProof/>
            <w:webHidden/>
          </w:rPr>
          <w:instrText xml:space="preserve"> PAGEREF _Toc211596549 \h </w:instrText>
        </w:r>
        <w:r>
          <w:rPr>
            <w:noProof/>
            <w:webHidden/>
          </w:rPr>
        </w:r>
        <w:r>
          <w:rPr>
            <w:noProof/>
            <w:webHidden/>
          </w:rPr>
          <w:fldChar w:fldCharType="separate"/>
        </w:r>
        <w:r>
          <w:rPr>
            <w:noProof/>
            <w:webHidden/>
          </w:rPr>
          <w:t>10</w:t>
        </w:r>
        <w:r>
          <w:rPr>
            <w:noProof/>
            <w:webHidden/>
          </w:rPr>
          <w:fldChar w:fldCharType="end"/>
        </w:r>
      </w:hyperlink>
    </w:p>
    <w:p w14:paraId="2A54E6B1" w14:textId="06C83884" w:rsidR="00EB1D23" w:rsidRDefault="00EB1D23">
      <w:pPr>
        <w:pStyle w:val="Sadraj2"/>
        <w:tabs>
          <w:tab w:val="left" w:pos="880"/>
          <w:tab w:val="right" w:leader="dot" w:pos="9062"/>
        </w:tabs>
        <w:rPr>
          <w:rFonts w:asciiTheme="minorHAnsi" w:eastAsiaTheme="minorEastAsia" w:hAnsiTheme="minorHAnsi" w:cstheme="minorBidi"/>
          <w:smallCaps w:val="0"/>
          <w:noProof/>
          <w:kern w:val="2"/>
          <w:sz w:val="24"/>
          <w:szCs w:val="24"/>
          <w:lang w:eastAsia="hr-HR"/>
          <w14:ligatures w14:val="standardContextual"/>
        </w:rPr>
      </w:pPr>
      <w:hyperlink w:anchor="_Toc211596550" w:history="1">
        <w:r w:rsidRPr="00FB1A23">
          <w:rPr>
            <w:rStyle w:val="Hiperveza"/>
            <w:noProof/>
          </w:rPr>
          <w:t>6.1.</w:t>
        </w:r>
        <w:r>
          <w:rPr>
            <w:rFonts w:asciiTheme="minorHAnsi" w:eastAsiaTheme="minorEastAsia" w:hAnsiTheme="minorHAnsi" w:cstheme="minorBidi"/>
            <w:smallCaps w:val="0"/>
            <w:noProof/>
            <w:kern w:val="2"/>
            <w:sz w:val="24"/>
            <w:szCs w:val="24"/>
            <w:lang w:eastAsia="hr-HR"/>
            <w14:ligatures w14:val="standardContextual"/>
          </w:rPr>
          <w:tab/>
        </w:r>
        <w:r w:rsidRPr="00FB1A23">
          <w:rPr>
            <w:rStyle w:val="Hiperveza"/>
            <w:noProof/>
          </w:rPr>
          <w:t>Odredbe koje se odnose na zajednicu gospodarskih subjekata</w:t>
        </w:r>
        <w:r>
          <w:rPr>
            <w:noProof/>
            <w:webHidden/>
          </w:rPr>
          <w:tab/>
        </w:r>
        <w:r>
          <w:rPr>
            <w:noProof/>
            <w:webHidden/>
          </w:rPr>
          <w:fldChar w:fldCharType="begin"/>
        </w:r>
        <w:r>
          <w:rPr>
            <w:noProof/>
            <w:webHidden/>
          </w:rPr>
          <w:instrText xml:space="preserve"> PAGEREF _Toc211596550 \h </w:instrText>
        </w:r>
        <w:r>
          <w:rPr>
            <w:noProof/>
            <w:webHidden/>
          </w:rPr>
        </w:r>
        <w:r>
          <w:rPr>
            <w:noProof/>
            <w:webHidden/>
          </w:rPr>
          <w:fldChar w:fldCharType="separate"/>
        </w:r>
        <w:r>
          <w:rPr>
            <w:noProof/>
            <w:webHidden/>
          </w:rPr>
          <w:t>10</w:t>
        </w:r>
        <w:r>
          <w:rPr>
            <w:noProof/>
            <w:webHidden/>
          </w:rPr>
          <w:fldChar w:fldCharType="end"/>
        </w:r>
      </w:hyperlink>
    </w:p>
    <w:p w14:paraId="1622D172" w14:textId="376F9556" w:rsidR="00EB1D23" w:rsidRDefault="00EB1D23">
      <w:pPr>
        <w:pStyle w:val="Sadraj2"/>
        <w:tabs>
          <w:tab w:val="left" w:pos="880"/>
          <w:tab w:val="right" w:leader="dot" w:pos="9062"/>
        </w:tabs>
        <w:rPr>
          <w:rFonts w:asciiTheme="minorHAnsi" w:eastAsiaTheme="minorEastAsia" w:hAnsiTheme="minorHAnsi" w:cstheme="minorBidi"/>
          <w:smallCaps w:val="0"/>
          <w:noProof/>
          <w:kern w:val="2"/>
          <w:sz w:val="24"/>
          <w:szCs w:val="24"/>
          <w:lang w:eastAsia="hr-HR"/>
          <w14:ligatures w14:val="standardContextual"/>
        </w:rPr>
      </w:pPr>
      <w:hyperlink w:anchor="_Toc211596551" w:history="1">
        <w:r w:rsidRPr="00FB1A23">
          <w:rPr>
            <w:rStyle w:val="Hiperveza"/>
            <w:noProof/>
            <w:lang w:eastAsia="hr-HR"/>
          </w:rPr>
          <w:t>6.2.</w:t>
        </w:r>
        <w:r>
          <w:rPr>
            <w:rFonts w:asciiTheme="minorHAnsi" w:eastAsiaTheme="minorEastAsia" w:hAnsiTheme="minorHAnsi" w:cstheme="minorBidi"/>
            <w:smallCaps w:val="0"/>
            <w:noProof/>
            <w:kern w:val="2"/>
            <w:sz w:val="24"/>
            <w:szCs w:val="24"/>
            <w:lang w:eastAsia="hr-HR"/>
            <w14:ligatures w14:val="standardContextual"/>
          </w:rPr>
          <w:tab/>
        </w:r>
        <w:r w:rsidRPr="00FB1A23">
          <w:rPr>
            <w:rStyle w:val="Hiperveza"/>
            <w:noProof/>
            <w:lang w:eastAsia="hr-HR"/>
          </w:rPr>
          <w:t>Odredbe koje se odnose na podugovaratelje</w:t>
        </w:r>
        <w:r>
          <w:rPr>
            <w:noProof/>
            <w:webHidden/>
          </w:rPr>
          <w:tab/>
        </w:r>
        <w:r>
          <w:rPr>
            <w:noProof/>
            <w:webHidden/>
          </w:rPr>
          <w:fldChar w:fldCharType="begin"/>
        </w:r>
        <w:r>
          <w:rPr>
            <w:noProof/>
            <w:webHidden/>
          </w:rPr>
          <w:instrText xml:space="preserve"> PAGEREF _Toc211596551 \h </w:instrText>
        </w:r>
        <w:r>
          <w:rPr>
            <w:noProof/>
            <w:webHidden/>
          </w:rPr>
        </w:r>
        <w:r>
          <w:rPr>
            <w:noProof/>
            <w:webHidden/>
          </w:rPr>
          <w:fldChar w:fldCharType="separate"/>
        </w:r>
        <w:r>
          <w:rPr>
            <w:noProof/>
            <w:webHidden/>
          </w:rPr>
          <w:t>10</w:t>
        </w:r>
        <w:r>
          <w:rPr>
            <w:noProof/>
            <w:webHidden/>
          </w:rPr>
          <w:fldChar w:fldCharType="end"/>
        </w:r>
      </w:hyperlink>
    </w:p>
    <w:p w14:paraId="50C9BE48" w14:textId="58091DD1" w:rsidR="00EB1D23" w:rsidRDefault="00EB1D23">
      <w:pPr>
        <w:pStyle w:val="Sadraj2"/>
        <w:tabs>
          <w:tab w:val="left" w:pos="880"/>
          <w:tab w:val="right" w:leader="dot" w:pos="9062"/>
        </w:tabs>
        <w:rPr>
          <w:rFonts w:asciiTheme="minorHAnsi" w:eastAsiaTheme="minorEastAsia" w:hAnsiTheme="minorHAnsi" w:cstheme="minorBidi"/>
          <w:smallCaps w:val="0"/>
          <w:noProof/>
          <w:kern w:val="2"/>
          <w:sz w:val="24"/>
          <w:szCs w:val="24"/>
          <w:lang w:eastAsia="hr-HR"/>
          <w14:ligatures w14:val="standardContextual"/>
        </w:rPr>
      </w:pPr>
      <w:hyperlink w:anchor="_Toc211596552" w:history="1">
        <w:r w:rsidRPr="00FB1A23">
          <w:rPr>
            <w:rStyle w:val="Hiperveza"/>
            <w:noProof/>
            <w:lang w:eastAsia="hr-HR"/>
          </w:rPr>
          <w:t>6.3.</w:t>
        </w:r>
        <w:r>
          <w:rPr>
            <w:rFonts w:asciiTheme="minorHAnsi" w:eastAsiaTheme="minorEastAsia" w:hAnsiTheme="minorHAnsi" w:cstheme="minorBidi"/>
            <w:smallCaps w:val="0"/>
            <w:noProof/>
            <w:kern w:val="2"/>
            <w:sz w:val="24"/>
            <w:szCs w:val="24"/>
            <w:lang w:eastAsia="hr-HR"/>
            <w14:ligatures w14:val="standardContextual"/>
          </w:rPr>
          <w:tab/>
        </w:r>
        <w:r w:rsidRPr="00FB1A23">
          <w:rPr>
            <w:rStyle w:val="Hiperveza"/>
            <w:noProof/>
            <w:lang w:eastAsia="hr-HR"/>
          </w:rPr>
          <w:t>Jamstva</w:t>
        </w:r>
        <w:r>
          <w:rPr>
            <w:noProof/>
            <w:webHidden/>
          </w:rPr>
          <w:tab/>
        </w:r>
        <w:r>
          <w:rPr>
            <w:noProof/>
            <w:webHidden/>
          </w:rPr>
          <w:fldChar w:fldCharType="begin"/>
        </w:r>
        <w:r>
          <w:rPr>
            <w:noProof/>
            <w:webHidden/>
          </w:rPr>
          <w:instrText xml:space="preserve"> PAGEREF _Toc211596552 \h </w:instrText>
        </w:r>
        <w:r>
          <w:rPr>
            <w:noProof/>
            <w:webHidden/>
          </w:rPr>
        </w:r>
        <w:r>
          <w:rPr>
            <w:noProof/>
            <w:webHidden/>
          </w:rPr>
          <w:fldChar w:fldCharType="separate"/>
        </w:r>
        <w:r>
          <w:rPr>
            <w:noProof/>
            <w:webHidden/>
          </w:rPr>
          <w:t>11</w:t>
        </w:r>
        <w:r>
          <w:rPr>
            <w:noProof/>
            <w:webHidden/>
          </w:rPr>
          <w:fldChar w:fldCharType="end"/>
        </w:r>
      </w:hyperlink>
    </w:p>
    <w:p w14:paraId="6695AF03" w14:textId="078FB934" w:rsidR="00EB1D23" w:rsidRDefault="00EB1D23">
      <w:pPr>
        <w:pStyle w:val="Sadraj3"/>
        <w:tabs>
          <w:tab w:val="left" w:pos="1320"/>
          <w:tab w:val="right" w:leader="dot" w:pos="9062"/>
        </w:tabs>
        <w:rPr>
          <w:rFonts w:asciiTheme="minorHAnsi" w:eastAsiaTheme="minorEastAsia" w:hAnsiTheme="minorHAnsi" w:cstheme="minorBidi"/>
          <w:i w:val="0"/>
          <w:iCs w:val="0"/>
          <w:noProof/>
          <w:kern w:val="2"/>
          <w:sz w:val="24"/>
          <w:szCs w:val="24"/>
          <w:lang w:eastAsia="hr-HR"/>
          <w14:ligatures w14:val="standardContextual"/>
        </w:rPr>
      </w:pPr>
      <w:hyperlink w:anchor="_Toc211596553" w:history="1">
        <w:r w:rsidRPr="00FB1A23">
          <w:rPr>
            <w:rStyle w:val="Hiperveza"/>
            <w:noProof/>
          </w:rPr>
          <w:t>6.3.1.</w:t>
        </w:r>
        <w:r>
          <w:rPr>
            <w:rFonts w:asciiTheme="minorHAnsi" w:eastAsiaTheme="minorEastAsia" w:hAnsiTheme="minorHAnsi" w:cstheme="minorBidi"/>
            <w:i w:val="0"/>
            <w:iCs w:val="0"/>
            <w:noProof/>
            <w:kern w:val="2"/>
            <w:sz w:val="24"/>
            <w:szCs w:val="24"/>
            <w:lang w:eastAsia="hr-HR"/>
            <w14:ligatures w14:val="standardContextual"/>
          </w:rPr>
          <w:tab/>
        </w:r>
        <w:r w:rsidRPr="00FB1A23">
          <w:rPr>
            <w:rStyle w:val="Hiperveza"/>
            <w:noProof/>
          </w:rPr>
          <w:t>Jamstvo za ozbiljnost ponude</w:t>
        </w:r>
        <w:r>
          <w:rPr>
            <w:noProof/>
            <w:webHidden/>
          </w:rPr>
          <w:tab/>
        </w:r>
        <w:r>
          <w:rPr>
            <w:noProof/>
            <w:webHidden/>
          </w:rPr>
          <w:fldChar w:fldCharType="begin"/>
        </w:r>
        <w:r>
          <w:rPr>
            <w:noProof/>
            <w:webHidden/>
          </w:rPr>
          <w:instrText xml:space="preserve"> PAGEREF _Toc211596553 \h </w:instrText>
        </w:r>
        <w:r>
          <w:rPr>
            <w:noProof/>
            <w:webHidden/>
          </w:rPr>
        </w:r>
        <w:r>
          <w:rPr>
            <w:noProof/>
            <w:webHidden/>
          </w:rPr>
          <w:fldChar w:fldCharType="separate"/>
        </w:r>
        <w:r>
          <w:rPr>
            <w:noProof/>
            <w:webHidden/>
          </w:rPr>
          <w:t>11</w:t>
        </w:r>
        <w:r>
          <w:rPr>
            <w:noProof/>
            <w:webHidden/>
          </w:rPr>
          <w:fldChar w:fldCharType="end"/>
        </w:r>
      </w:hyperlink>
    </w:p>
    <w:p w14:paraId="176804A6" w14:textId="0EADEED3" w:rsidR="00EB1D23" w:rsidRDefault="00EB1D23">
      <w:pPr>
        <w:pStyle w:val="Sadraj3"/>
        <w:tabs>
          <w:tab w:val="left" w:pos="1320"/>
          <w:tab w:val="right" w:leader="dot" w:pos="9062"/>
        </w:tabs>
        <w:rPr>
          <w:rFonts w:asciiTheme="minorHAnsi" w:eastAsiaTheme="minorEastAsia" w:hAnsiTheme="minorHAnsi" w:cstheme="minorBidi"/>
          <w:i w:val="0"/>
          <w:iCs w:val="0"/>
          <w:noProof/>
          <w:kern w:val="2"/>
          <w:sz w:val="24"/>
          <w:szCs w:val="24"/>
          <w:lang w:eastAsia="hr-HR"/>
          <w14:ligatures w14:val="standardContextual"/>
        </w:rPr>
      </w:pPr>
      <w:hyperlink w:anchor="_Toc211596554" w:history="1">
        <w:r w:rsidRPr="00FB1A23">
          <w:rPr>
            <w:rStyle w:val="Hiperveza"/>
            <w:noProof/>
          </w:rPr>
          <w:t>6.3.2.</w:t>
        </w:r>
        <w:r>
          <w:rPr>
            <w:rFonts w:asciiTheme="minorHAnsi" w:eastAsiaTheme="minorEastAsia" w:hAnsiTheme="minorHAnsi" w:cstheme="minorBidi"/>
            <w:i w:val="0"/>
            <w:iCs w:val="0"/>
            <w:noProof/>
            <w:kern w:val="2"/>
            <w:sz w:val="24"/>
            <w:szCs w:val="24"/>
            <w:lang w:eastAsia="hr-HR"/>
            <w14:ligatures w14:val="standardContextual"/>
          </w:rPr>
          <w:tab/>
        </w:r>
        <w:r w:rsidRPr="00FB1A23">
          <w:rPr>
            <w:rStyle w:val="Hiperveza"/>
            <w:noProof/>
          </w:rPr>
          <w:t>Jamstvo za uredno ispunjenje ugovora</w:t>
        </w:r>
        <w:r>
          <w:rPr>
            <w:noProof/>
            <w:webHidden/>
          </w:rPr>
          <w:tab/>
        </w:r>
        <w:r>
          <w:rPr>
            <w:noProof/>
            <w:webHidden/>
          </w:rPr>
          <w:fldChar w:fldCharType="begin"/>
        </w:r>
        <w:r>
          <w:rPr>
            <w:noProof/>
            <w:webHidden/>
          </w:rPr>
          <w:instrText xml:space="preserve"> PAGEREF _Toc211596554 \h </w:instrText>
        </w:r>
        <w:r>
          <w:rPr>
            <w:noProof/>
            <w:webHidden/>
          </w:rPr>
        </w:r>
        <w:r>
          <w:rPr>
            <w:noProof/>
            <w:webHidden/>
          </w:rPr>
          <w:fldChar w:fldCharType="separate"/>
        </w:r>
        <w:r>
          <w:rPr>
            <w:noProof/>
            <w:webHidden/>
          </w:rPr>
          <w:t>11</w:t>
        </w:r>
        <w:r>
          <w:rPr>
            <w:noProof/>
            <w:webHidden/>
          </w:rPr>
          <w:fldChar w:fldCharType="end"/>
        </w:r>
      </w:hyperlink>
    </w:p>
    <w:p w14:paraId="0C86FFC4" w14:textId="0F8C2C70" w:rsidR="00EB1D23" w:rsidRDefault="00EB1D23">
      <w:pPr>
        <w:pStyle w:val="Sadraj3"/>
        <w:tabs>
          <w:tab w:val="left" w:pos="1320"/>
          <w:tab w:val="right" w:leader="dot" w:pos="9062"/>
        </w:tabs>
        <w:rPr>
          <w:rFonts w:asciiTheme="minorHAnsi" w:eastAsiaTheme="minorEastAsia" w:hAnsiTheme="minorHAnsi" w:cstheme="minorBidi"/>
          <w:i w:val="0"/>
          <w:iCs w:val="0"/>
          <w:noProof/>
          <w:kern w:val="2"/>
          <w:sz w:val="24"/>
          <w:szCs w:val="24"/>
          <w:lang w:eastAsia="hr-HR"/>
          <w14:ligatures w14:val="standardContextual"/>
        </w:rPr>
      </w:pPr>
      <w:hyperlink w:anchor="_Toc211596555" w:history="1">
        <w:r w:rsidRPr="00FB1A23">
          <w:rPr>
            <w:rStyle w:val="Hiperveza"/>
            <w:noProof/>
          </w:rPr>
          <w:t>6.3.3.</w:t>
        </w:r>
        <w:r>
          <w:rPr>
            <w:rFonts w:asciiTheme="minorHAnsi" w:eastAsiaTheme="minorEastAsia" w:hAnsiTheme="minorHAnsi" w:cstheme="minorBidi"/>
            <w:i w:val="0"/>
            <w:iCs w:val="0"/>
            <w:noProof/>
            <w:kern w:val="2"/>
            <w:sz w:val="24"/>
            <w:szCs w:val="24"/>
            <w:lang w:eastAsia="hr-HR"/>
            <w14:ligatures w14:val="standardContextual"/>
          </w:rPr>
          <w:tab/>
        </w:r>
        <w:r w:rsidRPr="00FB1A23">
          <w:rPr>
            <w:rStyle w:val="Hiperveza"/>
            <w:noProof/>
          </w:rPr>
          <w:t>Jamstvo za otklanjanje nedostataka u jamstvenom roku</w:t>
        </w:r>
        <w:r>
          <w:rPr>
            <w:noProof/>
            <w:webHidden/>
          </w:rPr>
          <w:tab/>
        </w:r>
        <w:r>
          <w:rPr>
            <w:noProof/>
            <w:webHidden/>
          </w:rPr>
          <w:fldChar w:fldCharType="begin"/>
        </w:r>
        <w:r>
          <w:rPr>
            <w:noProof/>
            <w:webHidden/>
          </w:rPr>
          <w:instrText xml:space="preserve"> PAGEREF _Toc211596555 \h </w:instrText>
        </w:r>
        <w:r>
          <w:rPr>
            <w:noProof/>
            <w:webHidden/>
          </w:rPr>
        </w:r>
        <w:r>
          <w:rPr>
            <w:noProof/>
            <w:webHidden/>
          </w:rPr>
          <w:fldChar w:fldCharType="separate"/>
        </w:r>
        <w:r>
          <w:rPr>
            <w:noProof/>
            <w:webHidden/>
          </w:rPr>
          <w:t>12</w:t>
        </w:r>
        <w:r>
          <w:rPr>
            <w:noProof/>
            <w:webHidden/>
          </w:rPr>
          <w:fldChar w:fldCharType="end"/>
        </w:r>
      </w:hyperlink>
    </w:p>
    <w:p w14:paraId="320EC32B" w14:textId="5E5F0B07" w:rsidR="00EB1D23" w:rsidRDefault="00EB1D23">
      <w:pPr>
        <w:pStyle w:val="Sadraj2"/>
        <w:tabs>
          <w:tab w:val="left" w:pos="880"/>
          <w:tab w:val="right" w:leader="dot" w:pos="9062"/>
        </w:tabs>
        <w:rPr>
          <w:rFonts w:asciiTheme="minorHAnsi" w:eastAsiaTheme="minorEastAsia" w:hAnsiTheme="minorHAnsi" w:cstheme="minorBidi"/>
          <w:smallCaps w:val="0"/>
          <w:noProof/>
          <w:kern w:val="2"/>
          <w:sz w:val="24"/>
          <w:szCs w:val="24"/>
          <w:lang w:eastAsia="hr-HR"/>
          <w14:ligatures w14:val="standardContextual"/>
        </w:rPr>
      </w:pPr>
      <w:hyperlink w:anchor="_Toc211596556" w:history="1">
        <w:r w:rsidRPr="00FB1A23">
          <w:rPr>
            <w:rStyle w:val="Hiperveza"/>
            <w:noProof/>
          </w:rPr>
          <w:t>6.4.</w:t>
        </w:r>
        <w:r>
          <w:rPr>
            <w:rFonts w:asciiTheme="minorHAnsi" w:eastAsiaTheme="minorEastAsia" w:hAnsiTheme="minorHAnsi" w:cstheme="minorBidi"/>
            <w:smallCaps w:val="0"/>
            <w:noProof/>
            <w:kern w:val="2"/>
            <w:sz w:val="24"/>
            <w:szCs w:val="24"/>
            <w:lang w:eastAsia="hr-HR"/>
            <w14:ligatures w14:val="standardContextual"/>
          </w:rPr>
          <w:tab/>
        </w:r>
        <w:r w:rsidRPr="00FB1A23">
          <w:rPr>
            <w:rStyle w:val="Hiperveza"/>
            <w:noProof/>
          </w:rPr>
          <w:t>Izmjena, dopuna i povlačenje ponude</w:t>
        </w:r>
        <w:r>
          <w:rPr>
            <w:noProof/>
            <w:webHidden/>
          </w:rPr>
          <w:tab/>
        </w:r>
        <w:r>
          <w:rPr>
            <w:noProof/>
            <w:webHidden/>
          </w:rPr>
          <w:fldChar w:fldCharType="begin"/>
        </w:r>
        <w:r>
          <w:rPr>
            <w:noProof/>
            <w:webHidden/>
          </w:rPr>
          <w:instrText xml:space="preserve"> PAGEREF _Toc211596556 \h </w:instrText>
        </w:r>
        <w:r>
          <w:rPr>
            <w:noProof/>
            <w:webHidden/>
          </w:rPr>
        </w:r>
        <w:r>
          <w:rPr>
            <w:noProof/>
            <w:webHidden/>
          </w:rPr>
          <w:fldChar w:fldCharType="separate"/>
        </w:r>
        <w:r>
          <w:rPr>
            <w:noProof/>
            <w:webHidden/>
          </w:rPr>
          <w:t>12</w:t>
        </w:r>
        <w:r>
          <w:rPr>
            <w:noProof/>
            <w:webHidden/>
          </w:rPr>
          <w:fldChar w:fldCharType="end"/>
        </w:r>
      </w:hyperlink>
    </w:p>
    <w:p w14:paraId="7B620E9A" w14:textId="7918E61D" w:rsidR="00EB1D23" w:rsidRDefault="00EB1D23">
      <w:pPr>
        <w:pStyle w:val="Sadraj2"/>
        <w:tabs>
          <w:tab w:val="left" w:pos="880"/>
          <w:tab w:val="right" w:leader="dot" w:pos="9062"/>
        </w:tabs>
        <w:rPr>
          <w:rFonts w:asciiTheme="minorHAnsi" w:eastAsiaTheme="minorEastAsia" w:hAnsiTheme="minorHAnsi" w:cstheme="minorBidi"/>
          <w:smallCaps w:val="0"/>
          <w:noProof/>
          <w:kern w:val="2"/>
          <w:sz w:val="24"/>
          <w:szCs w:val="24"/>
          <w:lang w:eastAsia="hr-HR"/>
          <w14:ligatures w14:val="standardContextual"/>
        </w:rPr>
      </w:pPr>
      <w:hyperlink w:anchor="_Toc211596557" w:history="1">
        <w:r w:rsidRPr="00FB1A23">
          <w:rPr>
            <w:rStyle w:val="Hiperveza"/>
            <w:noProof/>
          </w:rPr>
          <w:t>6.5.</w:t>
        </w:r>
        <w:r>
          <w:rPr>
            <w:rFonts w:asciiTheme="minorHAnsi" w:eastAsiaTheme="minorEastAsia" w:hAnsiTheme="minorHAnsi" w:cstheme="minorBidi"/>
            <w:smallCaps w:val="0"/>
            <w:noProof/>
            <w:kern w:val="2"/>
            <w:sz w:val="24"/>
            <w:szCs w:val="24"/>
            <w:lang w:eastAsia="hr-HR"/>
            <w14:ligatures w14:val="standardContextual"/>
          </w:rPr>
          <w:tab/>
        </w:r>
        <w:r w:rsidRPr="00FB1A23">
          <w:rPr>
            <w:rStyle w:val="Hiperveza"/>
            <w:noProof/>
          </w:rPr>
          <w:t>Datum, vrijeme i mjesto dostave i otvaranja ponuda</w:t>
        </w:r>
        <w:r>
          <w:rPr>
            <w:noProof/>
            <w:webHidden/>
          </w:rPr>
          <w:tab/>
        </w:r>
        <w:r>
          <w:rPr>
            <w:noProof/>
            <w:webHidden/>
          </w:rPr>
          <w:fldChar w:fldCharType="begin"/>
        </w:r>
        <w:r>
          <w:rPr>
            <w:noProof/>
            <w:webHidden/>
          </w:rPr>
          <w:instrText xml:space="preserve"> PAGEREF _Toc211596557 \h </w:instrText>
        </w:r>
        <w:r>
          <w:rPr>
            <w:noProof/>
            <w:webHidden/>
          </w:rPr>
        </w:r>
        <w:r>
          <w:rPr>
            <w:noProof/>
            <w:webHidden/>
          </w:rPr>
          <w:fldChar w:fldCharType="separate"/>
        </w:r>
        <w:r>
          <w:rPr>
            <w:noProof/>
            <w:webHidden/>
          </w:rPr>
          <w:t>12</w:t>
        </w:r>
        <w:r>
          <w:rPr>
            <w:noProof/>
            <w:webHidden/>
          </w:rPr>
          <w:fldChar w:fldCharType="end"/>
        </w:r>
      </w:hyperlink>
    </w:p>
    <w:p w14:paraId="7BD71CCF" w14:textId="133FB9A7" w:rsidR="00EB1D23" w:rsidRDefault="00EB1D23">
      <w:pPr>
        <w:pStyle w:val="Sadraj2"/>
        <w:tabs>
          <w:tab w:val="left" w:pos="880"/>
          <w:tab w:val="right" w:leader="dot" w:pos="9062"/>
        </w:tabs>
        <w:rPr>
          <w:rFonts w:asciiTheme="minorHAnsi" w:eastAsiaTheme="minorEastAsia" w:hAnsiTheme="minorHAnsi" w:cstheme="minorBidi"/>
          <w:smallCaps w:val="0"/>
          <w:noProof/>
          <w:kern w:val="2"/>
          <w:sz w:val="24"/>
          <w:szCs w:val="24"/>
          <w:lang w:eastAsia="hr-HR"/>
          <w14:ligatures w14:val="standardContextual"/>
        </w:rPr>
      </w:pPr>
      <w:hyperlink w:anchor="_Toc211596558" w:history="1">
        <w:r w:rsidRPr="00FB1A23">
          <w:rPr>
            <w:rStyle w:val="Hiperveza"/>
            <w:noProof/>
          </w:rPr>
          <w:t>6.6.</w:t>
        </w:r>
        <w:r>
          <w:rPr>
            <w:rFonts w:asciiTheme="minorHAnsi" w:eastAsiaTheme="minorEastAsia" w:hAnsiTheme="minorHAnsi" w:cstheme="minorBidi"/>
            <w:smallCaps w:val="0"/>
            <w:noProof/>
            <w:kern w:val="2"/>
            <w:sz w:val="24"/>
            <w:szCs w:val="24"/>
            <w:lang w:eastAsia="hr-HR"/>
            <w14:ligatures w14:val="standardContextual"/>
          </w:rPr>
          <w:tab/>
        </w:r>
        <w:r w:rsidRPr="00FB1A23">
          <w:rPr>
            <w:rStyle w:val="Hiperveza"/>
            <w:noProof/>
          </w:rPr>
          <w:t>Izuzetno niska ponuda</w:t>
        </w:r>
        <w:r>
          <w:rPr>
            <w:noProof/>
            <w:webHidden/>
          </w:rPr>
          <w:tab/>
        </w:r>
        <w:r>
          <w:rPr>
            <w:noProof/>
            <w:webHidden/>
          </w:rPr>
          <w:fldChar w:fldCharType="begin"/>
        </w:r>
        <w:r>
          <w:rPr>
            <w:noProof/>
            <w:webHidden/>
          </w:rPr>
          <w:instrText xml:space="preserve"> PAGEREF _Toc211596558 \h </w:instrText>
        </w:r>
        <w:r>
          <w:rPr>
            <w:noProof/>
            <w:webHidden/>
          </w:rPr>
        </w:r>
        <w:r>
          <w:rPr>
            <w:noProof/>
            <w:webHidden/>
          </w:rPr>
          <w:fldChar w:fldCharType="separate"/>
        </w:r>
        <w:r>
          <w:rPr>
            <w:noProof/>
            <w:webHidden/>
          </w:rPr>
          <w:t>12</w:t>
        </w:r>
        <w:r>
          <w:rPr>
            <w:noProof/>
            <w:webHidden/>
          </w:rPr>
          <w:fldChar w:fldCharType="end"/>
        </w:r>
      </w:hyperlink>
    </w:p>
    <w:p w14:paraId="06791C93" w14:textId="421143D4" w:rsidR="00EB1D23" w:rsidRDefault="00EB1D23">
      <w:pPr>
        <w:pStyle w:val="Sadraj2"/>
        <w:tabs>
          <w:tab w:val="left" w:pos="880"/>
          <w:tab w:val="right" w:leader="dot" w:pos="9062"/>
        </w:tabs>
        <w:rPr>
          <w:rFonts w:asciiTheme="minorHAnsi" w:eastAsiaTheme="minorEastAsia" w:hAnsiTheme="minorHAnsi" w:cstheme="minorBidi"/>
          <w:smallCaps w:val="0"/>
          <w:noProof/>
          <w:kern w:val="2"/>
          <w:sz w:val="24"/>
          <w:szCs w:val="24"/>
          <w:lang w:eastAsia="hr-HR"/>
          <w14:ligatures w14:val="standardContextual"/>
        </w:rPr>
      </w:pPr>
      <w:hyperlink w:anchor="_Toc211596559" w:history="1">
        <w:r w:rsidRPr="00FB1A23">
          <w:rPr>
            <w:rStyle w:val="Hiperveza"/>
            <w:noProof/>
          </w:rPr>
          <w:t>6.7.</w:t>
        </w:r>
        <w:r>
          <w:rPr>
            <w:rFonts w:asciiTheme="minorHAnsi" w:eastAsiaTheme="minorEastAsia" w:hAnsiTheme="minorHAnsi" w:cstheme="minorBidi"/>
            <w:smallCaps w:val="0"/>
            <w:noProof/>
            <w:kern w:val="2"/>
            <w:sz w:val="24"/>
            <w:szCs w:val="24"/>
            <w:lang w:eastAsia="hr-HR"/>
            <w14:ligatures w14:val="standardContextual"/>
          </w:rPr>
          <w:tab/>
        </w:r>
        <w:r w:rsidRPr="00FB1A23">
          <w:rPr>
            <w:rStyle w:val="Hiperveza"/>
            <w:noProof/>
          </w:rPr>
          <w:t>Pojašnjenje i upotpunjavanje ponude</w:t>
        </w:r>
        <w:r>
          <w:rPr>
            <w:noProof/>
            <w:webHidden/>
          </w:rPr>
          <w:tab/>
        </w:r>
        <w:r>
          <w:rPr>
            <w:noProof/>
            <w:webHidden/>
          </w:rPr>
          <w:fldChar w:fldCharType="begin"/>
        </w:r>
        <w:r>
          <w:rPr>
            <w:noProof/>
            <w:webHidden/>
          </w:rPr>
          <w:instrText xml:space="preserve"> PAGEREF _Toc211596559 \h </w:instrText>
        </w:r>
        <w:r>
          <w:rPr>
            <w:noProof/>
            <w:webHidden/>
          </w:rPr>
        </w:r>
        <w:r>
          <w:rPr>
            <w:noProof/>
            <w:webHidden/>
          </w:rPr>
          <w:fldChar w:fldCharType="separate"/>
        </w:r>
        <w:r>
          <w:rPr>
            <w:noProof/>
            <w:webHidden/>
          </w:rPr>
          <w:t>12</w:t>
        </w:r>
        <w:r>
          <w:rPr>
            <w:noProof/>
            <w:webHidden/>
          </w:rPr>
          <w:fldChar w:fldCharType="end"/>
        </w:r>
      </w:hyperlink>
    </w:p>
    <w:p w14:paraId="6F49F21D" w14:textId="339C9296" w:rsidR="00EB1D23" w:rsidRDefault="00EB1D23">
      <w:pPr>
        <w:pStyle w:val="Sadraj2"/>
        <w:tabs>
          <w:tab w:val="left" w:pos="880"/>
          <w:tab w:val="right" w:leader="dot" w:pos="9062"/>
        </w:tabs>
        <w:rPr>
          <w:rFonts w:asciiTheme="minorHAnsi" w:eastAsiaTheme="minorEastAsia" w:hAnsiTheme="minorHAnsi" w:cstheme="minorBidi"/>
          <w:smallCaps w:val="0"/>
          <w:noProof/>
          <w:kern w:val="2"/>
          <w:sz w:val="24"/>
          <w:szCs w:val="24"/>
          <w:lang w:eastAsia="hr-HR"/>
          <w14:ligatures w14:val="standardContextual"/>
        </w:rPr>
      </w:pPr>
      <w:hyperlink w:anchor="_Toc211596560" w:history="1">
        <w:r w:rsidRPr="00FB1A23">
          <w:rPr>
            <w:rStyle w:val="Hiperveza"/>
            <w:noProof/>
          </w:rPr>
          <w:t>6.8.</w:t>
        </w:r>
        <w:r>
          <w:rPr>
            <w:rFonts w:asciiTheme="minorHAnsi" w:eastAsiaTheme="minorEastAsia" w:hAnsiTheme="minorHAnsi" w:cstheme="minorBidi"/>
            <w:smallCaps w:val="0"/>
            <w:noProof/>
            <w:kern w:val="2"/>
            <w:sz w:val="24"/>
            <w:szCs w:val="24"/>
            <w:lang w:eastAsia="hr-HR"/>
            <w14:ligatures w14:val="standardContextual"/>
          </w:rPr>
          <w:tab/>
        </w:r>
        <w:r w:rsidRPr="00FB1A23">
          <w:rPr>
            <w:rStyle w:val="Hiperveza"/>
            <w:noProof/>
          </w:rPr>
          <w:t>Razlozi za odbijanje ponuda</w:t>
        </w:r>
        <w:r>
          <w:rPr>
            <w:noProof/>
            <w:webHidden/>
          </w:rPr>
          <w:tab/>
        </w:r>
        <w:r>
          <w:rPr>
            <w:noProof/>
            <w:webHidden/>
          </w:rPr>
          <w:fldChar w:fldCharType="begin"/>
        </w:r>
        <w:r>
          <w:rPr>
            <w:noProof/>
            <w:webHidden/>
          </w:rPr>
          <w:instrText xml:space="preserve"> PAGEREF _Toc211596560 \h </w:instrText>
        </w:r>
        <w:r>
          <w:rPr>
            <w:noProof/>
            <w:webHidden/>
          </w:rPr>
        </w:r>
        <w:r>
          <w:rPr>
            <w:noProof/>
            <w:webHidden/>
          </w:rPr>
          <w:fldChar w:fldCharType="separate"/>
        </w:r>
        <w:r>
          <w:rPr>
            <w:noProof/>
            <w:webHidden/>
          </w:rPr>
          <w:t>13</w:t>
        </w:r>
        <w:r>
          <w:rPr>
            <w:noProof/>
            <w:webHidden/>
          </w:rPr>
          <w:fldChar w:fldCharType="end"/>
        </w:r>
      </w:hyperlink>
    </w:p>
    <w:p w14:paraId="02DA4404" w14:textId="409E5A5F" w:rsidR="00EB1D23" w:rsidRDefault="00EB1D23">
      <w:pPr>
        <w:pStyle w:val="Sadraj2"/>
        <w:tabs>
          <w:tab w:val="left" w:pos="880"/>
          <w:tab w:val="right" w:leader="dot" w:pos="9062"/>
        </w:tabs>
        <w:rPr>
          <w:rFonts w:asciiTheme="minorHAnsi" w:eastAsiaTheme="minorEastAsia" w:hAnsiTheme="minorHAnsi" w:cstheme="minorBidi"/>
          <w:smallCaps w:val="0"/>
          <w:noProof/>
          <w:kern w:val="2"/>
          <w:sz w:val="24"/>
          <w:szCs w:val="24"/>
          <w:lang w:eastAsia="hr-HR"/>
          <w14:ligatures w14:val="standardContextual"/>
        </w:rPr>
      </w:pPr>
      <w:hyperlink w:anchor="_Toc211596561" w:history="1">
        <w:r w:rsidRPr="00FB1A23">
          <w:rPr>
            <w:rStyle w:val="Hiperveza"/>
            <w:noProof/>
          </w:rPr>
          <w:t>6.9.</w:t>
        </w:r>
        <w:r>
          <w:rPr>
            <w:rFonts w:asciiTheme="minorHAnsi" w:eastAsiaTheme="minorEastAsia" w:hAnsiTheme="minorHAnsi" w:cstheme="minorBidi"/>
            <w:smallCaps w:val="0"/>
            <w:noProof/>
            <w:kern w:val="2"/>
            <w:sz w:val="24"/>
            <w:szCs w:val="24"/>
            <w:lang w:eastAsia="hr-HR"/>
            <w14:ligatures w14:val="standardContextual"/>
          </w:rPr>
          <w:tab/>
        </w:r>
        <w:r w:rsidRPr="00FB1A23">
          <w:rPr>
            <w:rStyle w:val="Hiperveza"/>
            <w:noProof/>
          </w:rPr>
          <w:t>Provjera ponuditelja</w:t>
        </w:r>
        <w:r>
          <w:rPr>
            <w:noProof/>
            <w:webHidden/>
          </w:rPr>
          <w:tab/>
        </w:r>
        <w:r>
          <w:rPr>
            <w:noProof/>
            <w:webHidden/>
          </w:rPr>
          <w:fldChar w:fldCharType="begin"/>
        </w:r>
        <w:r>
          <w:rPr>
            <w:noProof/>
            <w:webHidden/>
          </w:rPr>
          <w:instrText xml:space="preserve"> PAGEREF _Toc211596561 \h </w:instrText>
        </w:r>
        <w:r>
          <w:rPr>
            <w:noProof/>
            <w:webHidden/>
          </w:rPr>
        </w:r>
        <w:r>
          <w:rPr>
            <w:noProof/>
            <w:webHidden/>
          </w:rPr>
          <w:fldChar w:fldCharType="separate"/>
        </w:r>
        <w:r>
          <w:rPr>
            <w:noProof/>
            <w:webHidden/>
          </w:rPr>
          <w:t>13</w:t>
        </w:r>
        <w:r>
          <w:rPr>
            <w:noProof/>
            <w:webHidden/>
          </w:rPr>
          <w:fldChar w:fldCharType="end"/>
        </w:r>
      </w:hyperlink>
    </w:p>
    <w:p w14:paraId="0A6FFC23" w14:textId="42F66223" w:rsidR="00EB1D23" w:rsidRDefault="00EB1D23">
      <w:pPr>
        <w:pStyle w:val="Sadraj2"/>
        <w:tabs>
          <w:tab w:val="left" w:pos="880"/>
          <w:tab w:val="right" w:leader="dot" w:pos="9062"/>
        </w:tabs>
        <w:rPr>
          <w:rFonts w:asciiTheme="minorHAnsi" w:eastAsiaTheme="minorEastAsia" w:hAnsiTheme="minorHAnsi" w:cstheme="minorBidi"/>
          <w:smallCaps w:val="0"/>
          <w:noProof/>
          <w:kern w:val="2"/>
          <w:sz w:val="24"/>
          <w:szCs w:val="24"/>
          <w:lang w:eastAsia="hr-HR"/>
          <w14:ligatures w14:val="standardContextual"/>
        </w:rPr>
      </w:pPr>
      <w:hyperlink w:anchor="_Toc211596562" w:history="1">
        <w:r w:rsidRPr="00FB1A23">
          <w:rPr>
            <w:rStyle w:val="Hiperveza"/>
            <w:noProof/>
          </w:rPr>
          <w:t>6.10.</w:t>
        </w:r>
        <w:r>
          <w:rPr>
            <w:rFonts w:asciiTheme="minorHAnsi" w:eastAsiaTheme="minorEastAsia" w:hAnsiTheme="minorHAnsi" w:cstheme="minorBidi"/>
            <w:smallCaps w:val="0"/>
            <w:noProof/>
            <w:kern w:val="2"/>
            <w:sz w:val="24"/>
            <w:szCs w:val="24"/>
            <w:lang w:eastAsia="hr-HR"/>
            <w14:ligatures w14:val="standardContextual"/>
          </w:rPr>
          <w:tab/>
        </w:r>
        <w:r w:rsidRPr="00FB1A23">
          <w:rPr>
            <w:rStyle w:val="Hiperveza"/>
            <w:noProof/>
          </w:rPr>
          <w:t>Donošenje obavijesti o odabiru ili poništenju</w:t>
        </w:r>
        <w:r>
          <w:rPr>
            <w:noProof/>
            <w:webHidden/>
          </w:rPr>
          <w:tab/>
        </w:r>
        <w:r>
          <w:rPr>
            <w:noProof/>
            <w:webHidden/>
          </w:rPr>
          <w:fldChar w:fldCharType="begin"/>
        </w:r>
        <w:r>
          <w:rPr>
            <w:noProof/>
            <w:webHidden/>
          </w:rPr>
          <w:instrText xml:space="preserve"> PAGEREF _Toc211596562 \h </w:instrText>
        </w:r>
        <w:r>
          <w:rPr>
            <w:noProof/>
            <w:webHidden/>
          </w:rPr>
        </w:r>
        <w:r>
          <w:rPr>
            <w:noProof/>
            <w:webHidden/>
          </w:rPr>
          <w:fldChar w:fldCharType="separate"/>
        </w:r>
        <w:r>
          <w:rPr>
            <w:noProof/>
            <w:webHidden/>
          </w:rPr>
          <w:t>14</w:t>
        </w:r>
        <w:r>
          <w:rPr>
            <w:noProof/>
            <w:webHidden/>
          </w:rPr>
          <w:fldChar w:fldCharType="end"/>
        </w:r>
      </w:hyperlink>
    </w:p>
    <w:p w14:paraId="0528846A" w14:textId="36B5F2E8" w:rsidR="00EB1D23" w:rsidRDefault="00EB1D23">
      <w:pPr>
        <w:pStyle w:val="Sadraj2"/>
        <w:tabs>
          <w:tab w:val="left" w:pos="880"/>
          <w:tab w:val="right" w:leader="dot" w:pos="9062"/>
        </w:tabs>
        <w:rPr>
          <w:rFonts w:asciiTheme="minorHAnsi" w:eastAsiaTheme="minorEastAsia" w:hAnsiTheme="minorHAnsi" w:cstheme="minorBidi"/>
          <w:smallCaps w:val="0"/>
          <w:noProof/>
          <w:kern w:val="2"/>
          <w:sz w:val="24"/>
          <w:szCs w:val="24"/>
          <w:lang w:eastAsia="hr-HR"/>
          <w14:ligatures w14:val="standardContextual"/>
        </w:rPr>
      </w:pPr>
      <w:hyperlink w:anchor="_Toc211596563" w:history="1">
        <w:r w:rsidRPr="00FB1A23">
          <w:rPr>
            <w:rStyle w:val="Hiperveza"/>
            <w:noProof/>
          </w:rPr>
          <w:t>6.11.</w:t>
        </w:r>
        <w:r>
          <w:rPr>
            <w:rFonts w:asciiTheme="minorHAnsi" w:eastAsiaTheme="minorEastAsia" w:hAnsiTheme="minorHAnsi" w:cstheme="minorBidi"/>
            <w:smallCaps w:val="0"/>
            <w:noProof/>
            <w:kern w:val="2"/>
            <w:sz w:val="24"/>
            <w:szCs w:val="24"/>
            <w:lang w:eastAsia="hr-HR"/>
            <w14:ligatures w14:val="standardContextual"/>
          </w:rPr>
          <w:tab/>
        </w:r>
        <w:r w:rsidRPr="00FB1A23">
          <w:rPr>
            <w:rStyle w:val="Hiperveza"/>
            <w:noProof/>
          </w:rPr>
          <w:t>Tajnost dokumentacije gospodarskih subjekata</w:t>
        </w:r>
        <w:r>
          <w:rPr>
            <w:noProof/>
            <w:webHidden/>
          </w:rPr>
          <w:tab/>
        </w:r>
        <w:r>
          <w:rPr>
            <w:noProof/>
            <w:webHidden/>
          </w:rPr>
          <w:fldChar w:fldCharType="begin"/>
        </w:r>
        <w:r>
          <w:rPr>
            <w:noProof/>
            <w:webHidden/>
          </w:rPr>
          <w:instrText xml:space="preserve"> PAGEREF _Toc211596563 \h </w:instrText>
        </w:r>
        <w:r>
          <w:rPr>
            <w:noProof/>
            <w:webHidden/>
          </w:rPr>
        </w:r>
        <w:r>
          <w:rPr>
            <w:noProof/>
            <w:webHidden/>
          </w:rPr>
          <w:fldChar w:fldCharType="separate"/>
        </w:r>
        <w:r>
          <w:rPr>
            <w:noProof/>
            <w:webHidden/>
          </w:rPr>
          <w:t>14</w:t>
        </w:r>
        <w:r>
          <w:rPr>
            <w:noProof/>
            <w:webHidden/>
          </w:rPr>
          <w:fldChar w:fldCharType="end"/>
        </w:r>
      </w:hyperlink>
    </w:p>
    <w:p w14:paraId="7E6C9BBB" w14:textId="6342CB4D" w:rsidR="00EB1D23" w:rsidRDefault="00EB1D23">
      <w:pPr>
        <w:pStyle w:val="Sadraj2"/>
        <w:tabs>
          <w:tab w:val="left" w:pos="880"/>
          <w:tab w:val="right" w:leader="dot" w:pos="9062"/>
        </w:tabs>
        <w:rPr>
          <w:rFonts w:asciiTheme="minorHAnsi" w:eastAsiaTheme="minorEastAsia" w:hAnsiTheme="minorHAnsi" w:cstheme="minorBidi"/>
          <w:smallCaps w:val="0"/>
          <w:noProof/>
          <w:kern w:val="2"/>
          <w:sz w:val="24"/>
          <w:szCs w:val="24"/>
          <w:lang w:eastAsia="hr-HR"/>
          <w14:ligatures w14:val="standardContextual"/>
        </w:rPr>
      </w:pPr>
      <w:hyperlink w:anchor="_Toc211596564" w:history="1">
        <w:r w:rsidRPr="00FB1A23">
          <w:rPr>
            <w:rStyle w:val="Hiperveza"/>
            <w:noProof/>
          </w:rPr>
          <w:t>6.12.</w:t>
        </w:r>
        <w:r>
          <w:rPr>
            <w:rFonts w:asciiTheme="minorHAnsi" w:eastAsiaTheme="minorEastAsia" w:hAnsiTheme="minorHAnsi" w:cstheme="minorBidi"/>
            <w:smallCaps w:val="0"/>
            <w:noProof/>
            <w:kern w:val="2"/>
            <w:sz w:val="24"/>
            <w:szCs w:val="24"/>
            <w:lang w:eastAsia="hr-HR"/>
            <w14:ligatures w14:val="standardContextual"/>
          </w:rPr>
          <w:tab/>
        </w:r>
        <w:r w:rsidRPr="00FB1A23">
          <w:rPr>
            <w:rStyle w:val="Hiperveza"/>
            <w:noProof/>
          </w:rPr>
          <w:t>Rok, način i uvjeti plaćanja</w:t>
        </w:r>
        <w:r>
          <w:rPr>
            <w:noProof/>
            <w:webHidden/>
          </w:rPr>
          <w:tab/>
        </w:r>
        <w:r>
          <w:rPr>
            <w:noProof/>
            <w:webHidden/>
          </w:rPr>
          <w:fldChar w:fldCharType="begin"/>
        </w:r>
        <w:r>
          <w:rPr>
            <w:noProof/>
            <w:webHidden/>
          </w:rPr>
          <w:instrText xml:space="preserve"> PAGEREF _Toc211596564 \h </w:instrText>
        </w:r>
        <w:r>
          <w:rPr>
            <w:noProof/>
            <w:webHidden/>
          </w:rPr>
        </w:r>
        <w:r>
          <w:rPr>
            <w:noProof/>
            <w:webHidden/>
          </w:rPr>
          <w:fldChar w:fldCharType="separate"/>
        </w:r>
        <w:r>
          <w:rPr>
            <w:noProof/>
            <w:webHidden/>
          </w:rPr>
          <w:t>14</w:t>
        </w:r>
        <w:r>
          <w:rPr>
            <w:noProof/>
            <w:webHidden/>
          </w:rPr>
          <w:fldChar w:fldCharType="end"/>
        </w:r>
      </w:hyperlink>
    </w:p>
    <w:p w14:paraId="279F3F96" w14:textId="4918340F" w:rsidR="00EB1D23" w:rsidRDefault="00EB1D23">
      <w:pPr>
        <w:pStyle w:val="Sadraj2"/>
        <w:tabs>
          <w:tab w:val="left" w:pos="880"/>
          <w:tab w:val="right" w:leader="dot" w:pos="9062"/>
        </w:tabs>
        <w:rPr>
          <w:rFonts w:asciiTheme="minorHAnsi" w:eastAsiaTheme="minorEastAsia" w:hAnsiTheme="minorHAnsi" w:cstheme="minorBidi"/>
          <w:smallCaps w:val="0"/>
          <w:noProof/>
          <w:kern w:val="2"/>
          <w:sz w:val="24"/>
          <w:szCs w:val="24"/>
          <w:lang w:eastAsia="hr-HR"/>
          <w14:ligatures w14:val="standardContextual"/>
        </w:rPr>
      </w:pPr>
      <w:hyperlink w:anchor="_Toc211596565" w:history="1">
        <w:r w:rsidRPr="00FB1A23">
          <w:rPr>
            <w:rStyle w:val="Hiperveza"/>
            <w:noProof/>
          </w:rPr>
          <w:t>6.13.</w:t>
        </w:r>
        <w:r>
          <w:rPr>
            <w:rFonts w:asciiTheme="minorHAnsi" w:eastAsiaTheme="minorEastAsia" w:hAnsiTheme="minorHAnsi" w:cstheme="minorBidi"/>
            <w:smallCaps w:val="0"/>
            <w:noProof/>
            <w:kern w:val="2"/>
            <w:sz w:val="24"/>
            <w:szCs w:val="24"/>
            <w:lang w:eastAsia="hr-HR"/>
            <w14:ligatures w14:val="standardContextual"/>
          </w:rPr>
          <w:tab/>
        </w:r>
        <w:r w:rsidRPr="00FB1A23">
          <w:rPr>
            <w:rStyle w:val="Hiperveza"/>
            <w:noProof/>
          </w:rPr>
          <w:t>Ugovor</w:t>
        </w:r>
        <w:r>
          <w:rPr>
            <w:noProof/>
            <w:webHidden/>
          </w:rPr>
          <w:tab/>
        </w:r>
        <w:r>
          <w:rPr>
            <w:noProof/>
            <w:webHidden/>
          </w:rPr>
          <w:fldChar w:fldCharType="begin"/>
        </w:r>
        <w:r>
          <w:rPr>
            <w:noProof/>
            <w:webHidden/>
          </w:rPr>
          <w:instrText xml:space="preserve"> PAGEREF _Toc211596565 \h </w:instrText>
        </w:r>
        <w:r>
          <w:rPr>
            <w:noProof/>
            <w:webHidden/>
          </w:rPr>
        </w:r>
        <w:r>
          <w:rPr>
            <w:noProof/>
            <w:webHidden/>
          </w:rPr>
          <w:fldChar w:fldCharType="separate"/>
        </w:r>
        <w:r>
          <w:rPr>
            <w:noProof/>
            <w:webHidden/>
          </w:rPr>
          <w:t>14</w:t>
        </w:r>
        <w:r>
          <w:rPr>
            <w:noProof/>
            <w:webHidden/>
          </w:rPr>
          <w:fldChar w:fldCharType="end"/>
        </w:r>
      </w:hyperlink>
    </w:p>
    <w:p w14:paraId="23572A98" w14:textId="3A5BA0D1" w:rsidR="00EB1D23" w:rsidRDefault="00EB1D23">
      <w:pPr>
        <w:pStyle w:val="Sadraj2"/>
        <w:tabs>
          <w:tab w:val="left" w:pos="880"/>
          <w:tab w:val="right" w:leader="dot" w:pos="9062"/>
        </w:tabs>
        <w:rPr>
          <w:rFonts w:asciiTheme="minorHAnsi" w:eastAsiaTheme="minorEastAsia" w:hAnsiTheme="minorHAnsi" w:cstheme="minorBidi"/>
          <w:smallCaps w:val="0"/>
          <w:noProof/>
          <w:kern w:val="2"/>
          <w:sz w:val="24"/>
          <w:szCs w:val="24"/>
          <w:lang w:eastAsia="hr-HR"/>
          <w14:ligatures w14:val="standardContextual"/>
        </w:rPr>
      </w:pPr>
      <w:hyperlink w:anchor="_Toc211596566" w:history="1">
        <w:r w:rsidRPr="00FB1A23">
          <w:rPr>
            <w:rStyle w:val="Hiperveza"/>
            <w:noProof/>
          </w:rPr>
          <w:t>6.14.</w:t>
        </w:r>
        <w:r>
          <w:rPr>
            <w:rFonts w:asciiTheme="minorHAnsi" w:eastAsiaTheme="minorEastAsia" w:hAnsiTheme="minorHAnsi" w:cstheme="minorBidi"/>
            <w:smallCaps w:val="0"/>
            <w:noProof/>
            <w:kern w:val="2"/>
            <w:sz w:val="24"/>
            <w:szCs w:val="24"/>
            <w:lang w:eastAsia="hr-HR"/>
            <w14:ligatures w14:val="standardContextual"/>
          </w:rPr>
          <w:tab/>
        </w:r>
        <w:r w:rsidRPr="00FB1A23">
          <w:rPr>
            <w:rStyle w:val="Hiperveza"/>
            <w:noProof/>
          </w:rPr>
          <w:t>Komunikacija s naručiteljem</w:t>
        </w:r>
        <w:r>
          <w:rPr>
            <w:noProof/>
            <w:webHidden/>
          </w:rPr>
          <w:tab/>
        </w:r>
        <w:r>
          <w:rPr>
            <w:noProof/>
            <w:webHidden/>
          </w:rPr>
          <w:fldChar w:fldCharType="begin"/>
        </w:r>
        <w:r>
          <w:rPr>
            <w:noProof/>
            <w:webHidden/>
          </w:rPr>
          <w:instrText xml:space="preserve"> PAGEREF _Toc211596566 \h </w:instrText>
        </w:r>
        <w:r>
          <w:rPr>
            <w:noProof/>
            <w:webHidden/>
          </w:rPr>
        </w:r>
        <w:r>
          <w:rPr>
            <w:noProof/>
            <w:webHidden/>
          </w:rPr>
          <w:fldChar w:fldCharType="separate"/>
        </w:r>
        <w:r>
          <w:rPr>
            <w:noProof/>
            <w:webHidden/>
          </w:rPr>
          <w:t>14</w:t>
        </w:r>
        <w:r>
          <w:rPr>
            <w:noProof/>
            <w:webHidden/>
          </w:rPr>
          <w:fldChar w:fldCharType="end"/>
        </w:r>
      </w:hyperlink>
    </w:p>
    <w:p w14:paraId="6209DF89" w14:textId="5DBA061E" w:rsidR="00EB1D23" w:rsidRDefault="00EB1D23">
      <w:pPr>
        <w:pStyle w:val="Sadraj1"/>
        <w:rPr>
          <w:rFonts w:asciiTheme="minorHAnsi" w:eastAsiaTheme="minorEastAsia" w:hAnsiTheme="minorHAnsi" w:cstheme="minorBidi"/>
          <w:b w:val="0"/>
          <w:bCs w:val="0"/>
          <w:caps w:val="0"/>
          <w:noProof/>
          <w:kern w:val="2"/>
          <w:sz w:val="24"/>
          <w:szCs w:val="24"/>
          <w:lang w:eastAsia="hr-HR"/>
          <w14:ligatures w14:val="standardContextual"/>
        </w:rPr>
      </w:pPr>
      <w:hyperlink w:anchor="_Toc211596567" w:history="1">
        <w:r w:rsidRPr="00FB1A23">
          <w:rPr>
            <w:rStyle w:val="Hiperveza"/>
            <w:noProof/>
          </w:rPr>
          <w:t>PRILOG I. Ponudbeni list</w:t>
        </w:r>
        <w:r>
          <w:rPr>
            <w:noProof/>
            <w:webHidden/>
          </w:rPr>
          <w:tab/>
        </w:r>
        <w:r>
          <w:rPr>
            <w:noProof/>
            <w:webHidden/>
          </w:rPr>
          <w:fldChar w:fldCharType="begin"/>
        </w:r>
        <w:r>
          <w:rPr>
            <w:noProof/>
            <w:webHidden/>
          </w:rPr>
          <w:instrText xml:space="preserve"> PAGEREF _Toc211596567 \h </w:instrText>
        </w:r>
        <w:r>
          <w:rPr>
            <w:noProof/>
            <w:webHidden/>
          </w:rPr>
        </w:r>
        <w:r>
          <w:rPr>
            <w:noProof/>
            <w:webHidden/>
          </w:rPr>
          <w:fldChar w:fldCharType="separate"/>
        </w:r>
        <w:r>
          <w:rPr>
            <w:noProof/>
            <w:webHidden/>
          </w:rPr>
          <w:t>15</w:t>
        </w:r>
        <w:r>
          <w:rPr>
            <w:noProof/>
            <w:webHidden/>
          </w:rPr>
          <w:fldChar w:fldCharType="end"/>
        </w:r>
      </w:hyperlink>
    </w:p>
    <w:p w14:paraId="2FD16E33" w14:textId="6DAEF38D" w:rsidR="00EB1D23" w:rsidRDefault="00EB1D23">
      <w:pPr>
        <w:pStyle w:val="Sadraj2"/>
        <w:tabs>
          <w:tab w:val="right" w:leader="dot" w:pos="9062"/>
        </w:tabs>
        <w:rPr>
          <w:rFonts w:asciiTheme="minorHAnsi" w:eastAsiaTheme="minorEastAsia" w:hAnsiTheme="minorHAnsi" w:cstheme="minorBidi"/>
          <w:smallCaps w:val="0"/>
          <w:noProof/>
          <w:kern w:val="2"/>
          <w:sz w:val="24"/>
          <w:szCs w:val="24"/>
          <w:lang w:eastAsia="hr-HR"/>
          <w14:ligatures w14:val="standardContextual"/>
        </w:rPr>
      </w:pPr>
      <w:hyperlink w:anchor="_Toc211596568" w:history="1">
        <w:r w:rsidRPr="00FB1A23">
          <w:rPr>
            <w:rStyle w:val="Hiperveza"/>
            <w:noProof/>
          </w:rPr>
          <w:t>Dodatak Ponudbenom listu</w:t>
        </w:r>
        <w:r>
          <w:rPr>
            <w:noProof/>
            <w:webHidden/>
          </w:rPr>
          <w:tab/>
        </w:r>
        <w:r>
          <w:rPr>
            <w:noProof/>
            <w:webHidden/>
          </w:rPr>
          <w:fldChar w:fldCharType="begin"/>
        </w:r>
        <w:r>
          <w:rPr>
            <w:noProof/>
            <w:webHidden/>
          </w:rPr>
          <w:instrText xml:space="preserve"> PAGEREF _Toc211596568 \h </w:instrText>
        </w:r>
        <w:r>
          <w:rPr>
            <w:noProof/>
            <w:webHidden/>
          </w:rPr>
        </w:r>
        <w:r>
          <w:rPr>
            <w:noProof/>
            <w:webHidden/>
          </w:rPr>
          <w:fldChar w:fldCharType="separate"/>
        </w:r>
        <w:r>
          <w:rPr>
            <w:noProof/>
            <w:webHidden/>
          </w:rPr>
          <w:t>17</w:t>
        </w:r>
        <w:r>
          <w:rPr>
            <w:noProof/>
            <w:webHidden/>
          </w:rPr>
          <w:fldChar w:fldCharType="end"/>
        </w:r>
      </w:hyperlink>
    </w:p>
    <w:p w14:paraId="107D75CB" w14:textId="18DA15A1" w:rsidR="00EB1D23" w:rsidRDefault="00EB1D23">
      <w:pPr>
        <w:pStyle w:val="Sadraj1"/>
        <w:rPr>
          <w:rFonts w:asciiTheme="minorHAnsi" w:eastAsiaTheme="minorEastAsia" w:hAnsiTheme="minorHAnsi" w:cstheme="minorBidi"/>
          <w:b w:val="0"/>
          <w:bCs w:val="0"/>
          <w:caps w:val="0"/>
          <w:noProof/>
          <w:kern w:val="2"/>
          <w:sz w:val="24"/>
          <w:szCs w:val="24"/>
          <w:lang w:eastAsia="hr-HR"/>
          <w14:ligatures w14:val="standardContextual"/>
        </w:rPr>
      </w:pPr>
      <w:hyperlink w:anchor="_Toc211596569" w:history="1">
        <w:r w:rsidRPr="00FB1A23">
          <w:rPr>
            <w:rStyle w:val="Hiperveza"/>
            <w:noProof/>
            <w:lang w:eastAsia="hr-HR"/>
          </w:rPr>
          <w:t xml:space="preserve">PRILOG II. </w:t>
        </w:r>
        <w:r w:rsidRPr="00FB1A23">
          <w:rPr>
            <w:rStyle w:val="Hiperveza"/>
            <w:rFonts w:eastAsiaTheme="minorHAnsi"/>
            <w:noProof/>
          </w:rPr>
          <w:t xml:space="preserve"> Ogledni primjerak Izjave o nekažnjavanju</w:t>
        </w:r>
        <w:r>
          <w:rPr>
            <w:noProof/>
            <w:webHidden/>
          </w:rPr>
          <w:tab/>
        </w:r>
        <w:r>
          <w:rPr>
            <w:noProof/>
            <w:webHidden/>
          </w:rPr>
          <w:fldChar w:fldCharType="begin"/>
        </w:r>
        <w:r>
          <w:rPr>
            <w:noProof/>
            <w:webHidden/>
          </w:rPr>
          <w:instrText xml:space="preserve"> PAGEREF _Toc211596569 \h </w:instrText>
        </w:r>
        <w:r>
          <w:rPr>
            <w:noProof/>
            <w:webHidden/>
          </w:rPr>
        </w:r>
        <w:r>
          <w:rPr>
            <w:noProof/>
            <w:webHidden/>
          </w:rPr>
          <w:fldChar w:fldCharType="separate"/>
        </w:r>
        <w:r>
          <w:rPr>
            <w:noProof/>
            <w:webHidden/>
          </w:rPr>
          <w:t>18</w:t>
        </w:r>
        <w:r>
          <w:rPr>
            <w:noProof/>
            <w:webHidden/>
          </w:rPr>
          <w:fldChar w:fldCharType="end"/>
        </w:r>
      </w:hyperlink>
    </w:p>
    <w:p w14:paraId="381CA95D" w14:textId="1E71FB79" w:rsidR="00EB1D23" w:rsidRDefault="00EB1D23">
      <w:pPr>
        <w:pStyle w:val="Sadraj1"/>
        <w:rPr>
          <w:rFonts w:asciiTheme="minorHAnsi" w:eastAsiaTheme="minorEastAsia" w:hAnsiTheme="minorHAnsi" w:cstheme="minorBidi"/>
          <w:b w:val="0"/>
          <w:bCs w:val="0"/>
          <w:caps w:val="0"/>
          <w:noProof/>
          <w:kern w:val="2"/>
          <w:sz w:val="24"/>
          <w:szCs w:val="24"/>
          <w:lang w:eastAsia="hr-HR"/>
          <w14:ligatures w14:val="standardContextual"/>
        </w:rPr>
      </w:pPr>
      <w:hyperlink w:anchor="_Toc211596570" w:history="1">
        <w:r w:rsidRPr="00FB1A23">
          <w:rPr>
            <w:rStyle w:val="Hiperveza"/>
            <w:noProof/>
            <w:lang w:eastAsia="hr-HR"/>
          </w:rPr>
          <w:t>PRILOG III. Troškovnik</w:t>
        </w:r>
        <w:r>
          <w:rPr>
            <w:noProof/>
            <w:webHidden/>
          </w:rPr>
          <w:tab/>
        </w:r>
        <w:r>
          <w:rPr>
            <w:noProof/>
            <w:webHidden/>
          </w:rPr>
          <w:fldChar w:fldCharType="begin"/>
        </w:r>
        <w:r>
          <w:rPr>
            <w:noProof/>
            <w:webHidden/>
          </w:rPr>
          <w:instrText xml:space="preserve"> PAGEREF _Toc211596570 \h </w:instrText>
        </w:r>
        <w:r>
          <w:rPr>
            <w:noProof/>
            <w:webHidden/>
          </w:rPr>
        </w:r>
        <w:r>
          <w:rPr>
            <w:noProof/>
            <w:webHidden/>
          </w:rPr>
          <w:fldChar w:fldCharType="separate"/>
        </w:r>
        <w:r>
          <w:rPr>
            <w:noProof/>
            <w:webHidden/>
          </w:rPr>
          <w:t>20</w:t>
        </w:r>
        <w:r>
          <w:rPr>
            <w:noProof/>
            <w:webHidden/>
          </w:rPr>
          <w:fldChar w:fldCharType="end"/>
        </w:r>
      </w:hyperlink>
    </w:p>
    <w:p w14:paraId="3E9A2C9A" w14:textId="5FCC84AE" w:rsidR="00EB1D23" w:rsidRDefault="00EB1D23">
      <w:pPr>
        <w:pStyle w:val="Sadraj1"/>
        <w:rPr>
          <w:rFonts w:asciiTheme="minorHAnsi" w:eastAsiaTheme="minorEastAsia" w:hAnsiTheme="minorHAnsi" w:cstheme="minorBidi"/>
          <w:b w:val="0"/>
          <w:bCs w:val="0"/>
          <w:caps w:val="0"/>
          <w:noProof/>
          <w:kern w:val="2"/>
          <w:sz w:val="24"/>
          <w:szCs w:val="24"/>
          <w:lang w:eastAsia="hr-HR"/>
          <w14:ligatures w14:val="standardContextual"/>
        </w:rPr>
      </w:pPr>
      <w:hyperlink w:anchor="_Toc211596571" w:history="1">
        <w:r w:rsidRPr="00FB1A23">
          <w:rPr>
            <w:rStyle w:val="Hiperveza"/>
            <w:noProof/>
          </w:rPr>
          <w:t>PRILOG IV. Tehnička specifikacija</w:t>
        </w:r>
        <w:r>
          <w:rPr>
            <w:noProof/>
            <w:webHidden/>
          </w:rPr>
          <w:tab/>
        </w:r>
        <w:r>
          <w:rPr>
            <w:noProof/>
            <w:webHidden/>
          </w:rPr>
          <w:fldChar w:fldCharType="begin"/>
        </w:r>
        <w:r>
          <w:rPr>
            <w:noProof/>
            <w:webHidden/>
          </w:rPr>
          <w:instrText xml:space="preserve"> PAGEREF _Toc211596571 \h </w:instrText>
        </w:r>
        <w:r>
          <w:rPr>
            <w:noProof/>
            <w:webHidden/>
          </w:rPr>
        </w:r>
        <w:r>
          <w:rPr>
            <w:noProof/>
            <w:webHidden/>
          </w:rPr>
          <w:fldChar w:fldCharType="separate"/>
        </w:r>
        <w:r>
          <w:rPr>
            <w:noProof/>
            <w:webHidden/>
          </w:rPr>
          <w:t>21</w:t>
        </w:r>
        <w:r>
          <w:rPr>
            <w:noProof/>
            <w:webHidden/>
          </w:rPr>
          <w:fldChar w:fldCharType="end"/>
        </w:r>
      </w:hyperlink>
    </w:p>
    <w:p w14:paraId="3BADE54A" w14:textId="732FF16C" w:rsidR="00EB1D23" w:rsidRDefault="00EB1D23">
      <w:pPr>
        <w:pStyle w:val="Sadraj1"/>
        <w:rPr>
          <w:rFonts w:asciiTheme="minorHAnsi" w:eastAsiaTheme="minorEastAsia" w:hAnsiTheme="minorHAnsi" w:cstheme="minorBidi"/>
          <w:b w:val="0"/>
          <w:bCs w:val="0"/>
          <w:caps w:val="0"/>
          <w:noProof/>
          <w:kern w:val="2"/>
          <w:sz w:val="24"/>
          <w:szCs w:val="24"/>
          <w:lang w:eastAsia="hr-HR"/>
          <w14:ligatures w14:val="standardContextual"/>
        </w:rPr>
      </w:pPr>
      <w:hyperlink w:anchor="_Toc211596572" w:history="1">
        <w:r w:rsidRPr="00FB1A23">
          <w:rPr>
            <w:rStyle w:val="Hiperveza"/>
            <w:noProof/>
            <w:lang w:eastAsia="hr-HR"/>
          </w:rPr>
          <w:t>PRILOG V. Izjava o prihvaćanju uvjeta za otklanjanje kvarova</w:t>
        </w:r>
        <w:r>
          <w:rPr>
            <w:noProof/>
            <w:webHidden/>
          </w:rPr>
          <w:tab/>
        </w:r>
        <w:r>
          <w:rPr>
            <w:noProof/>
            <w:webHidden/>
          </w:rPr>
          <w:fldChar w:fldCharType="begin"/>
        </w:r>
        <w:r>
          <w:rPr>
            <w:noProof/>
            <w:webHidden/>
          </w:rPr>
          <w:instrText xml:space="preserve"> PAGEREF _Toc211596572 \h </w:instrText>
        </w:r>
        <w:r>
          <w:rPr>
            <w:noProof/>
            <w:webHidden/>
          </w:rPr>
        </w:r>
        <w:r>
          <w:rPr>
            <w:noProof/>
            <w:webHidden/>
          </w:rPr>
          <w:fldChar w:fldCharType="separate"/>
        </w:r>
        <w:r>
          <w:rPr>
            <w:noProof/>
            <w:webHidden/>
          </w:rPr>
          <w:t>23</w:t>
        </w:r>
        <w:r>
          <w:rPr>
            <w:noProof/>
            <w:webHidden/>
          </w:rPr>
          <w:fldChar w:fldCharType="end"/>
        </w:r>
      </w:hyperlink>
    </w:p>
    <w:p w14:paraId="182A32F2" w14:textId="19421D74" w:rsidR="00817B03" w:rsidRPr="009B54AB" w:rsidRDefault="008971AE" w:rsidP="00BF0DBA">
      <w:pPr>
        <w:pStyle w:val="Naslov1"/>
        <w:rPr>
          <w:rStyle w:val="Istaknuto"/>
          <w:b/>
          <w:bCs/>
          <w:i w:val="0"/>
          <w:iCs w:val="0"/>
          <w:spacing w:val="0"/>
        </w:rPr>
      </w:pPr>
      <w:r w:rsidRPr="009B54AB">
        <w:rPr>
          <w:rStyle w:val="Istaknuto"/>
          <w:b/>
          <w:bCs/>
          <w:i w:val="0"/>
          <w:iCs w:val="0"/>
          <w:spacing w:val="0"/>
          <w:sz w:val="22"/>
          <w:szCs w:val="22"/>
        </w:rPr>
        <w:fldChar w:fldCharType="end"/>
      </w:r>
      <w:r w:rsidRPr="009B54AB">
        <w:rPr>
          <w:rStyle w:val="Istaknuto"/>
          <w:b/>
          <w:bCs/>
          <w:i w:val="0"/>
          <w:iCs w:val="0"/>
          <w:spacing w:val="0"/>
        </w:rPr>
        <w:br w:type="page"/>
      </w:r>
      <w:bookmarkStart w:id="7" w:name="_Toc211596523"/>
      <w:r w:rsidR="00BF0DBA" w:rsidRPr="009B54AB">
        <w:rPr>
          <w:rStyle w:val="Istaknuto"/>
          <w:b/>
          <w:bCs/>
          <w:i w:val="0"/>
          <w:iCs w:val="0"/>
          <w:spacing w:val="0"/>
        </w:rPr>
        <w:lastRenderedPageBreak/>
        <w:t xml:space="preserve">1. </w:t>
      </w:r>
      <w:r w:rsidR="00817B03" w:rsidRPr="009B54AB">
        <w:rPr>
          <w:rStyle w:val="Istaknuto"/>
          <w:b/>
          <w:bCs/>
          <w:i w:val="0"/>
          <w:iCs w:val="0"/>
          <w:spacing w:val="0"/>
        </w:rPr>
        <w:t>OPĆI PODACI</w:t>
      </w:r>
      <w:bookmarkEnd w:id="0"/>
      <w:bookmarkEnd w:id="3"/>
      <w:bookmarkEnd w:id="4"/>
      <w:bookmarkEnd w:id="5"/>
      <w:bookmarkEnd w:id="6"/>
      <w:bookmarkEnd w:id="7"/>
    </w:p>
    <w:p w14:paraId="2DE89305" w14:textId="77777777" w:rsidR="003B6904" w:rsidRPr="009B54AB" w:rsidRDefault="004E5452" w:rsidP="0023389E">
      <w:pPr>
        <w:pStyle w:val="Naslov2"/>
        <w:numPr>
          <w:ilvl w:val="1"/>
          <w:numId w:val="5"/>
        </w:numPr>
        <w:spacing w:before="120" w:line="240" w:lineRule="auto"/>
        <w:rPr>
          <w:szCs w:val="24"/>
        </w:rPr>
      </w:pPr>
      <w:bookmarkStart w:id="8" w:name="_Toc211596524"/>
      <w:bookmarkEnd w:id="1"/>
      <w:bookmarkEnd w:id="2"/>
      <w:r w:rsidRPr="009B54AB">
        <w:rPr>
          <w:szCs w:val="24"/>
        </w:rPr>
        <w:t>Podaci o naručitelju</w:t>
      </w:r>
      <w:bookmarkEnd w:id="8"/>
    </w:p>
    <w:p w14:paraId="5EE995FB" w14:textId="2ED10340" w:rsidR="00C949F0" w:rsidRPr="009B54AB" w:rsidRDefault="00865B0C" w:rsidP="0023389E">
      <w:pPr>
        <w:spacing w:before="120" w:after="0" w:line="240" w:lineRule="auto"/>
        <w:jc w:val="both"/>
        <w:rPr>
          <w:rFonts w:ascii="Times New Roman" w:hAnsi="Times New Roman"/>
          <w:sz w:val="24"/>
          <w:szCs w:val="24"/>
        </w:rPr>
      </w:pPr>
      <w:r w:rsidRPr="009B54AB">
        <w:rPr>
          <w:rFonts w:ascii="Times New Roman" w:hAnsi="Times New Roman"/>
          <w:b/>
          <w:sz w:val="24"/>
          <w:szCs w:val="24"/>
        </w:rPr>
        <w:t>Varaždinska županija</w:t>
      </w:r>
      <w:r w:rsidRPr="009B54AB">
        <w:rPr>
          <w:rFonts w:ascii="Times New Roman" w:hAnsi="Times New Roman"/>
          <w:sz w:val="24"/>
          <w:szCs w:val="24"/>
        </w:rPr>
        <w:t>, Franjevački trg 7, 42 000 Varaždin, OIB: 15877210917</w:t>
      </w:r>
      <w:r w:rsidR="00E501F7" w:rsidRPr="009B54AB">
        <w:rPr>
          <w:rFonts w:ascii="Times New Roman" w:hAnsi="Times New Roman"/>
          <w:sz w:val="24"/>
          <w:szCs w:val="24"/>
        </w:rPr>
        <w:t>.</w:t>
      </w:r>
    </w:p>
    <w:p w14:paraId="1F511A63" w14:textId="27B5E791" w:rsidR="006E6AC5" w:rsidRPr="009B54AB" w:rsidRDefault="000016B3" w:rsidP="0023389E">
      <w:pPr>
        <w:spacing w:before="120" w:after="0" w:line="240" w:lineRule="auto"/>
        <w:jc w:val="both"/>
        <w:rPr>
          <w:rFonts w:ascii="Times New Roman" w:hAnsi="Times New Roman"/>
          <w:sz w:val="24"/>
          <w:szCs w:val="24"/>
        </w:rPr>
      </w:pPr>
      <w:r w:rsidRPr="009B54AB">
        <w:rPr>
          <w:rFonts w:ascii="Times New Roman" w:hAnsi="Times New Roman"/>
          <w:sz w:val="24"/>
          <w:szCs w:val="24"/>
        </w:rPr>
        <w:t xml:space="preserve">Odgovorna osoba naručitelja: </w:t>
      </w:r>
      <w:r w:rsidR="00D542E7" w:rsidRPr="009B54AB">
        <w:rPr>
          <w:rFonts w:ascii="Times New Roman" w:hAnsi="Times New Roman"/>
          <w:sz w:val="24"/>
          <w:szCs w:val="24"/>
        </w:rPr>
        <w:t xml:space="preserve">župan </w:t>
      </w:r>
      <w:r w:rsidR="00E4389B" w:rsidRPr="009B54AB">
        <w:rPr>
          <w:rFonts w:ascii="Times New Roman" w:hAnsi="Times New Roman"/>
          <w:sz w:val="24"/>
          <w:szCs w:val="24"/>
        </w:rPr>
        <w:t>Anđelko Stričak</w:t>
      </w:r>
      <w:r w:rsidR="008C24CF" w:rsidRPr="009B54AB">
        <w:rPr>
          <w:rFonts w:ascii="Times New Roman" w:hAnsi="Times New Roman"/>
          <w:sz w:val="24"/>
          <w:szCs w:val="24"/>
        </w:rPr>
        <w:t>.</w:t>
      </w:r>
    </w:p>
    <w:p w14:paraId="056E0170" w14:textId="77777777" w:rsidR="00865E21" w:rsidRPr="009B54AB" w:rsidRDefault="004E5452" w:rsidP="0023389E">
      <w:pPr>
        <w:pStyle w:val="Naslov2"/>
        <w:numPr>
          <w:ilvl w:val="1"/>
          <w:numId w:val="5"/>
        </w:numPr>
        <w:spacing w:before="120" w:line="240" w:lineRule="auto"/>
        <w:rPr>
          <w:szCs w:val="24"/>
        </w:rPr>
      </w:pPr>
      <w:bookmarkStart w:id="9" w:name="_Toc323802883"/>
      <w:bookmarkStart w:id="10" w:name="_Toc323812645"/>
      <w:bookmarkStart w:id="11" w:name="_Toc323813761"/>
      <w:bookmarkStart w:id="12" w:name="_Toc324147764"/>
      <w:bookmarkStart w:id="13" w:name="_Toc324148047"/>
      <w:bookmarkStart w:id="14" w:name="_Toc324149986"/>
      <w:bookmarkStart w:id="15" w:name="_Toc211596525"/>
      <w:r w:rsidRPr="009B54AB">
        <w:rPr>
          <w:szCs w:val="24"/>
        </w:rPr>
        <w:t>Služba/osoba zadužena za komunikaciju s ponuditeljima</w:t>
      </w:r>
      <w:bookmarkStart w:id="16" w:name="_Toc211731129"/>
      <w:bookmarkEnd w:id="9"/>
      <w:bookmarkEnd w:id="10"/>
      <w:bookmarkEnd w:id="11"/>
      <w:bookmarkEnd w:id="12"/>
      <w:bookmarkEnd w:id="13"/>
      <w:bookmarkEnd w:id="14"/>
      <w:bookmarkEnd w:id="15"/>
    </w:p>
    <w:p w14:paraId="6839E560" w14:textId="73DC1756" w:rsidR="007315A3" w:rsidRPr="009B54AB" w:rsidRDefault="007315A3" w:rsidP="007315A3">
      <w:pPr>
        <w:spacing w:before="120" w:after="0" w:line="240" w:lineRule="auto"/>
        <w:jc w:val="both"/>
        <w:rPr>
          <w:rFonts w:ascii="Times New Roman" w:hAnsi="Times New Roman"/>
          <w:sz w:val="24"/>
          <w:szCs w:val="24"/>
        </w:rPr>
      </w:pPr>
      <w:r w:rsidRPr="009B54AB">
        <w:rPr>
          <w:rFonts w:ascii="Times New Roman" w:hAnsi="Times New Roman"/>
          <w:sz w:val="24"/>
          <w:szCs w:val="24"/>
        </w:rPr>
        <w:t xml:space="preserve">Upravni odjel za proračun i javnu nabavu, </w:t>
      </w:r>
      <w:r w:rsidR="00D542E7" w:rsidRPr="009B54AB">
        <w:rPr>
          <w:rFonts w:ascii="Times New Roman" w:hAnsi="Times New Roman"/>
          <w:sz w:val="24"/>
          <w:szCs w:val="24"/>
        </w:rPr>
        <w:t>Marina Ivančević</w:t>
      </w:r>
    </w:p>
    <w:p w14:paraId="10217CDA" w14:textId="23EDC645" w:rsidR="008C7642" w:rsidRPr="009B54AB" w:rsidRDefault="008C7642" w:rsidP="008C7642">
      <w:pPr>
        <w:spacing w:after="0" w:line="240" w:lineRule="auto"/>
        <w:jc w:val="both"/>
        <w:rPr>
          <w:rFonts w:ascii="Times New Roman" w:hAnsi="Times New Roman"/>
          <w:sz w:val="24"/>
          <w:szCs w:val="24"/>
        </w:rPr>
      </w:pPr>
      <w:r w:rsidRPr="009B54AB">
        <w:rPr>
          <w:rFonts w:ascii="Times New Roman" w:hAnsi="Times New Roman"/>
          <w:sz w:val="24"/>
          <w:szCs w:val="24"/>
        </w:rPr>
        <w:t xml:space="preserve">Franjevački trg 7, Varaždin, </w:t>
      </w:r>
    </w:p>
    <w:p w14:paraId="6FBF7D07" w14:textId="0F3F6E12" w:rsidR="008C7642" w:rsidRPr="009B54AB" w:rsidRDefault="008C7642" w:rsidP="008C7642">
      <w:pPr>
        <w:spacing w:after="0" w:line="240" w:lineRule="auto"/>
        <w:jc w:val="both"/>
        <w:rPr>
          <w:rFonts w:ascii="Times New Roman" w:hAnsi="Times New Roman"/>
          <w:sz w:val="24"/>
          <w:szCs w:val="24"/>
        </w:rPr>
      </w:pPr>
      <w:r w:rsidRPr="009B54AB">
        <w:rPr>
          <w:rFonts w:ascii="Times New Roman" w:hAnsi="Times New Roman"/>
          <w:sz w:val="24"/>
          <w:szCs w:val="24"/>
        </w:rPr>
        <w:t>broj telefona: 042/390</w:t>
      </w:r>
      <w:r w:rsidR="00BD0682" w:rsidRPr="009B54AB">
        <w:rPr>
          <w:rFonts w:ascii="Times New Roman" w:hAnsi="Times New Roman"/>
          <w:sz w:val="24"/>
          <w:szCs w:val="24"/>
        </w:rPr>
        <w:t>-</w:t>
      </w:r>
      <w:r w:rsidRPr="009B54AB">
        <w:rPr>
          <w:rFonts w:ascii="Times New Roman" w:hAnsi="Times New Roman"/>
          <w:sz w:val="24"/>
          <w:szCs w:val="24"/>
        </w:rPr>
        <w:t>531</w:t>
      </w:r>
    </w:p>
    <w:p w14:paraId="202C5A79" w14:textId="77777777" w:rsidR="008C7642" w:rsidRPr="009B54AB" w:rsidRDefault="008C7642" w:rsidP="008C7642">
      <w:pPr>
        <w:spacing w:after="0" w:line="240" w:lineRule="auto"/>
        <w:jc w:val="both"/>
        <w:rPr>
          <w:rFonts w:ascii="Times New Roman" w:hAnsi="Times New Roman"/>
          <w:sz w:val="24"/>
          <w:szCs w:val="24"/>
        </w:rPr>
      </w:pPr>
      <w:r w:rsidRPr="009B54AB">
        <w:rPr>
          <w:rFonts w:ascii="Times New Roman" w:hAnsi="Times New Roman"/>
          <w:sz w:val="24"/>
          <w:szCs w:val="24"/>
        </w:rPr>
        <w:t>Internetska adresa: www.varazdinska-zupanija.hr</w:t>
      </w:r>
    </w:p>
    <w:p w14:paraId="6097A135" w14:textId="0A672A63" w:rsidR="00260BCF" w:rsidRPr="009B54AB" w:rsidRDefault="008C7642" w:rsidP="008C7642">
      <w:pPr>
        <w:spacing w:after="0" w:line="240" w:lineRule="auto"/>
        <w:jc w:val="both"/>
        <w:rPr>
          <w:rFonts w:ascii="Times New Roman" w:hAnsi="Times New Roman"/>
          <w:sz w:val="24"/>
          <w:szCs w:val="24"/>
        </w:rPr>
      </w:pPr>
      <w:r w:rsidRPr="009B54AB">
        <w:rPr>
          <w:rFonts w:ascii="Times New Roman" w:hAnsi="Times New Roman"/>
          <w:sz w:val="24"/>
          <w:szCs w:val="24"/>
        </w:rPr>
        <w:t xml:space="preserve">E-mail: </w:t>
      </w:r>
      <w:r w:rsidR="00624816" w:rsidRPr="009B54AB">
        <w:rPr>
          <w:rFonts w:ascii="Times New Roman" w:hAnsi="Times New Roman"/>
          <w:sz w:val="24"/>
          <w:szCs w:val="24"/>
        </w:rPr>
        <w:t>nabava</w:t>
      </w:r>
      <w:r w:rsidRPr="009B54AB">
        <w:rPr>
          <w:rFonts w:ascii="Times New Roman" w:hAnsi="Times New Roman"/>
          <w:sz w:val="24"/>
          <w:szCs w:val="24"/>
        </w:rPr>
        <w:t>@vzz.hr</w:t>
      </w:r>
    </w:p>
    <w:p w14:paraId="34105282" w14:textId="5DA7DBAA" w:rsidR="0098164C" w:rsidRPr="009B54AB" w:rsidRDefault="0098164C" w:rsidP="000C0745">
      <w:pPr>
        <w:spacing w:before="120" w:after="0" w:line="240" w:lineRule="auto"/>
        <w:jc w:val="both"/>
        <w:rPr>
          <w:rFonts w:ascii="Times New Roman" w:hAnsi="Times New Roman"/>
          <w:sz w:val="24"/>
          <w:szCs w:val="24"/>
        </w:rPr>
      </w:pPr>
      <w:bookmarkStart w:id="17" w:name="_Toc323812648"/>
      <w:bookmarkStart w:id="18" w:name="_Toc323813764"/>
      <w:bookmarkStart w:id="19" w:name="_Toc324147767"/>
      <w:bookmarkStart w:id="20" w:name="_Toc324148050"/>
      <w:bookmarkStart w:id="21" w:name="_Toc324149989"/>
      <w:r w:rsidRPr="009B54AB">
        <w:rPr>
          <w:rFonts w:ascii="Times New Roman" w:hAnsi="Times New Roman"/>
          <w:sz w:val="24"/>
          <w:szCs w:val="24"/>
        </w:rPr>
        <w:t xml:space="preserve">Gospodarski subjekti mogu najkasnije dva dana prije isteka roka za dostavu ponuda zahtijevati dodatne informacije i objašnjenja vezana uz </w:t>
      </w:r>
      <w:r w:rsidR="00F34E3D" w:rsidRPr="009B54AB">
        <w:rPr>
          <w:rFonts w:ascii="Times New Roman" w:hAnsi="Times New Roman"/>
          <w:sz w:val="24"/>
          <w:szCs w:val="24"/>
        </w:rPr>
        <w:t>poziv</w:t>
      </w:r>
      <w:r w:rsidRPr="009B54AB">
        <w:rPr>
          <w:rFonts w:ascii="Times New Roman" w:hAnsi="Times New Roman"/>
          <w:sz w:val="24"/>
          <w:szCs w:val="24"/>
        </w:rPr>
        <w:t xml:space="preserve">. Naručitelj će odgovor </w:t>
      </w:r>
      <w:r w:rsidR="004C16C5" w:rsidRPr="009B54AB">
        <w:rPr>
          <w:rFonts w:ascii="Times New Roman" w:hAnsi="Times New Roman"/>
          <w:sz w:val="24"/>
          <w:szCs w:val="24"/>
        </w:rPr>
        <w:t>objaviti</w:t>
      </w:r>
      <w:r w:rsidRPr="009B54AB">
        <w:rPr>
          <w:rFonts w:ascii="Times New Roman" w:hAnsi="Times New Roman"/>
          <w:sz w:val="24"/>
          <w:szCs w:val="24"/>
        </w:rPr>
        <w:t xml:space="preserve"> na isti način kao i </w:t>
      </w:r>
      <w:r w:rsidR="007315A3" w:rsidRPr="009B54AB">
        <w:rPr>
          <w:rFonts w:ascii="Times New Roman" w:hAnsi="Times New Roman"/>
          <w:sz w:val="24"/>
          <w:szCs w:val="24"/>
        </w:rPr>
        <w:t xml:space="preserve">osnovni </w:t>
      </w:r>
      <w:r w:rsidR="00F34E3D" w:rsidRPr="009B54AB">
        <w:rPr>
          <w:rFonts w:ascii="Times New Roman" w:hAnsi="Times New Roman"/>
          <w:sz w:val="24"/>
          <w:szCs w:val="24"/>
        </w:rPr>
        <w:t>poziv</w:t>
      </w:r>
      <w:r w:rsidRPr="009B54AB">
        <w:rPr>
          <w:rFonts w:ascii="Times New Roman" w:hAnsi="Times New Roman"/>
          <w:sz w:val="24"/>
          <w:szCs w:val="24"/>
        </w:rPr>
        <w:t>.</w:t>
      </w:r>
    </w:p>
    <w:p w14:paraId="5DFA5E85" w14:textId="4B201F44" w:rsidR="0098164C" w:rsidRPr="009B54AB" w:rsidRDefault="0098164C" w:rsidP="0023389E">
      <w:pPr>
        <w:pStyle w:val="Tijeloteksta"/>
        <w:spacing w:before="120" w:after="0" w:line="240" w:lineRule="auto"/>
        <w:rPr>
          <w:rStyle w:val="Naslov2Char"/>
          <w:b w:val="0"/>
          <w:bCs w:val="0"/>
          <w:szCs w:val="24"/>
          <w:lang w:val="hr-HR"/>
        </w:rPr>
      </w:pPr>
      <w:r w:rsidRPr="009B54AB">
        <w:rPr>
          <w:sz w:val="24"/>
          <w:szCs w:val="24"/>
          <w:lang w:val="hr-HR"/>
        </w:rPr>
        <w:t xml:space="preserve">Naručitelj može, na vlastitu inicijativu, najkasnije dva dana prije isteka roka za dostavu ponuda, izmijeniti </w:t>
      </w:r>
      <w:r w:rsidR="00F34E3D" w:rsidRPr="009B54AB">
        <w:rPr>
          <w:sz w:val="24"/>
          <w:szCs w:val="24"/>
          <w:lang w:val="hr-HR"/>
        </w:rPr>
        <w:t>poziv</w:t>
      </w:r>
      <w:r w:rsidRPr="009B54AB">
        <w:rPr>
          <w:sz w:val="24"/>
          <w:szCs w:val="24"/>
          <w:lang w:val="hr-HR"/>
        </w:rPr>
        <w:t xml:space="preserve">. Naručitelj će izmjenu </w:t>
      </w:r>
      <w:r w:rsidR="00F34E3D" w:rsidRPr="009B54AB">
        <w:rPr>
          <w:sz w:val="24"/>
          <w:szCs w:val="24"/>
          <w:lang w:val="hr-HR"/>
        </w:rPr>
        <w:t>poziva</w:t>
      </w:r>
      <w:r w:rsidRPr="009B54AB">
        <w:rPr>
          <w:sz w:val="24"/>
          <w:szCs w:val="24"/>
          <w:lang w:val="hr-HR"/>
        </w:rPr>
        <w:t xml:space="preserve"> </w:t>
      </w:r>
      <w:r w:rsidR="004C16C5" w:rsidRPr="009B54AB">
        <w:rPr>
          <w:sz w:val="24"/>
          <w:szCs w:val="24"/>
          <w:lang w:val="hr-HR"/>
        </w:rPr>
        <w:t>objaviti</w:t>
      </w:r>
      <w:r w:rsidRPr="009B54AB">
        <w:rPr>
          <w:sz w:val="24"/>
          <w:szCs w:val="24"/>
          <w:lang w:val="hr-HR"/>
        </w:rPr>
        <w:t xml:space="preserve"> na isti način kao i </w:t>
      </w:r>
      <w:r w:rsidR="007A2E75" w:rsidRPr="009B54AB">
        <w:rPr>
          <w:sz w:val="24"/>
          <w:szCs w:val="24"/>
          <w:lang w:val="hr-HR"/>
        </w:rPr>
        <w:t xml:space="preserve">osnovni </w:t>
      </w:r>
      <w:r w:rsidR="00F34E3D" w:rsidRPr="009B54AB">
        <w:rPr>
          <w:sz w:val="24"/>
          <w:szCs w:val="24"/>
          <w:lang w:val="hr-HR"/>
        </w:rPr>
        <w:t>poziv</w:t>
      </w:r>
      <w:r w:rsidRPr="009B54AB">
        <w:rPr>
          <w:sz w:val="24"/>
          <w:szCs w:val="24"/>
          <w:lang w:val="hr-HR"/>
        </w:rPr>
        <w:t>.</w:t>
      </w:r>
    </w:p>
    <w:p w14:paraId="16F5C296" w14:textId="4D03ED29" w:rsidR="00544E50" w:rsidRPr="009B54AB" w:rsidRDefault="00E22124" w:rsidP="0023389E">
      <w:pPr>
        <w:pStyle w:val="Tijeloteksta"/>
        <w:numPr>
          <w:ilvl w:val="1"/>
          <w:numId w:val="5"/>
        </w:numPr>
        <w:spacing w:before="120" w:after="0" w:line="240" w:lineRule="auto"/>
        <w:rPr>
          <w:rStyle w:val="Naslov2Char"/>
          <w:b w:val="0"/>
          <w:bCs w:val="0"/>
          <w:szCs w:val="24"/>
          <w:lang w:val="hr-HR"/>
        </w:rPr>
      </w:pPr>
      <w:bookmarkStart w:id="22" w:name="_Toc211596526"/>
      <w:r w:rsidRPr="009B54AB">
        <w:rPr>
          <w:rStyle w:val="Naslov2Char"/>
          <w:szCs w:val="24"/>
          <w:lang w:val="hr-HR"/>
        </w:rPr>
        <w:t>Vrsta postupka nabave</w:t>
      </w:r>
      <w:bookmarkEnd w:id="17"/>
      <w:bookmarkEnd w:id="18"/>
      <w:bookmarkEnd w:id="19"/>
      <w:bookmarkEnd w:id="20"/>
      <w:bookmarkEnd w:id="21"/>
      <w:bookmarkEnd w:id="22"/>
      <w:r w:rsidRPr="009B54AB">
        <w:rPr>
          <w:b/>
          <w:sz w:val="24"/>
          <w:szCs w:val="24"/>
          <w:lang w:val="hr-HR"/>
        </w:rPr>
        <w:t xml:space="preserve">: </w:t>
      </w:r>
      <w:r w:rsidRPr="009B54AB">
        <w:rPr>
          <w:sz w:val="24"/>
          <w:szCs w:val="24"/>
          <w:lang w:val="hr-HR"/>
        </w:rPr>
        <w:t>postupak</w:t>
      </w:r>
      <w:r w:rsidR="008316C0" w:rsidRPr="009B54AB">
        <w:rPr>
          <w:sz w:val="24"/>
          <w:szCs w:val="24"/>
          <w:lang w:val="hr-HR"/>
        </w:rPr>
        <w:t xml:space="preserve"> </w:t>
      </w:r>
      <w:r w:rsidR="0098164C" w:rsidRPr="009B54AB">
        <w:rPr>
          <w:sz w:val="24"/>
          <w:szCs w:val="24"/>
          <w:lang w:val="hr-HR"/>
        </w:rPr>
        <w:t>jednostavne</w:t>
      </w:r>
      <w:r w:rsidR="00E25466" w:rsidRPr="009B54AB">
        <w:rPr>
          <w:sz w:val="24"/>
          <w:szCs w:val="24"/>
          <w:lang w:val="hr-HR"/>
        </w:rPr>
        <w:t xml:space="preserve"> </w:t>
      </w:r>
      <w:r w:rsidR="008316C0" w:rsidRPr="009B54AB">
        <w:rPr>
          <w:sz w:val="24"/>
          <w:szCs w:val="24"/>
          <w:lang w:val="hr-HR"/>
        </w:rPr>
        <w:t>nabave</w:t>
      </w:r>
      <w:r w:rsidR="00753E89" w:rsidRPr="009B54AB">
        <w:rPr>
          <w:sz w:val="24"/>
          <w:szCs w:val="24"/>
          <w:lang w:val="hr-HR"/>
        </w:rPr>
        <w:t xml:space="preserve"> temeljem </w:t>
      </w:r>
      <w:r w:rsidR="00C949F0" w:rsidRPr="009B54AB">
        <w:rPr>
          <w:sz w:val="24"/>
          <w:szCs w:val="24"/>
          <w:lang w:val="hr-HR"/>
        </w:rPr>
        <w:t xml:space="preserve">Pravilnika o </w:t>
      </w:r>
      <w:r w:rsidR="00F34E3D" w:rsidRPr="009B54AB">
        <w:rPr>
          <w:sz w:val="24"/>
          <w:szCs w:val="24"/>
          <w:lang w:val="hr-HR"/>
        </w:rPr>
        <w:t>provedbi postupaka jednostavne nabave</w:t>
      </w:r>
      <w:r w:rsidR="00865AD4" w:rsidRPr="009B54AB">
        <w:rPr>
          <w:sz w:val="24"/>
          <w:szCs w:val="24"/>
          <w:lang w:val="hr-HR"/>
        </w:rPr>
        <w:t xml:space="preserve"> od </w:t>
      </w:r>
      <w:r w:rsidR="00F34E3D" w:rsidRPr="009B54AB">
        <w:rPr>
          <w:sz w:val="24"/>
          <w:szCs w:val="24"/>
          <w:lang w:val="hr-HR"/>
        </w:rPr>
        <w:t>2</w:t>
      </w:r>
      <w:r w:rsidR="00FE1D40" w:rsidRPr="009B54AB">
        <w:rPr>
          <w:sz w:val="24"/>
          <w:szCs w:val="24"/>
          <w:lang w:val="hr-HR"/>
        </w:rPr>
        <w:t>9</w:t>
      </w:r>
      <w:r w:rsidR="00F34E3D" w:rsidRPr="009B54AB">
        <w:rPr>
          <w:sz w:val="24"/>
          <w:szCs w:val="24"/>
          <w:lang w:val="hr-HR"/>
        </w:rPr>
        <w:t xml:space="preserve">. </w:t>
      </w:r>
      <w:r w:rsidR="00FE1D40" w:rsidRPr="009B54AB">
        <w:rPr>
          <w:sz w:val="24"/>
          <w:szCs w:val="24"/>
          <w:lang w:val="hr-HR"/>
        </w:rPr>
        <w:t>studenog</w:t>
      </w:r>
      <w:r w:rsidR="00F34E3D" w:rsidRPr="009B54AB">
        <w:rPr>
          <w:sz w:val="24"/>
          <w:szCs w:val="24"/>
          <w:lang w:val="hr-HR"/>
        </w:rPr>
        <w:t xml:space="preserve"> 20</w:t>
      </w:r>
      <w:r w:rsidR="00D82936" w:rsidRPr="009B54AB">
        <w:rPr>
          <w:sz w:val="24"/>
          <w:szCs w:val="24"/>
          <w:lang w:val="hr-HR"/>
        </w:rPr>
        <w:t>22</w:t>
      </w:r>
      <w:r w:rsidR="007E5D59" w:rsidRPr="009B54AB">
        <w:rPr>
          <w:sz w:val="24"/>
          <w:szCs w:val="24"/>
          <w:lang w:val="hr-HR"/>
        </w:rPr>
        <w:t>. godine</w:t>
      </w:r>
      <w:r w:rsidR="00FE1D40" w:rsidRPr="009B54AB">
        <w:rPr>
          <w:sz w:val="24"/>
          <w:szCs w:val="24"/>
          <w:lang w:val="hr-HR"/>
        </w:rPr>
        <w:t xml:space="preserve"> (</w:t>
      </w:r>
      <w:r w:rsidR="009371B4">
        <w:rPr>
          <w:lang w:val="hr-HR"/>
        </w:rPr>
        <w:t>„</w:t>
      </w:r>
      <w:r w:rsidR="00FE1D40" w:rsidRPr="009B54AB">
        <w:rPr>
          <w:lang w:val="hr-HR"/>
        </w:rPr>
        <w:t>Službeni vjesnik Varaždinske županije</w:t>
      </w:r>
      <w:r w:rsidR="009371B4">
        <w:rPr>
          <w:lang w:val="hr-HR"/>
        </w:rPr>
        <w:t>“</w:t>
      </w:r>
      <w:r w:rsidR="00FE1D40" w:rsidRPr="009B54AB">
        <w:rPr>
          <w:lang w:val="hr-HR"/>
        </w:rPr>
        <w:t xml:space="preserve"> br. 110/22</w:t>
      </w:r>
      <w:r w:rsidR="00FE1D40" w:rsidRPr="009B54AB">
        <w:rPr>
          <w:sz w:val="24"/>
          <w:szCs w:val="24"/>
          <w:lang w:val="hr-HR"/>
        </w:rPr>
        <w:t>.)</w:t>
      </w:r>
      <w:r w:rsidR="00CF3F20" w:rsidRPr="009B54AB">
        <w:rPr>
          <w:sz w:val="24"/>
          <w:szCs w:val="24"/>
          <w:lang w:val="hr-HR"/>
        </w:rPr>
        <w:t>.</w:t>
      </w:r>
      <w:bookmarkStart w:id="23" w:name="_Toc323812649"/>
      <w:bookmarkStart w:id="24" w:name="_Toc323813765"/>
      <w:bookmarkStart w:id="25" w:name="_Toc324147768"/>
      <w:bookmarkStart w:id="26" w:name="_Toc324148051"/>
      <w:bookmarkStart w:id="27" w:name="_Toc324149990"/>
    </w:p>
    <w:p w14:paraId="64B9E80F" w14:textId="1676C685" w:rsidR="00BF0DBA" w:rsidRPr="009B54AB" w:rsidRDefault="00E22124" w:rsidP="0023389E">
      <w:pPr>
        <w:pStyle w:val="Odlomakpopisa"/>
        <w:numPr>
          <w:ilvl w:val="1"/>
          <w:numId w:val="5"/>
        </w:numPr>
        <w:spacing w:before="120" w:after="0" w:line="240" w:lineRule="auto"/>
        <w:contextualSpacing w:val="0"/>
        <w:rPr>
          <w:rFonts w:ascii="Times New Roman" w:hAnsi="Times New Roman"/>
          <w:sz w:val="24"/>
          <w:szCs w:val="24"/>
        </w:rPr>
      </w:pPr>
      <w:bookmarkStart w:id="28" w:name="_Toc211596527"/>
      <w:r w:rsidRPr="009B54AB">
        <w:rPr>
          <w:rStyle w:val="Naslov2Char"/>
          <w:szCs w:val="24"/>
        </w:rPr>
        <w:t>Procijenjena vrijednost nabave</w:t>
      </w:r>
      <w:bookmarkEnd w:id="23"/>
      <w:bookmarkEnd w:id="24"/>
      <w:bookmarkEnd w:id="25"/>
      <w:bookmarkEnd w:id="26"/>
      <w:bookmarkEnd w:id="27"/>
      <w:bookmarkEnd w:id="28"/>
      <w:r w:rsidRPr="009B54AB">
        <w:rPr>
          <w:rFonts w:ascii="Times New Roman" w:hAnsi="Times New Roman"/>
          <w:sz w:val="24"/>
          <w:szCs w:val="24"/>
        </w:rPr>
        <w:t xml:space="preserve">: </w:t>
      </w:r>
      <w:r w:rsidR="00871421" w:rsidRPr="009B54AB">
        <w:rPr>
          <w:rFonts w:ascii="Times New Roman" w:hAnsi="Times New Roman"/>
          <w:sz w:val="24"/>
          <w:szCs w:val="24"/>
        </w:rPr>
        <w:t>2</w:t>
      </w:r>
      <w:r w:rsidR="00BD0682" w:rsidRPr="009B54AB">
        <w:rPr>
          <w:rFonts w:ascii="Times New Roman" w:hAnsi="Times New Roman"/>
          <w:sz w:val="24"/>
          <w:szCs w:val="24"/>
        </w:rPr>
        <w:t>6</w:t>
      </w:r>
      <w:r w:rsidR="00F34E3D" w:rsidRPr="009B54AB">
        <w:rPr>
          <w:rFonts w:ascii="Times New Roman" w:hAnsi="Times New Roman"/>
          <w:sz w:val="24"/>
          <w:szCs w:val="24"/>
        </w:rPr>
        <w:t>.000</w:t>
      </w:r>
      <w:r w:rsidR="00BE2784" w:rsidRPr="009B54AB">
        <w:rPr>
          <w:rFonts w:ascii="Times New Roman" w:hAnsi="Times New Roman"/>
          <w:sz w:val="24"/>
          <w:szCs w:val="24"/>
        </w:rPr>
        <w:t>,00</w:t>
      </w:r>
      <w:r w:rsidR="006F63DD" w:rsidRPr="009B54AB">
        <w:rPr>
          <w:rFonts w:ascii="Times New Roman" w:hAnsi="Times New Roman"/>
          <w:sz w:val="24"/>
          <w:szCs w:val="24"/>
        </w:rPr>
        <w:t xml:space="preserve"> </w:t>
      </w:r>
      <w:r w:rsidR="004C1B73" w:rsidRPr="009B54AB">
        <w:rPr>
          <w:rFonts w:ascii="Times New Roman" w:hAnsi="Times New Roman"/>
          <w:sz w:val="24"/>
          <w:szCs w:val="24"/>
        </w:rPr>
        <w:t>€</w:t>
      </w:r>
      <w:r w:rsidR="006F63DD" w:rsidRPr="009B54AB">
        <w:rPr>
          <w:rFonts w:ascii="Times New Roman" w:hAnsi="Times New Roman"/>
          <w:sz w:val="24"/>
          <w:szCs w:val="24"/>
        </w:rPr>
        <w:t xml:space="preserve"> </w:t>
      </w:r>
      <w:r w:rsidR="00717575" w:rsidRPr="009B54AB">
        <w:rPr>
          <w:rFonts w:ascii="Times New Roman" w:hAnsi="Times New Roman"/>
          <w:sz w:val="24"/>
          <w:szCs w:val="24"/>
        </w:rPr>
        <w:t>bez PDV-a</w:t>
      </w:r>
      <w:r w:rsidR="006F63DD" w:rsidRPr="009B54AB">
        <w:rPr>
          <w:rFonts w:ascii="Times New Roman" w:hAnsi="Times New Roman"/>
          <w:sz w:val="24"/>
          <w:szCs w:val="24"/>
        </w:rPr>
        <w:t>.</w:t>
      </w:r>
    </w:p>
    <w:p w14:paraId="4B0863B0" w14:textId="77777777" w:rsidR="00A2602A" w:rsidRPr="009B54AB" w:rsidRDefault="00E22124" w:rsidP="0023389E">
      <w:pPr>
        <w:pStyle w:val="Odlomakpopisa"/>
        <w:numPr>
          <w:ilvl w:val="1"/>
          <w:numId w:val="5"/>
        </w:numPr>
        <w:spacing w:before="120" w:after="0" w:line="240" w:lineRule="auto"/>
        <w:contextualSpacing w:val="0"/>
        <w:rPr>
          <w:rFonts w:ascii="Times New Roman" w:hAnsi="Times New Roman"/>
          <w:sz w:val="24"/>
          <w:szCs w:val="24"/>
        </w:rPr>
      </w:pPr>
      <w:bookmarkStart w:id="29" w:name="_Toc323812650"/>
      <w:bookmarkStart w:id="30" w:name="_Toc323813766"/>
      <w:bookmarkStart w:id="31" w:name="_Toc324147769"/>
      <w:bookmarkStart w:id="32" w:name="_Toc324148052"/>
      <w:bookmarkStart w:id="33" w:name="_Toc324149991"/>
      <w:bookmarkStart w:id="34" w:name="_Toc211596528"/>
      <w:r w:rsidRPr="009B54AB">
        <w:rPr>
          <w:rStyle w:val="Naslov2Char"/>
          <w:szCs w:val="24"/>
        </w:rPr>
        <w:t>Vrsta ugovora o nabavi</w:t>
      </w:r>
      <w:bookmarkEnd w:id="29"/>
      <w:bookmarkEnd w:id="30"/>
      <w:bookmarkEnd w:id="31"/>
      <w:bookmarkEnd w:id="32"/>
      <w:bookmarkEnd w:id="33"/>
      <w:bookmarkEnd w:id="34"/>
      <w:r w:rsidR="00281DA6" w:rsidRPr="009B54AB">
        <w:rPr>
          <w:rFonts w:ascii="Times New Roman" w:hAnsi="Times New Roman"/>
          <w:sz w:val="24"/>
          <w:szCs w:val="24"/>
        </w:rPr>
        <w:t>:</w:t>
      </w:r>
    </w:p>
    <w:p w14:paraId="1BE5216B" w14:textId="34E019B4" w:rsidR="002E4721" w:rsidRPr="009B54AB" w:rsidRDefault="00856AD5" w:rsidP="00A2602A">
      <w:pPr>
        <w:spacing w:before="120" w:after="0" w:line="240" w:lineRule="auto"/>
        <w:rPr>
          <w:rFonts w:ascii="Times New Roman" w:hAnsi="Times New Roman"/>
          <w:sz w:val="24"/>
          <w:szCs w:val="24"/>
        </w:rPr>
      </w:pPr>
      <w:r w:rsidRPr="009B54AB">
        <w:rPr>
          <w:rFonts w:ascii="Times New Roman" w:hAnsi="Times New Roman"/>
          <w:sz w:val="24"/>
          <w:szCs w:val="24"/>
        </w:rPr>
        <w:t xml:space="preserve">Ugovor o </w:t>
      </w:r>
      <w:r w:rsidR="00F124B8" w:rsidRPr="009B54AB">
        <w:rPr>
          <w:rFonts w:ascii="Times New Roman" w:hAnsi="Times New Roman"/>
          <w:sz w:val="24"/>
          <w:szCs w:val="24"/>
        </w:rPr>
        <w:t>nabavi robe</w:t>
      </w:r>
      <w:r w:rsidRPr="009B54AB">
        <w:rPr>
          <w:rFonts w:ascii="Times New Roman" w:hAnsi="Times New Roman"/>
          <w:sz w:val="24"/>
          <w:szCs w:val="24"/>
        </w:rPr>
        <w:t>.</w:t>
      </w:r>
      <w:r w:rsidR="000016B3" w:rsidRPr="009B54AB">
        <w:rPr>
          <w:rFonts w:ascii="Times New Roman" w:hAnsi="Times New Roman"/>
          <w:sz w:val="24"/>
          <w:szCs w:val="24"/>
        </w:rPr>
        <w:t xml:space="preserve"> Ugovor se sklapa na </w:t>
      </w:r>
      <w:r w:rsidR="0069595F" w:rsidRPr="009B54AB">
        <w:rPr>
          <w:rFonts w:ascii="Times New Roman" w:hAnsi="Times New Roman"/>
          <w:sz w:val="24"/>
          <w:szCs w:val="24"/>
        </w:rPr>
        <w:t xml:space="preserve">rok </w:t>
      </w:r>
      <w:r w:rsidR="002D244E" w:rsidRPr="009B54AB">
        <w:rPr>
          <w:rFonts w:ascii="Times New Roman" w:hAnsi="Times New Roman"/>
          <w:sz w:val="24"/>
          <w:szCs w:val="24"/>
        </w:rPr>
        <w:t>do 31. prosinca 202</w:t>
      </w:r>
      <w:r w:rsidR="00BD0682" w:rsidRPr="009B54AB">
        <w:rPr>
          <w:rFonts w:ascii="Times New Roman" w:hAnsi="Times New Roman"/>
          <w:sz w:val="24"/>
          <w:szCs w:val="24"/>
        </w:rPr>
        <w:t>5</w:t>
      </w:r>
      <w:r w:rsidR="002D244E" w:rsidRPr="009B54AB">
        <w:rPr>
          <w:rFonts w:ascii="Times New Roman" w:hAnsi="Times New Roman"/>
          <w:sz w:val="24"/>
          <w:szCs w:val="24"/>
        </w:rPr>
        <w:t>. godine.</w:t>
      </w:r>
    </w:p>
    <w:p w14:paraId="403FCE7A" w14:textId="77777777" w:rsidR="006F63DD" w:rsidRPr="009B54AB" w:rsidRDefault="006F63DD" w:rsidP="006F63DD">
      <w:pPr>
        <w:spacing w:before="120" w:after="0" w:line="240" w:lineRule="auto"/>
        <w:rPr>
          <w:rFonts w:ascii="Times New Roman" w:hAnsi="Times New Roman"/>
          <w:b/>
          <w:bCs/>
          <w:sz w:val="24"/>
          <w:szCs w:val="24"/>
        </w:rPr>
      </w:pPr>
      <w:bookmarkStart w:id="35" w:name="_Toc211731131"/>
      <w:bookmarkStart w:id="36" w:name="_Toc323802884"/>
      <w:bookmarkStart w:id="37" w:name="_Toc323812651"/>
      <w:bookmarkStart w:id="38" w:name="_Toc323813767"/>
      <w:bookmarkStart w:id="39" w:name="_Toc324147770"/>
      <w:bookmarkStart w:id="40" w:name="_Toc324148053"/>
      <w:bookmarkStart w:id="41" w:name="_Toc324149992"/>
      <w:bookmarkEnd w:id="16"/>
    </w:p>
    <w:p w14:paraId="6AE0F888" w14:textId="77777777" w:rsidR="00865E21" w:rsidRPr="009B54AB" w:rsidRDefault="00313347" w:rsidP="00366189">
      <w:pPr>
        <w:pStyle w:val="Naslov1"/>
        <w:numPr>
          <w:ilvl w:val="0"/>
          <w:numId w:val="5"/>
        </w:numPr>
        <w:spacing w:before="0" w:line="240" w:lineRule="auto"/>
        <w:rPr>
          <w:szCs w:val="24"/>
        </w:rPr>
      </w:pPr>
      <w:bookmarkStart w:id="42" w:name="_Toc211596529"/>
      <w:bookmarkEnd w:id="35"/>
      <w:bookmarkEnd w:id="36"/>
      <w:bookmarkEnd w:id="37"/>
      <w:bookmarkEnd w:id="38"/>
      <w:bookmarkEnd w:id="39"/>
      <w:bookmarkEnd w:id="40"/>
      <w:bookmarkEnd w:id="41"/>
      <w:r w:rsidRPr="009B54AB">
        <w:rPr>
          <w:szCs w:val="24"/>
        </w:rPr>
        <w:t>PODACI O PREDMETU NABAVE</w:t>
      </w:r>
      <w:bookmarkEnd w:id="42"/>
      <w:r w:rsidR="00865E21" w:rsidRPr="009B54AB">
        <w:rPr>
          <w:szCs w:val="24"/>
        </w:rPr>
        <w:t xml:space="preserve"> </w:t>
      </w:r>
    </w:p>
    <w:p w14:paraId="53AB6DEB" w14:textId="77777777" w:rsidR="006E6AC5" w:rsidRPr="009B54AB" w:rsidRDefault="007300D6" w:rsidP="007315A3">
      <w:pPr>
        <w:pStyle w:val="Naslov2"/>
        <w:numPr>
          <w:ilvl w:val="1"/>
          <w:numId w:val="5"/>
        </w:numPr>
        <w:spacing w:before="120" w:line="240" w:lineRule="auto"/>
        <w:rPr>
          <w:szCs w:val="24"/>
        </w:rPr>
      </w:pPr>
      <w:bookmarkStart w:id="43" w:name="_Toc323813768"/>
      <w:bookmarkStart w:id="44" w:name="_Toc324147771"/>
      <w:bookmarkStart w:id="45" w:name="_Toc324148054"/>
      <w:bookmarkStart w:id="46" w:name="_Toc324149993"/>
      <w:bookmarkStart w:id="47" w:name="_Toc211596530"/>
      <w:r w:rsidRPr="009B54AB">
        <w:rPr>
          <w:szCs w:val="24"/>
        </w:rPr>
        <w:t>Predmet nabave</w:t>
      </w:r>
      <w:bookmarkEnd w:id="43"/>
      <w:bookmarkEnd w:id="44"/>
      <w:bookmarkEnd w:id="45"/>
      <w:bookmarkEnd w:id="46"/>
      <w:bookmarkEnd w:id="47"/>
    </w:p>
    <w:p w14:paraId="72A4BB97" w14:textId="0CD36D2D" w:rsidR="00F45635" w:rsidRPr="009B54AB" w:rsidRDefault="00F45635" w:rsidP="00AD0469">
      <w:pPr>
        <w:spacing w:before="120" w:after="0" w:line="240" w:lineRule="auto"/>
        <w:jc w:val="both"/>
        <w:rPr>
          <w:rFonts w:ascii="Times New Roman" w:hAnsi="Times New Roman"/>
          <w:sz w:val="24"/>
          <w:szCs w:val="24"/>
        </w:rPr>
      </w:pPr>
      <w:bookmarkStart w:id="48" w:name="_Toc211731133"/>
      <w:bookmarkStart w:id="49" w:name="_Toc323802885"/>
      <w:bookmarkStart w:id="50" w:name="_Toc323812652"/>
      <w:bookmarkStart w:id="51" w:name="_Toc323813769"/>
      <w:bookmarkStart w:id="52" w:name="_Toc324147772"/>
      <w:bookmarkStart w:id="53" w:name="_Toc324148055"/>
      <w:bookmarkStart w:id="54" w:name="_Toc324149994"/>
      <w:r w:rsidRPr="009B54AB">
        <w:rPr>
          <w:rFonts w:ascii="Times New Roman" w:hAnsi="Times New Roman"/>
          <w:sz w:val="24"/>
          <w:szCs w:val="24"/>
        </w:rPr>
        <w:t xml:space="preserve">Predmet nabave </w:t>
      </w:r>
      <w:r w:rsidR="002D244E" w:rsidRPr="009B54AB">
        <w:rPr>
          <w:rFonts w:ascii="Times New Roman" w:hAnsi="Times New Roman"/>
          <w:sz w:val="24"/>
          <w:szCs w:val="24"/>
        </w:rPr>
        <w:t xml:space="preserve">čine </w:t>
      </w:r>
      <w:r w:rsidR="00AF11F1" w:rsidRPr="009B54AB">
        <w:rPr>
          <w:rFonts w:ascii="Times New Roman" w:hAnsi="Times New Roman"/>
          <w:sz w:val="24"/>
          <w:szCs w:val="24"/>
        </w:rPr>
        <w:t>osobna</w:t>
      </w:r>
      <w:r w:rsidR="002D244E" w:rsidRPr="009B54AB">
        <w:rPr>
          <w:rFonts w:ascii="Times New Roman" w:hAnsi="Times New Roman"/>
          <w:sz w:val="24"/>
          <w:szCs w:val="24"/>
        </w:rPr>
        <w:t xml:space="preserve"> računala prema tehničkim specifikacijama iz Poziva na dostavu ponuda (dalje u tekstu: „Poziv“)</w:t>
      </w:r>
      <w:r w:rsidRPr="009B54AB">
        <w:rPr>
          <w:rFonts w:ascii="Times New Roman" w:hAnsi="Times New Roman"/>
          <w:sz w:val="24"/>
          <w:szCs w:val="24"/>
        </w:rPr>
        <w:t>.</w:t>
      </w:r>
    </w:p>
    <w:p w14:paraId="34BD8D49" w14:textId="77777777" w:rsidR="00A2602A" w:rsidRPr="009B54AB" w:rsidRDefault="00AD0469" w:rsidP="00AD0469">
      <w:pPr>
        <w:spacing w:before="120" w:after="0" w:line="240" w:lineRule="auto"/>
        <w:jc w:val="both"/>
        <w:rPr>
          <w:rFonts w:ascii="Times New Roman" w:hAnsi="Times New Roman"/>
          <w:sz w:val="24"/>
          <w:szCs w:val="24"/>
        </w:rPr>
      </w:pPr>
      <w:r w:rsidRPr="009B54AB">
        <w:rPr>
          <w:rFonts w:ascii="Times New Roman" w:hAnsi="Times New Roman"/>
          <w:sz w:val="24"/>
          <w:szCs w:val="24"/>
        </w:rPr>
        <w:t>Predmet nabave nije podijeljen na grupe.</w:t>
      </w:r>
    </w:p>
    <w:p w14:paraId="66E2060E" w14:textId="77777777" w:rsidR="00865E21" w:rsidRPr="009B54AB" w:rsidRDefault="00F71E32" w:rsidP="007315A3">
      <w:pPr>
        <w:pStyle w:val="Naslov2"/>
        <w:numPr>
          <w:ilvl w:val="1"/>
          <w:numId w:val="5"/>
        </w:numPr>
        <w:spacing w:before="120"/>
      </w:pPr>
      <w:bookmarkStart w:id="55" w:name="_Toc211596531"/>
      <w:r w:rsidRPr="009B54AB">
        <w:t>V</w:t>
      </w:r>
      <w:r w:rsidR="009776DD" w:rsidRPr="009B54AB">
        <w:t>rsta</w:t>
      </w:r>
      <w:r w:rsidR="000016B3" w:rsidRPr="009B54AB">
        <w:t xml:space="preserve">, kvaliteta i </w:t>
      </w:r>
      <w:r w:rsidRPr="009B54AB">
        <w:t>količina predmeta nabave</w:t>
      </w:r>
      <w:bookmarkEnd w:id="48"/>
      <w:bookmarkEnd w:id="49"/>
      <w:bookmarkEnd w:id="50"/>
      <w:bookmarkEnd w:id="51"/>
      <w:bookmarkEnd w:id="52"/>
      <w:bookmarkEnd w:id="53"/>
      <w:bookmarkEnd w:id="54"/>
      <w:bookmarkEnd w:id="55"/>
    </w:p>
    <w:p w14:paraId="080F2D71" w14:textId="03015381" w:rsidR="00AD0469" w:rsidRPr="009B54AB" w:rsidRDefault="002D244E" w:rsidP="00AD0469">
      <w:pPr>
        <w:spacing w:before="120" w:after="0" w:line="240" w:lineRule="auto"/>
        <w:jc w:val="both"/>
        <w:rPr>
          <w:rFonts w:ascii="Times New Roman" w:hAnsi="Times New Roman"/>
          <w:sz w:val="24"/>
          <w:szCs w:val="24"/>
        </w:rPr>
      </w:pPr>
      <w:bookmarkStart w:id="56" w:name="_Toc323802886"/>
      <w:bookmarkStart w:id="57" w:name="_Toc323812653"/>
      <w:bookmarkStart w:id="58" w:name="_Toc323813770"/>
      <w:bookmarkStart w:id="59" w:name="_Toc324147773"/>
      <w:bookmarkStart w:id="60" w:name="_Toc324148056"/>
      <w:bookmarkStart w:id="61" w:name="_Toc324149995"/>
      <w:r w:rsidRPr="009B54AB">
        <w:rPr>
          <w:rFonts w:ascii="Times New Roman" w:hAnsi="Times New Roman"/>
          <w:sz w:val="24"/>
          <w:szCs w:val="24"/>
        </w:rPr>
        <w:t>Vrsta i točna količina predmeta nabave navedene su u troškovniku i tehničkim specifikacijama. Roba koja se isporučuje mora biti novonabavljena, nekorištena, s ambalažom i kompletnom dokumentacijom na hrvatskom jeziku</w:t>
      </w:r>
      <w:r w:rsidR="00AD0469" w:rsidRPr="009B54AB">
        <w:rPr>
          <w:rFonts w:ascii="Times New Roman" w:hAnsi="Times New Roman"/>
          <w:sz w:val="24"/>
          <w:szCs w:val="24"/>
        </w:rPr>
        <w:t>.</w:t>
      </w:r>
    </w:p>
    <w:p w14:paraId="494F002C" w14:textId="64ED273F" w:rsidR="00AD0469" w:rsidRPr="009B54AB" w:rsidRDefault="002D244E" w:rsidP="00AD0469">
      <w:pPr>
        <w:spacing w:before="120" w:after="0" w:line="240" w:lineRule="auto"/>
        <w:jc w:val="both"/>
        <w:rPr>
          <w:rFonts w:ascii="Times New Roman" w:hAnsi="Times New Roman"/>
          <w:sz w:val="24"/>
          <w:szCs w:val="24"/>
        </w:rPr>
      </w:pPr>
      <w:r w:rsidRPr="009B54AB">
        <w:rPr>
          <w:rFonts w:ascii="Times New Roman" w:hAnsi="Times New Roman"/>
          <w:sz w:val="24"/>
          <w:szCs w:val="24"/>
        </w:rPr>
        <w:t xml:space="preserve">Ponuditelj je u obvezi ponuditi i jamstveni rok u trajanju od minimalno </w:t>
      </w:r>
      <w:r w:rsidR="00AF11F1" w:rsidRPr="009B54AB">
        <w:rPr>
          <w:rFonts w:ascii="Times New Roman" w:hAnsi="Times New Roman"/>
          <w:sz w:val="24"/>
          <w:szCs w:val="24"/>
        </w:rPr>
        <w:t>36 mjeseci</w:t>
      </w:r>
      <w:r w:rsidRPr="009B54AB">
        <w:rPr>
          <w:rFonts w:ascii="Times New Roman" w:hAnsi="Times New Roman"/>
          <w:sz w:val="24"/>
          <w:szCs w:val="24"/>
        </w:rPr>
        <w:t xml:space="preserve"> za sva računala, a koji počinje teći od dana potpisivanja primopredajnog zapisnika. Jamstveni rok mora obuhvaćati sljedeće:</w:t>
      </w:r>
      <w:r w:rsidR="00AC788C" w:rsidRPr="009B54AB">
        <w:rPr>
          <w:rFonts w:ascii="Times New Roman" w:hAnsi="Times New Roman"/>
          <w:sz w:val="24"/>
          <w:szCs w:val="24"/>
        </w:rPr>
        <w:t xml:space="preserve"> </w:t>
      </w:r>
    </w:p>
    <w:p w14:paraId="00834111" w14:textId="77777777" w:rsidR="002D244E" w:rsidRPr="009B54AB" w:rsidRDefault="002D244E" w:rsidP="002D244E">
      <w:pPr>
        <w:spacing w:before="120" w:after="0" w:line="240" w:lineRule="auto"/>
        <w:ind w:left="284" w:hanging="142"/>
        <w:jc w:val="both"/>
        <w:rPr>
          <w:rFonts w:ascii="Times New Roman" w:hAnsi="Times New Roman"/>
          <w:sz w:val="24"/>
          <w:szCs w:val="24"/>
        </w:rPr>
      </w:pPr>
      <w:r w:rsidRPr="009B54AB">
        <w:rPr>
          <w:rFonts w:ascii="Times New Roman" w:hAnsi="Times New Roman"/>
          <w:bCs/>
          <w:sz w:val="24"/>
          <w:szCs w:val="24"/>
        </w:rPr>
        <w:t xml:space="preserve">- </w:t>
      </w:r>
      <w:r w:rsidRPr="009B54AB">
        <w:rPr>
          <w:rFonts w:ascii="Times New Roman" w:hAnsi="Times New Roman"/>
          <w:sz w:val="24"/>
          <w:szCs w:val="24"/>
        </w:rPr>
        <w:t xml:space="preserve">otklanjanje svih nedostataka i kvarova na isporučenoj robi za vrijeme jamstvenog roka na mjestu isporuke o trošku ponuditelja. Računala koja nije moguće popraviti na mjestu isporuke odabrani ponuditelj će o svome trošku odvesti u servis i popravljeno vratiti iz servisa. Rok za otklanjanje nedostataka i kvarova iznosi maksimalno 3 (tri) dana od dana prijave nedostatka ili kvara; </w:t>
      </w:r>
    </w:p>
    <w:p w14:paraId="4663E891" w14:textId="72953866" w:rsidR="002D244E" w:rsidRPr="009B54AB" w:rsidRDefault="002D244E" w:rsidP="002D244E">
      <w:pPr>
        <w:spacing w:before="120" w:after="0" w:line="240" w:lineRule="auto"/>
        <w:ind w:left="284" w:hanging="142"/>
        <w:jc w:val="both"/>
        <w:rPr>
          <w:rFonts w:ascii="Times New Roman" w:hAnsi="Times New Roman"/>
          <w:sz w:val="24"/>
          <w:szCs w:val="24"/>
        </w:rPr>
      </w:pPr>
      <w:r w:rsidRPr="009B54AB">
        <w:rPr>
          <w:rFonts w:ascii="Times New Roman" w:hAnsi="Times New Roman"/>
          <w:sz w:val="24"/>
          <w:szCs w:val="24"/>
        </w:rPr>
        <w:lastRenderedPageBreak/>
        <w:t>-</w:t>
      </w:r>
      <w:r w:rsidRPr="009B54AB">
        <w:rPr>
          <w:rFonts w:ascii="Times New Roman" w:hAnsi="Times New Roman"/>
          <w:sz w:val="24"/>
          <w:szCs w:val="24"/>
        </w:rPr>
        <w:tab/>
        <w:t xml:space="preserve">da će o svom trošku osigurati zamjensku robu istih ili boljih tehničkih specifikacija za vrijeme otklanjanja nedostatka ili kvara </w:t>
      </w:r>
      <w:r w:rsidR="0085641B">
        <w:rPr>
          <w:rFonts w:ascii="Times New Roman" w:hAnsi="Times New Roman"/>
          <w:sz w:val="24"/>
          <w:szCs w:val="24"/>
        </w:rPr>
        <w:t>ako</w:t>
      </w:r>
      <w:r w:rsidRPr="009B54AB">
        <w:rPr>
          <w:rFonts w:ascii="Times New Roman" w:hAnsi="Times New Roman"/>
          <w:sz w:val="24"/>
          <w:szCs w:val="24"/>
        </w:rPr>
        <w:t xml:space="preserve"> se kvar ili nedostatak ne može otkloniti u roku od 3 (tri) dana,</w:t>
      </w:r>
    </w:p>
    <w:p w14:paraId="01DDCFC8" w14:textId="794A6008" w:rsidR="002D244E" w:rsidRPr="009B54AB" w:rsidRDefault="002D244E" w:rsidP="002D244E">
      <w:pPr>
        <w:spacing w:before="120" w:after="0" w:line="240" w:lineRule="auto"/>
        <w:ind w:left="284" w:hanging="142"/>
        <w:jc w:val="both"/>
        <w:rPr>
          <w:rFonts w:ascii="Times New Roman" w:hAnsi="Times New Roman"/>
          <w:sz w:val="24"/>
          <w:szCs w:val="24"/>
        </w:rPr>
      </w:pPr>
      <w:r w:rsidRPr="009B54AB">
        <w:rPr>
          <w:rFonts w:ascii="Times New Roman" w:hAnsi="Times New Roman"/>
          <w:sz w:val="24"/>
          <w:szCs w:val="24"/>
        </w:rPr>
        <w:t>-</w:t>
      </w:r>
      <w:r w:rsidRPr="009B54AB">
        <w:rPr>
          <w:rFonts w:ascii="Times New Roman" w:hAnsi="Times New Roman"/>
          <w:sz w:val="24"/>
          <w:szCs w:val="24"/>
        </w:rPr>
        <w:tab/>
        <w:t xml:space="preserve">da će o svom trošku zamijeniti robu kojoj nije otklonjen kvar ili nedostatak, </w:t>
      </w:r>
      <w:r w:rsidR="00BD0682" w:rsidRPr="009B54AB">
        <w:rPr>
          <w:rFonts w:ascii="Times New Roman" w:hAnsi="Times New Roman"/>
          <w:sz w:val="24"/>
          <w:szCs w:val="24"/>
        </w:rPr>
        <w:t>ako</w:t>
      </w:r>
      <w:r w:rsidRPr="009B54AB">
        <w:rPr>
          <w:rFonts w:ascii="Times New Roman" w:hAnsi="Times New Roman"/>
          <w:sz w:val="24"/>
          <w:szCs w:val="24"/>
        </w:rPr>
        <w:t xml:space="preserve"> u roku od 30 dana ne otkloni nastali kvar ili nedostatak, novom robom istih ili boljih tehničkih specifikacija; </w:t>
      </w:r>
    </w:p>
    <w:p w14:paraId="3578E713" w14:textId="23893C32" w:rsidR="002D244E" w:rsidRPr="009B54AB" w:rsidRDefault="002D244E" w:rsidP="002D244E">
      <w:pPr>
        <w:spacing w:before="120" w:after="0" w:line="240" w:lineRule="auto"/>
        <w:ind w:left="284" w:hanging="142"/>
        <w:jc w:val="both"/>
        <w:rPr>
          <w:rFonts w:ascii="Times New Roman" w:hAnsi="Times New Roman"/>
          <w:sz w:val="24"/>
          <w:szCs w:val="24"/>
        </w:rPr>
      </w:pPr>
      <w:r w:rsidRPr="009B54AB">
        <w:rPr>
          <w:rFonts w:ascii="Times New Roman" w:hAnsi="Times New Roman"/>
          <w:sz w:val="24"/>
          <w:szCs w:val="24"/>
        </w:rPr>
        <w:t>-</w:t>
      </w:r>
      <w:r w:rsidRPr="009B54AB">
        <w:rPr>
          <w:rFonts w:ascii="Times New Roman" w:hAnsi="Times New Roman"/>
          <w:sz w:val="24"/>
          <w:szCs w:val="24"/>
        </w:rPr>
        <w:tab/>
        <w:t xml:space="preserve">ponuditelj je obvezan dostaviti podatke o osobama i kontaktima, koje će korisnik kontaktirati u slučaju nedostatka ili kvara na robi, s tim da te osobe moraju biti dostupne korisniku radnim danom u uredovno vrijeme kroz cijelo razdoblje trajanja jamstvenoga roka. </w:t>
      </w:r>
    </w:p>
    <w:p w14:paraId="7A459F50" w14:textId="77777777" w:rsidR="002D244E" w:rsidRPr="009B54AB" w:rsidRDefault="002D244E" w:rsidP="002D244E">
      <w:pPr>
        <w:spacing w:before="120" w:after="0" w:line="240" w:lineRule="auto"/>
        <w:jc w:val="both"/>
        <w:rPr>
          <w:rFonts w:ascii="Times New Roman" w:hAnsi="Times New Roman"/>
          <w:bCs/>
          <w:sz w:val="24"/>
          <w:szCs w:val="24"/>
        </w:rPr>
      </w:pPr>
      <w:r w:rsidRPr="009B54AB">
        <w:rPr>
          <w:rFonts w:ascii="Times New Roman" w:hAnsi="Times New Roman"/>
          <w:bCs/>
          <w:sz w:val="24"/>
          <w:szCs w:val="24"/>
        </w:rPr>
        <w:t xml:space="preserve">Ponuditelj ne smije ponuditi računala koja predstavljaju prototip ili pokusnu seriju. </w:t>
      </w:r>
    </w:p>
    <w:p w14:paraId="5BFDC7FB" w14:textId="77777777" w:rsidR="002D244E" w:rsidRPr="009B54AB" w:rsidRDefault="002D244E" w:rsidP="002D244E">
      <w:pPr>
        <w:spacing w:before="120" w:after="0" w:line="240" w:lineRule="auto"/>
        <w:jc w:val="both"/>
        <w:rPr>
          <w:rFonts w:ascii="Times New Roman" w:hAnsi="Times New Roman"/>
          <w:bCs/>
          <w:sz w:val="24"/>
          <w:szCs w:val="24"/>
        </w:rPr>
      </w:pPr>
      <w:r w:rsidRPr="009B54AB">
        <w:rPr>
          <w:rFonts w:ascii="Times New Roman" w:hAnsi="Times New Roman"/>
          <w:bCs/>
          <w:sz w:val="24"/>
          <w:szCs w:val="24"/>
        </w:rPr>
        <w:t>Dopušteno je nuđenje samo cjelokupnog predmeta nabave.</w:t>
      </w:r>
    </w:p>
    <w:p w14:paraId="69FA09E2" w14:textId="77777777" w:rsidR="00865E21" w:rsidRPr="009B54AB" w:rsidRDefault="00F71E32" w:rsidP="007315A3">
      <w:pPr>
        <w:pStyle w:val="Naslov2"/>
        <w:numPr>
          <w:ilvl w:val="1"/>
          <w:numId w:val="5"/>
        </w:numPr>
        <w:spacing w:before="120" w:line="240" w:lineRule="auto"/>
        <w:rPr>
          <w:szCs w:val="24"/>
        </w:rPr>
      </w:pPr>
      <w:bookmarkStart w:id="62" w:name="_Toc211596532"/>
      <w:r w:rsidRPr="009B54AB">
        <w:rPr>
          <w:szCs w:val="24"/>
        </w:rPr>
        <w:t>M</w:t>
      </w:r>
      <w:r w:rsidR="009776DD" w:rsidRPr="009B54AB">
        <w:rPr>
          <w:szCs w:val="24"/>
        </w:rPr>
        <w:t>jesto</w:t>
      </w:r>
      <w:r w:rsidRPr="009B54AB">
        <w:rPr>
          <w:szCs w:val="24"/>
        </w:rPr>
        <w:t xml:space="preserve"> i r</w:t>
      </w:r>
      <w:bookmarkEnd w:id="56"/>
      <w:bookmarkEnd w:id="57"/>
      <w:bookmarkEnd w:id="58"/>
      <w:bookmarkEnd w:id="59"/>
      <w:bookmarkEnd w:id="60"/>
      <w:bookmarkEnd w:id="61"/>
      <w:r w:rsidR="00642D01" w:rsidRPr="009B54AB">
        <w:rPr>
          <w:szCs w:val="24"/>
        </w:rPr>
        <w:t xml:space="preserve">ok </w:t>
      </w:r>
      <w:r w:rsidR="00F124B8" w:rsidRPr="009B54AB">
        <w:rPr>
          <w:szCs w:val="24"/>
        </w:rPr>
        <w:t>isporuke</w:t>
      </w:r>
      <w:bookmarkEnd w:id="62"/>
    </w:p>
    <w:p w14:paraId="234005B8" w14:textId="4E358102" w:rsidR="00EC16FD" w:rsidRPr="009B54AB" w:rsidRDefault="00EC16FD" w:rsidP="00EC16FD">
      <w:pPr>
        <w:spacing w:before="120" w:after="0" w:line="240" w:lineRule="auto"/>
        <w:jc w:val="both"/>
        <w:rPr>
          <w:rFonts w:ascii="Times New Roman" w:hAnsi="Times New Roman"/>
          <w:bCs/>
          <w:sz w:val="24"/>
          <w:szCs w:val="24"/>
        </w:rPr>
      </w:pPr>
      <w:bookmarkStart w:id="63" w:name="_Toc323802887"/>
      <w:bookmarkStart w:id="64" w:name="_Toc323812655"/>
      <w:bookmarkStart w:id="65" w:name="_Toc323813772"/>
      <w:bookmarkStart w:id="66" w:name="_Toc324147775"/>
      <w:bookmarkStart w:id="67" w:name="_Toc324148058"/>
      <w:bookmarkStart w:id="68" w:name="_Toc324149997"/>
      <w:r w:rsidRPr="009B54AB">
        <w:rPr>
          <w:rFonts w:ascii="Times New Roman" w:hAnsi="Times New Roman"/>
          <w:bCs/>
          <w:sz w:val="24"/>
          <w:szCs w:val="24"/>
        </w:rPr>
        <w:t>Mjesto isporuke je na adresi naručitelja, Varaždinska županija, Franjevački trg 7, 42000 Varaždin.</w:t>
      </w:r>
    </w:p>
    <w:p w14:paraId="6A28239B" w14:textId="4E3394F3" w:rsidR="00EC16FD" w:rsidRPr="009B54AB" w:rsidRDefault="00EC16FD" w:rsidP="00EC16FD">
      <w:pPr>
        <w:spacing w:before="120" w:after="0" w:line="240" w:lineRule="auto"/>
        <w:jc w:val="both"/>
        <w:rPr>
          <w:rFonts w:ascii="Times New Roman" w:hAnsi="Times New Roman"/>
          <w:bCs/>
          <w:sz w:val="24"/>
          <w:szCs w:val="24"/>
        </w:rPr>
      </w:pPr>
      <w:r w:rsidRPr="009B54AB">
        <w:rPr>
          <w:rFonts w:ascii="Times New Roman" w:hAnsi="Times New Roman"/>
          <w:bCs/>
          <w:sz w:val="24"/>
          <w:szCs w:val="24"/>
        </w:rPr>
        <w:t>Rok isporuke moguć je odmah po potpisivanju ugovora</w:t>
      </w:r>
      <w:r w:rsidR="0032301B" w:rsidRPr="009B54AB">
        <w:rPr>
          <w:rFonts w:ascii="Times New Roman" w:hAnsi="Times New Roman"/>
          <w:bCs/>
          <w:sz w:val="24"/>
          <w:szCs w:val="24"/>
        </w:rPr>
        <w:t xml:space="preserve">, a </w:t>
      </w:r>
      <w:r w:rsidRPr="009B54AB">
        <w:rPr>
          <w:rFonts w:ascii="Times New Roman" w:hAnsi="Times New Roman"/>
          <w:bCs/>
          <w:sz w:val="24"/>
          <w:szCs w:val="24"/>
        </w:rPr>
        <w:t>najkasnije do 31. prosinca 202</w:t>
      </w:r>
      <w:r w:rsidR="00BD0682" w:rsidRPr="009B54AB">
        <w:rPr>
          <w:rFonts w:ascii="Times New Roman" w:hAnsi="Times New Roman"/>
          <w:bCs/>
          <w:sz w:val="24"/>
          <w:szCs w:val="24"/>
        </w:rPr>
        <w:t>5</w:t>
      </w:r>
      <w:r w:rsidRPr="009B54AB">
        <w:rPr>
          <w:rFonts w:ascii="Times New Roman" w:hAnsi="Times New Roman"/>
          <w:bCs/>
          <w:sz w:val="24"/>
          <w:szCs w:val="24"/>
        </w:rPr>
        <w:t xml:space="preserve">. godine. </w:t>
      </w:r>
    </w:p>
    <w:p w14:paraId="2025F90D" w14:textId="77777777" w:rsidR="00544E50" w:rsidRPr="009B54AB" w:rsidRDefault="00544E50" w:rsidP="00544E50">
      <w:pPr>
        <w:spacing w:after="0"/>
      </w:pPr>
    </w:p>
    <w:p w14:paraId="6BD031D3" w14:textId="77777777" w:rsidR="006E6AC5" w:rsidRPr="009B54AB" w:rsidRDefault="000C0745" w:rsidP="000C0745">
      <w:pPr>
        <w:pStyle w:val="Naslov1"/>
        <w:numPr>
          <w:ilvl w:val="0"/>
          <w:numId w:val="5"/>
        </w:numPr>
        <w:spacing w:before="0"/>
      </w:pPr>
      <w:bookmarkStart w:id="69" w:name="_Toc211596533"/>
      <w:bookmarkEnd w:id="63"/>
      <w:bookmarkEnd w:id="64"/>
      <w:bookmarkEnd w:id="65"/>
      <w:bookmarkEnd w:id="66"/>
      <w:bookmarkEnd w:id="67"/>
      <w:bookmarkEnd w:id="68"/>
      <w:r w:rsidRPr="009B54AB">
        <w:t>OSNOVE ZA ISKLJUČENJE GOSPODARSKOG SUBJEKTA</w:t>
      </w:r>
      <w:bookmarkEnd w:id="69"/>
    </w:p>
    <w:p w14:paraId="2D145E25" w14:textId="77777777" w:rsidR="000C0745" w:rsidRPr="009B54AB" w:rsidRDefault="000C0745" w:rsidP="000C0745">
      <w:pPr>
        <w:spacing w:before="120" w:after="0" w:line="240" w:lineRule="auto"/>
        <w:jc w:val="both"/>
        <w:rPr>
          <w:rFonts w:ascii="Times New Roman" w:hAnsi="Times New Roman"/>
          <w:sz w:val="24"/>
          <w:szCs w:val="24"/>
        </w:rPr>
      </w:pPr>
      <w:r w:rsidRPr="009B54AB">
        <w:rPr>
          <w:rFonts w:ascii="Times New Roman" w:hAnsi="Times New Roman"/>
          <w:bCs/>
          <w:sz w:val="24"/>
          <w:szCs w:val="24"/>
        </w:rPr>
        <w:t xml:space="preserve">Traženi dokazi mogu se priložiti u </w:t>
      </w:r>
      <w:r w:rsidRPr="009B54AB">
        <w:rPr>
          <w:rFonts w:ascii="Times New Roman" w:hAnsi="Times New Roman"/>
          <w:bCs/>
          <w:sz w:val="24"/>
          <w:szCs w:val="24"/>
          <w:u w:val="single"/>
        </w:rPr>
        <w:t>izvorniku, u ovjerenoj ili neovjerenoj preslici</w:t>
      </w:r>
      <w:r w:rsidRPr="009B54AB">
        <w:rPr>
          <w:rFonts w:ascii="Times New Roman" w:hAnsi="Times New Roman"/>
          <w:bCs/>
          <w:sz w:val="24"/>
          <w:szCs w:val="24"/>
        </w:rPr>
        <w:t xml:space="preserve"> i svi dokazi moraju biti na hrvatskom jeziku ili prevedeni na hrvatski jezik.</w:t>
      </w:r>
    </w:p>
    <w:p w14:paraId="016C79E7" w14:textId="31AF7DDB" w:rsidR="000C0745" w:rsidRPr="009B54AB" w:rsidRDefault="000C0745" w:rsidP="000C0745">
      <w:pPr>
        <w:spacing w:before="120" w:after="0" w:line="240" w:lineRule="auto"/>
        <w:jc w:val="both"/>
        <w:rPr>
          <w:rFonts w:ascii="Times New Roman" w:hAnsi="Times New Roman"/>
          <w:sz w:val="24"/>
          <w:szCs w:val="24"/>
        </w:rPr>
      </w:pPr>
      <w:r w:rsidRPr="009B54AB">
        <w:rPr>
          <w:rFonts w:ascii="Times New Roman" w:hAnsi="Times New Roman"/>
          <w:sz w:val="24"/>
          <w:szCs w:val="24"/>
        </w:rPr>
        <w:t>Prije donošenja Obavijesti o odabiru Naručitelj može od najpovoljnijeg ponuditelja zatražiti dostavu izvornika ili ovjerenih preslika dokumenata koji su traženi. Naručitelj može tražiti dopunu i/ili pojašnjenje ponude.</w:t>
      </w:r>
    </w:p>
    <w:p w14:paraId="79CA19C5" w14:textId="7C01A4A9" w:rsidR="000C0745" w:rsidRPr="009B54AB" w:rsidRDefault="000C0745" w:rsidP="000C0745">
      <w:pPr>
        <w:spacing w:before="120" w:after="0" w:line="240" w:lineRule="auto"/>
        <w:jc w:val="both"/>
        <w:rPr>
          <w:rFonts w:ascii="Times New Roman" w:hAnsi="Times New Roman"/>
          <w:bCs/>
          <w:sz w:val="24"/>
          <w:szCs w:val="24"/>
        </w:rPr>
      </w:pPr>
      <w:r w:rsidRPr="009B54AB">
        <w:rPr>
          <w:rFonts w:ascii="Times New Roman" w:hAnsi="Times New Roman"/>
          <w:bCs/>
          <w:sz w:val="24"/>
          <w:szCs w:val="24"/>
        </w:rPr>
        <w:t xml:space="preserve">Naručitelj će isključiti gospodarski subjekt </w:t>
      </w:r>
      <w:r w:rsidR="0085641B">
        <w:rPr>
          <w:rFonts w:ascii="Times New Roman" w:hAnsi="Times New Roman"/>
          <w:bCs/>
          <w:sz w:val="24"/>
          <w:szCs w:val="24"/>
        </w:rPr>
        <w:t>ako</w:t>
      </w:r>
      <w:r w:rsidRPr="009B54AB">
        <w:rPr>
          <w:rFonts w:ascii="Times New Roman" w:hAnsi="Times New Roman"/>
          <w:bCs/>
          <w:sz w:val="24"/>
          <w:szCs w:val="24"/>
        </w:rPr>
        <w:t xml:space="preserve"> postoje sljedeći razlozi za isključenje:</w:t>
      </w:r>
    </w:p>
    <w:p w14:paraId="594B906D" w14:textId="77777777" w:rsidR="00A47006" w:rsidRPr="009B54AB" w:rsidRDefault="00DE0888" w:rsidP="00366189">
      <w:pPr>
        <w:pStyle w:val="Naslov2"/>
        <w:numPr>
          <w:ilvl w:val="1"/>
          <w:numId w:val="5"/>
        </w:numPr>
      </w:pPr>
      <w:bookmarkStart w:id="70" w:name="_Toc211596534"/>
      <w:r w:rsidRPr="009B54AB">
        <w:t>Kažnjavanje</w:t>
      </w:r>
      <w:bookmarkEnd w:id="70"/>
    </w:p>
    <w:p w14:paraId="42F09B29" w14:textId="77777777" w:rsidR="000C0745" w:rsidRPr="009B54AB" w:rsidRDefault="000C0745" w:rsidP="000C0745">
      <w:pPr>
        <w:pStyle w:val="Tijeloteksta"/>
        <w:spacing w:before="120" w:after="0" w:line="240" w:lineRule="auto"/>
        <w:rPr>
          <w:sz w:val="24"/>
          <w:szCs w:val="24"/>
          <w:lang w:val="hr-HR"/>
        </w:rPr>
      </w:pPr>
      <w:r w:rsidRPr="009B54AB">
        <w:rPr>
          <w:bCs/>
          <w:sz w:val="24"/>
          <w:szCs w:val="24"/>
          <w:lang w:val="hr-HR"/>
        </w:rPr>
        <w:t>1. Ako je</w:t>
      </w:r>
      <w:r w:rsidRPr="009B54AB">
        <w:rPr>
          <w:sz w:val="24"/>
          <w:szCs w:val="24"/>
          <w:lang w:val="hr-HR"/>
        </w:rPr>
        <w:t xml:space="preserve"> gospodarski subjekt koji ima poslovni nastan u RH ili osoba koja je član upravnog, upravljačkog ili nadzornog tijela ili ima ovlasti zastupanja, donošenja odluka ili nadzora toga gospodarskog subjekta i koja je državljanin RH pravomoćnom presudom osuđena za:</w:t>
      </w:r>
    </w:p>
    <w:p w14:paraId="237D4D83" w14:textId="77777777" w:rsidR="000C0745" w:rsidRPr="009B54AB" w:rsidRDefault="000C0745" w:rsidP="000C0745">
      <w:pPr>
        <w:spacing w:before="120" w:after="0" w:line="240" w:lineRule="auto"/>
        <w:jc w:val="both"/>
        <w:rPr>
          <w:rFonts w:ascii="Times New Roman" w:hAnsi="Times New Roman"/>
          <w:b/>
          <w:bCs/>
          <w:sz w:val="24"/>
          <w:szCs w:val="24"/>
        </w:rPr>
      </w:pPr>
      <w:r w:rsidRPr="009B54AB">
        <w:rPr>
          <w:rFonts w:ascii="Times New Roman" w:hAnsi="Times New Roman"/>
          <w:b/>
          <w:bCs/>
          <w:sz w:val="24"/>
          <w:szCs w:val="24"/>
        </w:rPr>
        <w:t>a) sudjelovanje u zločinačkoj organizaciji, na temelju</w:t>
      </w:r>
    </w:p>
    <w:p w14:paraId="1913575C" w14:textId="77777777" w:rsidR="000C0745" w:rsidRPr="009B54AB" w:rsidRDefault="000C0745" w:rsidP="000C0745">
      <w:pPr>
        <w:spacing w:before="120" w:after="0" w:line="240" w:lineRule="auto"/>
        <w:jc w:val="both"/>
        <w:rPr>
          <w:rFonts w:ascii="Times New Roman" w:hAnsi="Times New Roman"/>
          <w:b/>
          <w:bCs/>
          <w:sz w:val="24"/>
          <w:szCs w:val="24"/>
        </w:rPr>
      </w:pPr>
      <w:r w:rsidRPr="009B54AB">
        <w:rPr>
          <w:rFonts w:ascii="Times New Roman" w:hAnsi="Times New Roman"/>
          <w:bCs/>
          <w:sz w:val="24"/>
          <w:szCs w:val="24"/>
        </w:rPr>
        <w:t>– članka 328. (zločinačko udruženje) i članka 329. (počinjenje kaznenog djela u sastavu     zločinačkog udruženja) Kaznenog zakona</w:t>
      </w:r>
    </w:p>
    <w:p w14:paraId="160B23D0" w14:textId="77777777" w:rsidR="000C0745" w:rsidRPr="009B54AB" w:rsidRDefault="000C0745" w:rsidP="000C0745">
      <w:pPr>
        <w:spacing w:before="120" w:after="0" w:line="240" w:lineRule="auto"/>
        <w:jc w:val="both"/>
        <w:rPr>
          <w:rFonts w:ascii="Times New Roman" w:hAnsi="Times New Roman"/>
          <w:b/>
          <w:bCs/>
          <w:sz w:val="24"/>
          <w:szCs w:val="24"/>
        </w:rPr>
      </w:pPr>
      <w:r w:rsidRPr="009B54AB">
        <w:rPr>
          <w:rFonts w:ascii="Times New Roman" w:hAnsi="Times New Roman"/>
          <w:bCs/>
          <w:sz w:val="24"/>
          <w:szCs w:val="24"/>
        </w:rPr>
        <w:t>– članka 333. (udruživanje za počinjenje kaznenih djela), iz Kaznenog zakona („Narodne novine“, br. 110/97., 27/98., 50/00., 129/00., 51/01., 111/03., 190/03., 105/04., 84/05., 71/06., 110/07., 152/08., 57/11., 77/11. i 143/12.)</w:t>
      </w:r>
    </w:p>
    <w:p w14:paraId="4469AFAA" w14:textId="77777777" w:rsidR="000C0745" w:rsidRPr="009B54AB" w:rsidRDefault="000C0745" w:rsidP="000C0745">
      <w:pPr>
        <w:spacing w:before="120" w:after="0" w:line="240" w:lineRule="auto"/>
        <w:jc w:val="both"/>
        <w:rPr>
          <w:rFonts w:ascii="Times New Roman" w:hAnsi="Times New Roman"/>
          <w:b/>
          <w:bCs/>
          <w:sz w:val="24"/>
          <w:szCs w:val="24"/>
        </w:rPr>
      </w:pPr>
      <w:r w:rsidRPr="009B54AB">
        <w:rPr>
          <w:rFonts w:ascii="Times New Roman" w:hAnsi="Times New Roman"/>
          <w:b/>
          <w:bCs/>
          <w:sz w:val="24"/>
          <w:szCs w:val="24"/>
        </w:rPr>
        <w:t>b) korupciju, na temelju</w:t>
      </w:r>
    </w:p>
    <w:p w14:paraId="2584E314" w14:textId="77777777" w:rsidR="000C0745" w:rsidRPr="009B54AB" w:rsidRDefault="000C0745" w:rsidP="000C0745">
      <w:pPr>
        <w:spacing w:before="120" w:after="0" w:line="240" w:lineRule="auto"/>
        <w:jc w:val="both"/>
        <w:rPr>
          <w:rFonts w:ascii="Times New Roman" w:hAnsi="Times New Roman"/>
          <w:bCs/>
          <w:sz w:val="24"/>
          <w:szCs w:val="24"/>
        </w:rPr>
      </w:pPr>
      <w:r w:rsidRPr="009B54AB">
        <w:rPr>
          <w:rFonts w:ascii="Times New Roman" w:hAnsi="Times New Roman"/>
          <w:bCs/>
          <w:sz w:val="24"/>
          <w:szCs w:val="24"/>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76083354" w14:textId="77777777" w:rsidR="000C0745" w:rsidRPr="009B54AB" w:rsidRDefault="000C0745" w:rsidP="000C0745">
      <w:pPr>
        <w:spacing w:before="120" w:after="0" w:line="240" w:lineRule="auto"/>
        <w:jc w:val="both"/>
        <w:rPr>
          <w:rFonts w:ascii="Times New Roman" w:hAnsi="Times New Roman"/>
          <w:b/>
          <w:bCs/>
          <w:sz w:val="24"/>
          <w:szCs w:val="24"/>
        </w:rPr>
      </w:pPr>
      <w:r w:rsidRPr="009B54AB">
        <w:rPr>
          <w:rFonts w:ascii="Times New Roman" w:hAnsi="Times New Roman"/>
          <w:bCs/>
          <w:sz w:val="24"/>
          <w:szCs w:val="24"/>
        </w:rPr>
        <w:t xml:space="preserve">– članka 294.a (primanje mita u gospodarskom poslovanju), članka 294.b (davanje mita u gospodarskom poslovanju), članka 337. (zlouporaba položaja i ovlasti), članka 338. </w:t>
      </w:r>
      <w:r w:rsidRPr="009B54AB">
        <w:rPr>
          <w:rFonts w:ascii="Times New Roman" w:hAnsi="Times New Roman"/>
          <w:bCs/>
          <w:sz w:val="24"/>
          <w:szCs w:val="24"/>
        </w:rPr>
        <w:lastRenderedPageBreak/>
        <w:t>(zlouporaba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33A61F25" w14:textId="77777777" w:rsidR="000C0745" w:rsidRPr="009B54AB" w:rsidRDefault="000C0745" w:rsidP="000C0745">
      <w:pPr>
        <w:spacing w:before="120" w:after="0" w:line="240" w:lineRule="auto"/>
        <w:jc w:val="both"/>
        <w:rPr>
          <w:rFonts w:ascii="Times New Roman" w:hAnsi="Times New Roman"/>
          <w:b/>
          <w:bCs/>
          <w:sz w:val="24"/>
          <w:szCs w:val="24"/>
        </w:rPr>
      </w:pPr>
      <w:r w:rsidRPr="009B54AB">
        <w:rPr>
          <w:rFonts w:ascii="Times New Roman" w:hAnsi="Times New Roman"/>
          <w:b/>
          <w:bCs/>
          <w:sz w:val="24"/>
          <w:szCs w:val="24"/>
        </w:rPr>
        <w:t>c) prijevaru, na temelju</w:t>
      </w:r>
    </w:p>
    <w:p w14:paraId="07058B36" w14:textId="77777777" w:rsidR="000C0745" w:rsidRPr="009B54AB" w:rsidRDefault="000C0745" w:rsidP="000C0745">
      <w:pPr>
        <w:spacing w:before="120" w:after="0" w:line="240" w:lineRule="auto"/>
        <w:jc w:val="both"/>
        <w:rPr>
          <w:rFonts w:ascii="Times New Roman" w:hAnsi="Times New Roman"/>
          <w:bCs/>
          <w:sz w:val="24"/>
          <w:szCs w:val="24"/>
        </w:rPr>
      </w:pPr>
      <w:r w:rsidRPr="009B54AB">
        <w:rPr>
          <w:rFonts w:ascii="Times New Roman" w:hAnsi="Times New Roman"/>
          <w:bCs/>
          <w:sz w:val="24"/>
          <w:szCs w:val="24"/>
        </w:rPr>
        <w:t>– članka 236. (prijevara), članka 247. (prijevara u gospodarskom poslovanju), članka 256. (utaja poreza ili carine) i članka 258. (subvencijska prijevara) Kaznenog zakona</w:t>
      </w:r>
    </w:p>
    <w:p w14:paraId="7ABA5601" w14:textId="77777777" w:rsidR="000C0745" w:rsidRPr="009B54AB" w:rsidRDefault="000C0745" w:rsidP="000C0745">
      <w:pPr>
        <w:spacing w:before="120" w:after="0" w:line="240" w:lineRule="auto"/>
        <w:jc w:val="both"/>
        <w:rPr>
          <w:rFonts w:ascii="Times New Roman" w:hAnsi="Times New Roman"/>
          <w:b/>
          <w:bCs/>
          <w:sz w:val="24"/>
          <w:szCs w:val="24"/>
        </w:rPr>
      </w:pPr>
      <w:r w:rsidRPr="009B54AB">
        <w:rPr>
          <w:rFonts w:ascii="Times New Roman" w:hAnsi="Times New Roman"/>
          <w:bCs/>
          <w:sz w:val="24"/>
          <w:szCs w:val="24"/>
        </w:rPr>
        <w:t>– članka 224. (prijevara), članka 293. (prijevara u gospodarskom poslovanju) i članka 286. (utaja poreza i drugih davanja) iz Kaznenog zakona („Narodne novine“, br. 110/97., 27/98., 50/00., 129/00., 51/01., 111/03., 190/03., 105/04., 84/05., 71/06., 110/07., 152/08., 57/11., 77/11. i 143/12.)</w:t>
      </w:r>
    </w:p>
    <w:p w14:paraId="598257D4" w14:textId="77777777" w:rsidR="000C0745" w:rsidRPr="009B54AB" w:rsidRDefault="000C0745" w:rsidP="000C0745">
      <w:pPr>
        <w:spacing w:before="120" w:after="0" w:line="240" w:lineRule="auto"/>
        <w:jc w:val="both"/>
        <w:rPr>
          <w:rFonts w:ascii="Times New Roman" w:hAnsi="Times New Roman"/>
          <w:b/>
          <w:bCs/>
          <w:sz w:val="24"/>
          <w:szCs w:val="24"/>
        </w:rPr>
      </w:pPr>
      <w:r w:rsidRPr="009B54AB">
        <w:rPr>
          <w:rFonts w:ascii="Times New Roman" w:hAnsi="Times New Roman"/>
          <w:b/>
          <w:bCs/>
          <w:sz w:val="24"/>
          <w:szCs w:val="24"/>
        </w:rPr>
        <w:t>d) terorizam ili kaznena djela povezana s terorističkim aktivnostima, na temelju</w:t>
      </w:r>
    </w:p>
    <w:p w14:paraId="78703668" w14:textId="77777777" w:rsidR="000C0745" w:rsidRPr="009B54AB" w:rsidRDefault="000C0745" w:rsidP="000C0745">
      <w:pPr>
        <w:spacing w:before="120" w:after="0" w:line="240" w:lineRule="auto"/>
        <w:jc w:val="both"/>
        <w:rPr>
          <w:rFonts w:ascii="Times New Roman" w:hAnsi="Times New Roman"/>
          <w:bCs/>
          <w:sz w:val="24"/>
          <w:szCs w:val="24"/>
        </w:rPr>
      </w:pPr>
      <w:r w:rsidRPr="009B54AB">
        <w:rPr>
          <w:rFonts w:ascii="Times New Roman" w:hAnsi="Times New Roman"/>
          <w:bCs/>
          <w:sz w:val="24"/>
          <w:szCs w:val="24"/>
        </w:rPr>
        <w:t>– članka 97. (terorizam), članka 99. (javno poticanje na terorizam), članka 100. (novačenje za terorizam), članka 101. (obuka za terorizam) i članka 102. (terorističko udruženje) Kaznenog zakona</w:t>
      </w:r>
    </w:p>
    <w:p w14:paraId="03E41E2F" w14:textId="77777777" w:rsidR="000C0745" w:rsidRPr="009B54AB" w:rsidRDefault="000C0745" w:rsidP="000C0745">
      <w:pPr>
        <w:spacing w:before="120" w:after="0" w:line="240" w:lineRule="auto"/>
        <w:jc w:val="both"/>
        <w:rPr>
          <w:rFonts w:ascii="Times New Roman" w:hAnsi="Times New Roman"/>
          <w:b/>
          <w:bCs/>
          <w:sz w:val="24"/>
          <w:szCs w:val="24"/>
        </w:rPr>
      </w:pPr>
      <w:r w:rsidRPr="009B54AB">
        <w:rPr>
          <w:rFonts w:ascii="Times New Roman" w:hAnsi="Times New Roman"/>
          <w:bCs/>
          <w:sz w:val="24"/>
          <w:szCs w:val="24"/>
        </w:rPr>
        <w:t>– članka 169. (terorizam), članka 169.a (javno poticanje na terorizam) i članka 169.b (novačenje i obuka za terorizam) iz Kaznenog zakona („Narodne novine“, br. 110/97., 27/98., 50/00., 129/00., 51/01., 111/03., 190/03., 105/04., 84/05., 71/06., 110/07., 152/08., 57/11., 77/11. i 143/12.)</w:t>
      </w:r>
    </w:p>
    <w:p w14:paraId="6166A1DA" w14:textId="77777777" w:rsidR="000C0745" w:rsidRPr="009B54AB" w:rsidRDefault="000C0745" w:rsidP="000C0745">
      <w:pPr>
        <w:spacing w:before="120" w:after="0" w:line="240" w:lineRule="auto"/>
        <w:jc w:val="both"/>
        <w:rPr>
          <w:rFonts w:ascii="Times New Roman" w:hAnsi="Times New Roman"/>
          <w:b/>
          <w:bCs/>
          <w:sz w:val="24"/>
          <w:szCs w:val="24"/>
        </w:rPr>
      </w:pPr>
      <w:r w:rsidRPr="009B54AB">
        <w:rPr>
          <w:rFonts w:ascii="Times New Roman" w:hAnsi="Times New Roman"/>
          <w:b/>
          <w:bCs/>
          <w:sz w:val="24"/>
          <w:szCs w:val="24"/>
        </w:rPr>
        <w:t>e) pranje novca ili financiranje terorizma, na temelju</w:t>
      </w:r>
    </w:p>
    <w:p w14:paraId="395C0B8D" w14:textId="77777777" w:rsidR="000C0745" w:rsidRPr="009B54AB" w:rsidRDefault="000C0745" w:rsidP="000C0745">
      <w:pPr>
        <w:spacing w:before="120" w:after="0" w:line="240" w:lineRule="auto"/>
        <w:jc w:val="both"/>
        <w:rPr>
          <w:rFonts w:ascii="Times New Roman" w:hAnsi="Times New Roman"/>
          <w:bCs/>
          <w:sz w:val="24"/>
          <w:szCs w:val="24"/>
        </w:rPr>
      </w:pPr>
      <w:r w:rsidRPr="009B54AB">
        <w:rPr>
          <w:rFonts w:ascii="Times New Roman" w:hAnsi="Times New Roman"/>
          <w:bCs/>
          <w:sz w:val="24"/>
          <w:szCs w:val="24"/>
        </w:rPr>
        <w:t>– članka 98. (financiranje terorizma) i članka 265. (pranje novca) Kaznenog zakona</w:t>
      </w:r>
    </w:p>
    <w:p w14:paraId="1B33F485" w14:textId="77777777" w:rsidR="000C0745" w:rsidRPr="009B54AB" w:rsidRDefault="000C0745" w:rsidP="000C0745">
      <w:pPr>
        <w:spacing w:before="120" w:after="0" w:line="240" w:lineRule="auto"/>
        <w:jc w:val="both"/>
        <w:rPr>
          <w:rFonts w:ascii="Times New Roman" w:hAnsi="Times New Roman"/>
          <w:bCs/>
          <w:sz w:val="24"/>
          <w:szCs w:val="24"/>
        </w:rPr>
      </w:pPr>
      <w:r w:rsidRPr="009B54AB">
        <w:rPr>
          <w:rFonts w:ascii="Times New Roman" w:hAnsi="Times New Roman"/>
          <w:bCs/>
          <w:sz w:val="24"/>
          <w:szCs w:val="24"/>
        </w:rPr>
        <w:t>– članka 279. (pranje novca) iz Kaznenog zakona („Narodne novine“, br. 110/97., 27/98., 50/00., 129/00., 51/01., 111/03., 190/03., 105/04., 84/05., 71/06., 110/07., 152/08., 57/11., 77/11. i 143/12.)</w:t>
      </w:r>
    </w:p>
    <w:p w14:paraId="3338530E" w14:textId="77777777" w:rsidR="000C0745" w:rsidRPr="009B54AB" w:rsidRDefault="000C0745" w:rsidP="000C0745">
      <w:pPr>
        <w:spacing w:before="120" w:after="0" w:line="240" w:lineRule="auto"/>
        <w:jc w:val="both"/>
        <w:rPr>
          <w:rFonts w:ascii="Times New Roman" w:hAnsi="Times New Roman"/>
          <w:b/>
          <w:bCs/>
          <w:sz w:val="24"/>
          <w:szCs w:val="24"/>
        </w:rPr>
      </w:pPr>
      <w:r w:rsidRPr="009B54AB">
        <w:rPr>
          <w:rFonts w:ascii="Times New Roman" w:hAnsi="Times New Roman"/>
          <w:b/>
          <w:bCs/>
          <w:sz w:val="24"/>
          <w:szCs w:val="24"/>
        </w:rPr>
        <w:t>f) dječji rad ili druge oblike trgovanja ljudima, na temelju</w:t>
      </w:r>
    </w:p>
    <w:p w14:paraId="12D71788" w14:textId="77777777" w:rsidR="000C0745" w:rsidRPr="009B54AB" w:rsidRDefault="000C0745" w:rsidP="000C0745">
      <w:pPr>
        <w:spacing w:before="120" w:after="0" w:line="240" w:lineRule="auto"/>
        <w:jc w:val="both"/>
        <w:rPr>
          <w:rFonts w:ascii="Times New Roman" w:hAnsi="Times New Roman"/>
          <w:b/>
          <w:bCs/>
          <w:sz w:val="24"/>
          <w:szCs w:val="24"/>
        </w:rPr>
      </w:pPr>
      <w:r w:rsidRPr="009B54AB">
        <w:rPr>
          <w:rFonts w:ascii="Times New Roman" w:hAnsi="Times New Roman"/>
          <w:bCs/>
          <w:sz w:val="24"/>
          <w:szCs w:val="24"/>
        </w:rPr>
        <w:t>– članka 106. (trgovanje ljudima) Kaznenog zakona</w:t>
      </w:r>
    </w:p>
    <w:p w14:paraId="60AE6EE8" w14:textId="77777777" w:rsidR="000C0745" w:rsidRPr="009B54AB" w:rsidRDefault="000C0745" w:rsidP="000C0745">
      <w:pPr>
        <w:spacing w:before="120" w:after="0" w:line="240" w:lineRule="auto"/>
        <w:jc w:val="both"/>
        <w:rPr>
          <w:rFonts w:ascii="Times New Roman" w:hAnsi="Times New Roman"/>
          <w:bCs/>
          <w:sz w:val="24"/>
          <w:szCs w:val="24"/>
        </w:rPr>
      </w:pPr>
      <w:r w:rsidRPr="009B54AB">
        <w:rPr>
          <w:rFonts w:ascii="Times New Roman" w:hAnsi="Times New Roman"/>
          <w:b/>
          <w:bCs/>
          <w:sz w:val="24"/>
          <w:szCs w:val="24"/>
        </w:rPr>
        <w:t xml:space="preserve">– </w:t>
      </w:r>
      <w:r w:rsidRPr="009B54AB">
        <w:rPr>
          <w:rFonts w:ascii="Times New Roman" w:hAnsi="Times New Roman"/>
          <w:bCs/>
          <w:sz w:val="24"/>
          <w:szCs w:val="24"/>
        </w:rPr>
        <w:t xml:space="preserve">članka 175. (trgovanje ljudima i ropstvo) iz Kaznenog zakona („Narodne novine“, br. 110/97., 27/98., 50/00., 129/00., 51/01., 111/03., 190/03., 105/04., 84/05., 71/06., 110/07., 152/08., 57/11., 77/11. i 143/12.), </w:t>
      </w:r>
    </w:p>
    <w:p w14:paraId="1EE1A475" w14:textId="77777777" w:rsidR="000C0745" w:rsidRPr="009B54AB" w:rsidRDefault="000C0745" w:rsidP="000C0745">
      <w:pPr>
        <w:spacing w:before="120" w:after="0" w:line="240" w:lineRule="auto"/>
        <w:jc w:val="both"/>
        <w:rPr>
          <w:rFonts w:ascii="Times New Roman" w:hAnsi="Times New Roman"/>
          <w:bCs/>
          <w:sz w:val="24"/>
          <w:szCs w:val="24"/>
        </w:rPr>
      </w:pPr>
      <w:r w:rsidRPr="009B54AB">
        <w:rPr>
          <w:rFonts w:ascii="Times New Roman" w:hAnsi="Times New Roman"/>
          <w:bCs/>
          <w:sz w:val="24"/>
          <w:szCs w:val="24"/>
        </w:rPr>
        <w:t>ili</w:t>
      </w:r>
    </w:p>
    <w:p w14:paraId="516EDEBD" w14:textId="77777777" w:rsidR="000C0745" w:rsidRPr="009B54AB" w:rsidRDefault="000C0745" w:rsidP="000C0745">
      <w:pPr>
        <w:spacing w:before="120" w:after="0" w:line="240" w:lineRule="auto"/>
        <w:jc w:val="both"/>
        <w:rPr>
          <w:rFonts w:ascii="Times New Roman" w:hAnsi="Times New Roman"/>
          <w:bCs/>
          <w:sz w:val="24"/>
          <w:szCs w:val="24"/>
        </w:rPr>
      </w:pPr>
      <w:r w:rsidRPr="009B54AB">
        <w:rPr>
          <w:rFonts w:ascii="Times New Roman" w:hAnsi="Times New Roman"/>
          <w:bCs/>
          <w:sz w:val="24"/>
          <w:szCs w:val="24"/>
        </w:rPr>
        <w:t>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članka 251. točke 1. podtočaka od a) do f) ZJN 2016 i za odgovarajuća kaznena djela koja, prema nacionalnim propisima države poslovnog nastana gospodarskog subjekta, odnosno države čiji je osoba državljanin, obuhvaćaju razloge za isključenje iz članka 57. stavka 1. točaka od (a) do (f) Direktive 2014/24/EU.</w:t>
      </w:r>
    </w:p>
    <w:p w14:paraId="2563E861" w14:textId="77777777" w:rsidR="000C0745" w:rsidRPr="009B54AB" w:rsidRDefault="000C0745" w:rsidP="000C0745">
      <w:pPr>
        <w:spacing w:before="120" w:after="0" w:line="240" w:lineRule="auto"/>
        <w:jc w:val="both"/>
        <w:rPr>
          <w:rFonts w:ascii="Times New Roman" w:hAnsi="Times New Roman"/>
          <w:bCs/>
          <w:sz w:val="24"/>
          <w:szCs w:val="24"/>
        </w:rPr>
      </w:pPr>
      <w:r w:rsidRPr="009B54AB">
        <w:rPr>
          <w:rFonts w:ascii="Times New Roman" w:hAnsi="Times New Roman"/>
          <w:bCs/>
          <w:sz w:val="24"/>
          <w:szCs w:val="24"/>
        </w:rPr>
        <w:t>Gospodarski subjekt dužan je u ponudi dostaviti izjavu. Izjavu može dati osoba po zakonu ovlaštena za zastupanje gospodarskog subjekta za sebe, gospodarski subjekt i za sve osobe koje su članovi upravnog, upravljačkog ili nadzornog tijela ili imaju ovlasti zastupanja, donošenja odluka ili nadzor gospodarskog subjekta.</w:t>
      </w:r>
    </w:p>
    <w:p w14:paraId="04D6A46A" w14:textId="5A9C5885" w:rsidR="000C0745" w:rsidRPr="009B54AB" w:rsidRDefault="00D66A9C" w:rsidP="000C0745">
      <w:pPr>
        <w:spacing w:before="120" w:after="0" w:line="240" w:lineRule="auto"/>
        <w:jc w:val="both"/>
        <w:rPr>
          <w:rFonts w:ascii="Times New Roman" w:hAnsi="Times New Roman"/>
          <w:bCs/>
          <w:sz w:val="24"/>
          <w:szCs w:val="24"/>
        </w:rPr>
      </w:pPr>
      <w:r w:rsidRPr="009B54AB">
        <w:rPr>
          <w:rFonts w:ascii="Times New Roman" w:hAnsi="Times New Roman"/>
          <w:bCs/>
          <w:sz w:val="24"/>
          <w:szCs w:val="24"/>
        </w:rPr>
        <w:t xml:space="preserve">Odgovarajućom izjavom za gospodarski subjekt koji ima poslovni nastan u RH ili osoba koja je član upravnog, upravljačkog ili nadzornog tijela ili ima ovlasti zastupanja, donošenja odluka </w:t>
      </w:r>
      <w:r w:rsidRPr="009B54AB">
        <w:rPr>
          <w:rFonts w:ascii="Times New Roman" w:hAnsi="Times New Roman"/>
          <w:bCs/>
          <w:sz w:val="24"/>
          <w:szCs w:val="24"/>
        </w:rPr>
        <w:lastRenderedPageBreak/>
        <w:t xml:space="preserve">ili nadzora toga gospodarskog subjekta i koja je državljanin RH smatrat će se i popunjena izjava iz Priloga II. ovog </w:t>
      </w:r>
      <w:r w:rsidR="0032301B" w:rsidRPr="009B54AB">
        <w:rPr>
          <w:rFonts w:ascii="Times New Roman" w:hAnsi="Times New Roman"/>
          <w:bCs/>
          <w:sz w:val="24"/>
          <w:szCs w:val="24"/>
        </w:rPr>
        <w:t>P</w:t>
      </w:r>
      <w:r w:rsidRPr="009B54AB">
        <w:rPr>
          <w:rFonts w:ascii="Times New Roman" w:hAnsi="Times New Roman"/>
          <w:bCs/>
          <w:sz w:val="24"/>
          <w:szCs w:val="24"/>
        </w:rPr>
        <w:t xml:space="preserve">oziva. </w:t>
      </w:r>
      <w:r w:rsidR="0085641B">
        <w:rPr>
          <w:rFonts w:ascii="Times New Roman" w:hAnsi="Times New Roman"/>
          <w:bCs/>
          <w:sz w:val="24"/>
          <w:szCs w:val="24"/>
        </w:rPr>
        <w:t>Ako</w:t>
      </w:r>
      <w:r w:rsidRPr="009B54AB">
        <w:rPr>
          <w:rFonts w:ascii="Times New Roman" w:hAnsi="Times New Roman"/>
          <w:bCs/>
          <w:sz w:val="24"/>
          <w:szCs w:val="24"/>
        </w:rPr>
        <w:t xml:space="preserve"> se Izjava daje za sve osobe koje su članovi upravnog, upravljačkog ili nadzornog tijela ili imaju ovlasti zastupanja, donošenja odluka ili nadzor gospodarskog subjekta, </w:t>
      </w:r>
      <w:r w:rsidRPr="009B54AB">
        <w:rPr>
          <w:rFonts w:ascii="Times New Roman" w:hAnsi="Times New Roman"/>
          <w:bCs/>
          <w:sz w:val="24"/>
          <w:szCs w:val="24"/>
          <w:u w:val="single"/>
        </w:rPr>
        <w:t>isto treba navesti u izjavi</w:t>
      </w:r>
      <w:r w:rsidRPr="009B54AB">
        <w:rPr>
          <w:rFonts w:ascii="Times New Roman" w:hAnsi="Times New Roman"/>
          <w:bCs/>
          <w:sz w:val="24"/>
          <w:szCs w:val="24"/>
        </w:rPr>
        <w:t>.</w:t>
      </w:r>
    </w:p>
    <w:p w14:paraId="396E1B73" w14:textId="77777777" w:rsidR="000C0745" w:rsidRPr="009B54AB" w:rsidRDefault="000C0745" w:rsidP="000C0745">
      <w:pPr>
        <w:spacing w:before="120" w:after="0" w:line="240" w:lineRule="auto"/>
        <w:jc w:val="both"/>
        <w:rPr>
          <w:rFonts w:ascii="Times New Roman" w:hAnsi="Times New Roman"/>
          <w:bCs/>
          <w:sz w:val="24"/>
          <w:szCs w:val="24"/>
        </w:rPr>
      </w:pPr>
      <w:r w:rsidRPr="009B54AB">
        <w:rPr>
          <w:rFonts w:ascii="Times New Roman" w:hAnsi="Times New Roman"/>
          <w:bCs/>
          <w:sz w:val="24"/>
          <w:szCs w:val="24"/>
        </w:rPr>
        <w:t xml:space="preserve">Naručitelj može tijekom postupka nabave radi provjere okolnosti iz ove točke od tijela nadležnog za vođenje kaznene evidencije i razmjenu tih podataka s drugim državama za bilo kojeg ponuditelja ili osobu ovlaštenu za zastupanje gospodarskog subjekta zatražiti izdavanje potvrde o činjenicama o kojima to tijelo vodi službenu evidenciju. </w:t>
      </w:r>
    </w:p>
    <w:p w14:paraId="501FD34F" w14:textId="77777777" w:rsidR="00A47006" w:rsidRPr="009B54AB" w:rsidRDefault="00A47006" w:rsidP="00366189">
      <w:pPr>
        <w:pStyle w:val="Naslov2"/>
        <w:numPr>
          <w:ilvl w:val="1"/>
          <w:numId w:val="5"/>
        </w:numPr>
      </w:pPr>
      <w:bookmarkStart w:id="71" w:name="_Toc211596535"/>
      <w:r w:rsidRPr="009B54AB">
        <w:t>Neplaćene dospjele porezne obveze i obveze za mirovinsko i zdravstveno osiguranje</w:t>
      </w:r>
      <w:bookmarkEnd w:id="71"/>
    </w:p>
    <w:p w14:paraId="6FFA50F1" w14:textId="77777777" w:rsidR="00A47006" w:rsidRPr="009B54AB" w:rsidRDefault="00A47006" w:rsidP="007315A3">
      <w:pPr>
        <w:pStyle w:val="Bezproreda"/>
        <w:spacing w:before="120"/>
        <w:jc w:val="both"/>
        <w:rPr>
          <w:rFonts w:ascii="Times New Roman" w:hAnsi="Times New Roman"/>
          <w:sz w:val="24"/>
          <w:szCs w:val="24"/>
        </w:rPr>
      </w:pPr>
      <w:r w:rsidRPr="009B54AB">
        <w:rPr>
          <w:rFonts w:ascii="Times New Roman" w:hAnsi="Times New Roman"/>
          <w:sz w:val="24"/>
          <w:szCs w:val="24"/>
        </w:rPr>
        <w:t xml:space="preserve">Javni naručitelj obvezan je isključiti gospodarskog subjekta iz postupka </w:t>
      </w:r>
      <w:r w:rsidR="00610667" w:rsidRPr="009B54AB">
        <w:rPr>
          <w:rFonts w:ascii="Times New Roman" w:hAnsi="Times New Roman"/>
          <w:sz w:val="24"/>
          <w:szCs w:val="24"/>
        </w:rPr>
        <w:t>nabave</w:t>
      </w:r>
      <w:r w:rsidRPr="009B54AB">
        <w:rPr>
          <w:rFonts w:ascii="Times New Roman" w:hAnsi="Times New Roman"/>
          <w:sz w:val="24"/>
          <w:szCs w:val="24"/>
        </w:rPr>
        <w:t xml:space="preserve"> ako utvrdi da gospodarski subjekt nije ispunio obveze plaćanja dospjelih poreznih obveza i obveza za mirovinsko i zdravstveno osiguranje:</w:t>
      </w:r>
    </w:p>
    <w:p w14:paraId="7100262F" w14:textId="77777777" w:rsidR="00A47006" w:rsidRPr="009B54AB" w:rsidRDefault="00A47006" w:rsidP="00AE4640">
      <w:pPr>
        <w:pStyle w:val="Bezproreda"/>
        <w:spacing w:before="120"/>
        <w:jc w:val="both"/>
        <w:rPr>
          <w:rFonts w:ascii="Times New Roman" w:hAnsi="Times New Roman"/>
          <w:sz w:val="24"/>
          <w:szCs w:val="24"/>
        </w:rPr>
      </w:pPr>
      <w:r w:rsidRPr="009B54AB">
        <w:rPr>
          <w:rFonts w:ascii="Times New Roman" w:hAnsi="Times New Roman"/>
          <w:sz w:val="24"/>
          <w:szCs w:val="24"/>
        </w:rPr>
        <w:t>a) u RH, ako gospodarski subjekt ima poslovni nastan u RH, ili</w:t>
      </w:r>
    </w:p>
    <w:p w14:paraId="2DC5C400" w14:textId="77777777" w:rsidR="00A47006" w:rsidRPr="009B54AB" w:rsidRDefault="00A47006" w:rsidP="00A47006">
      <w:pPr>
        <w:pStyle w:val="Bezproreda"/>
        <w:jc w:val="both"/>
        <w:rPr>
          <w:rFonts w:ascii="Times New Roman" w:hAnsi="Times New Roman"/>
          <w:sz w:val="24"/>
          <w:szCs w:val="24"/>
        </w:rPr>
      </w:pPr>
      <w:r w:rsidRPr="009B54AB">
        <w:rPr>
          <w:rFonts w:ascii="Times New Roman" w:hAnsi="Times New Roman"/>
          <w:sz w:val="24"/>
          <w:szCs w:val="24"/>
        </w:rPr>
        <w:t>b) u RH ili u državi poslovnog nastana gospodarskog subjekta, ako gospodarski subjekt nema poslovni nastan u RH.</w:t>
      </w:r>
    </w:p>
    <w:p w14:paraId="16FCEF45" w14:textId="234A4BE8" w:rsidR="00A47006" w:rsidRPr="009B54AB" w:rsidRDefault="00A47006" w:rsidP="00610667">
      <w:pPr>
        <w:pStyle w:val="Bezproreda"/>
        <w:spacing w:before="120"/>
        <w:jc w:val="both"/>
        <w:rPr>
          <w:rFonts w:ascii="Times New Roman" w:hAnsi="Times New Roman"/>
          <w:sz w:val="24"/>
          <w:szCs w:val="24"/>
        </w:rPr>
      </w:pPr>
      <w:r w:rsidRPr="009B54AB">
        <w:rPr>
          <w:rFonts w:ascii="Times New Roman" w:hAnsi="Times New Roman"/>
          <w:sz w:val="24"/>
          <w:szCs w:val="24"/>
        </w:rPr>
        <w:t>Iznimno</w:t>
      </w:r>
      <w:r w:rsidRPr="009B54AB">
        <w:rPr>
          <w:rFonts w:ascii="Times New Roman" w:hAnsi="Times New Roman"/>
          <w:b/>
          <w:sz w:val="24"/>
          <w:szCs w:val="24"/>
        </w:rPr>
        <w:t xml:space="preserve"> </w:t>
      </w:r>
      <w:r w:rsidRPr="009B54AB">
        <w:rPr>
          <w:rFonts w:ascii="Times New Roman" w:hAnsi="Times New Roman"/>
          <w:sz w:val="24"/>
          <w:szCs w:val="24"/>
        </w:rPr>
        <w:t>javni naručitelj neće isključiti gospodarskog subjekta iz postupka nabave ako mu sukladno posebnom propisu plaćanje obveza nije dopušteno ili mu je odobrena odgoda plaćanja.</w:t>
      </w:r>
    </w:p>
    <w:p w14:paraId="0073F78C" w14:textId="6C113ECB" w:rsidR="00A47006" w:rsidRPr="009B54AB" w:rsidRDefault="00A47006" w:rsidP="00A47006">
      <w:pPr>
        <w:spacing w:before="120" w:after="0" w:line="240" w:lineRule="auto"/>
        <w:jc w:val="both"/>
        <w:rPr>
          <w:rFonts w:ascii="Times New Roman" w:hAnsi="Times New Roman"/>
          <w:sz w:val="24"/>
          <w:szCs w:val="24"/>
        </w:rPr>
      </w:pPr>
      <w:r w:rsidRPr="009B54AB">
        <w:rPr>
          <w:rFonts w:ascii="Times New Roman" w:hAnsi="Times New Roman"/>
          <w:sz w:val="24"/>
          <w:szCs w:val="24"/>
        </w:rPr>
        <w:t xml:space="preserve">Za potrebe utvrđivanja okolnosti iz gore navedenog gospodarski subjekt u ponudi </w:t>
      </w:r>
      <w:r w:rsidR="00E237C8" w:rsidRPr="009B54AB">
        <w:rPr>
          <w:rFonts w:ascii="Times New Roman" w:hAnsi="Times New Roman"/>
          <w:sz w:val="24"/>
          <w:szCs w:val="24"/>
        </w:rPr>
        <w:t xml:space="preserve">dostavlja </w:t>
      </w:r>
      <w:r w:rsidR="00F5366A" w:rsidRPr="009B54AB">
        <w:rPr>
          <w:rFonts w:ascii="Times New Roman" w:hAnsi="Times New Roman"/>
          <w:sz w:val="24"/>
          <w:szCs w:val="24"/>
        </w:rPr>
        <w:t xml:space="preserve">potvrdu Porezne uprave o stanju duga koja ne smije biti starija od 30 dana računajući od dana </w:t>
      </w:r>
      <w:r w:rsidR="0060634A" w:rsidRPr="009B54AB">
        <w:rPr>
          <w:rFonts w:ascii="Times New Roman" w:hAnsi="Times New Roman"/>
          <w:sz w:val="24"/>
          <w:szCs w:val="24"/>
        </w:rPr>
        <w:t>objave</w:t>
      </w:r>
      <w:r w:rsidR="00F5366A" w:rsidRPr="009B54AB">
        <w:rPr>
          <w:rFonts w:ascii="Times New Roman" w:hAnsi="Times New Roman"/>
          <w:sz w:val="24"/>
          <w:szCs w:val="24"/>
        </w:rPr>
        <w:t xml:space="preserve"> </w:t>
      </w:r>
      <w:r w:rsidR="00083C2D" w:rsidRPr="009B54AB">
        <w:rPr>
          <w:rFonts w:ascii="Times New Roman" w:hAnsi="Times New Roman"/>
          <w:sz w:val="24"/>
          <w:szCs w:val="24"/>
        </w:rPr>
        <w:t>Poziva</w:t>
      </w:r>
      <w:r w:rsidRPr="009B54AB">
        <w:rPr>
          <w:rFonts w:ascii="Times New Roman" w:hAnsi="Times New Roman"/>
          <w:sz w:val="24"/>
          <w:szCs w:val="24"/>
        </w:rPr>
        <w:t>.</w:t>
      </w:r>
    </w:p>
    <w:p w14:paraId="20C9A50C" w14:textId="77777777" w:rsidR="00083C2D" w:rsidRPr="009B54AB" w:rsidRDefault="00083C2D" w:rsidP="00083C2D">
      <w:pPr>
        <w:autoSpaceDE w:val="0"/>
        <w:autoSpaceDN w:val="0"/>
        <w:adjustRightInd w:val="0"/>
        <w:spacing w:before="120" w:after="0" w:line="240" w:lineRule="auto"/>
        <w:jc w:val="both"/>
        <w:rPr>
          <w:rFonts w:ascii="Times New Roman" w:eastAsia="Calibri" w:hAnsi="Times New Roman"/>
          <w:b/>
          <w:bCs/>
          <w:sz w:val="24"/>
          <w:szCs w:val="24"/>
          <w:u w:val="single"/>
        </w:rPr>
      </w:pPr>
      <w:bookmarkStart w:id="72" w:name="_Toc323813775"/>
      <w:bookmarkStart w:id="73" w:name="_Toc324147778"/>
      <w:bookmarkStart w:id="74" w:name="_Toc324148061"/>
      <w:bookmarkStart w:id="75" w:name="_Toc324150000"/>
      <w:r w:rsidRPr="009B54AB">
        <w:rPr>
          <w:rFonts w:ascii="Times New Roman" w:eastAsia="Calibri" w:hAnsi="Times New Roman"/>
          <w:b/>
          <w:bCs/>
          <w:sz w:val="24"/>
          <w:szCs w:val="24"/>
          <w:u w:val="single"/>
        </w:rPr>
        <w:t>Okolnosti u vezi obveznih razloga isključenja utvrđuju se za sve članove zajednice gospodarskih subjekata pojedinačno te za sve podugovaratelje.</w:t>
      </w:r>
    </w:p>
    <w:p w14:paraId="67991C47" w14:textId="77777777" w:rsidR="00045502" w:rsidRPr="009B54AB" w:rsidRDefault="00045502" w:rsidP="00544E50">
      <w:pPr>
        <w:spacing w:after="0"/>
      </w:pPr>
    </w:p>
    <w:p w14:paraId="60AEAF8C" w14:textId="3C4B0426" w:rsidR="00544E50" w:rsidRPr="009B54AB" w:rsidRDefault="000B1916" w:rsidP="00544E50">
      <w:pPr>
        <w:pStyle w:val="Naslov1"/>
        <w:numPr>
          <w:ilvl w:val="0"/>
          <w:numId w:val="5"/>
        </w:numPr>
        <w:spacing w:before="0" w:line="240" w:lineRule="auto"/>
        <w:rPr>
          <w:szCs w:val="24"/>
        </w:rPr>
      </w:pPr>
      <w:bookmarkStart w:id="76" w:name="_Toc211596536"/>
      <w:bookmarkEnd w:id="72"/>
      <w:bookmarkEnd w:id="73"/>
      <w:bookmarkEnd w:id="74"/>
      <w:bookmarkEnd w:id="75"/>
      <w:r w:rsidRPr="009B54AB">
        <w:rPr>
          <w:szCs w:val="24"/>
        </w:rPr>
        <w:t>KRITERIJ ZA ODABIR GOSPODARSKOG SUBJEKTA</w:t>
      </w:r>
      <w:r w:rsidR="00297780" w:rsidRPr="009B54AB">
        <w:rPr>
          <w:szCs w:val="24"/>
        </w:rPr>
        <w:t xml:space="preserve"> (UVJETI SPOSOBNOSTI)</w:t>
      </w:r>
      <w:bookmarkStart w:id="77" w:name="_Toc323813776"/>
      <w:bookmarkStart w:id="78" w:name="_Toc324147779"/>
      <w:bookmarkStart w:id="79" w:name="_Toc324148062"/>
      <w:bookmarkStart w:id="80" w:name="_Toc324150001"/>
      <w:bookmarkEnd w:id="76"/>
    </w:p>
    <w:p w14:paraId="289173EA" w14:textId="77777777" w:rsidR="00865E21" w:rsidRPr="009B54AB" w:rsidRDefault="000B1916" w:rsidP="00083C2D">
      <w:pPr>
        <w:pStyle w:val="Naslov2"/>
        <w:numPr>
          <w:ilvl w:val="1"/>
          <w:numId w:val="5"/>
        </w:numPr>
        <w:spacing w:before="120" w:line="240" w:lineRule="auto"/>
        <w:rPr>
          <w:szCs w:val="24"/>
        </w:rPr>
      </w:pPr>
      <w:bookmarkStart w:id="81" w:name="_Toc211596537"/>
      <w:bookmarkEnd w:id="77"/>
      <w:bookmarkEnd w:id="78"/>
      <w:bookmarkEnd w:id="79"/>
      <w:bookmarkEnd w:id="80"/>
      <w:r w:rsidRPr="009B54AB">
        <w:rPr>
          <w:szCs w:val="24"/>
        </w:rPr>
        <w:t>Sposobnost za obavljanje profesionalne djelatnosti</w:t>
      </w:r>
      <w:bookmarkEnd w:id="81"/>
    </w:p>
    <w:p w14:paraId="1DF08B99" w14:textId="5E57B97B" w:rsidR="00297780" w:rsidRPr="009B54AB" w:rsidRDefault="0080677B" w:rsidP="00EC16FD">
      <w:pPr>
        <w:spacing w:before="120" w:after="0" w:line="240" w:lineRule="auto"/>
        <w:jc w:val="both"/>
        <w:rPr>
          <w:rFonts w:ascii="Times New Roman" w:hAnsi="Times New Roman"/>
          <w:sz w:val="24"/>
          <w:szCs w:val="24"/>
        </w:rPr>
      </w:pPr>
      <w:r w:rsidRPr="009B54AB">
        <w:rPr>
          <w:rFonts w:ascii="Times New Roman" w:eastAsia="Calibri" w:hAnsi="Times New Roman"/>
          <w:sz w:val="24"/>
          <w:szCs w:val="24"/>
        </w:rPr>
        <w:t xml:space="preserve">Ponuditelj mora biti upisan u sudski, obrtni, strukovni ili drugi odgovarajući registar u državi njegova poslovnog nastana. U svrhu dokazivanja kriterija iz ove točke, </w:t>
      </w:r>
      <w:r w:rsidRPr="009B54AB">
        <w:rPr>
          <w:rFonts w:ascii="Times New Roman" w:eastAsia="Calibri" w:hAnsi="Times New Roman"/>
          <w:sz w:val="24"/>
          <w:szCs w:val="24"/>
          <w:u w:val="single"/>
        </w:rPr>
        <w:t>Ponuditelj nije obvezan dostavljati nikakav dokaz u ponudi</w:t>
      </w:r>
      <w:r w:rsidRPr="009B54AB">
        <w:rPr>
          <w:rFonts w:ascii="Times New Roman" w:eastAsia="Calibri" w:hAnsi="Times New Roman"/>
          <w:sz w:val="24"/>
          <w:szCs w:val="24"/>
        </w:rPr>
        <w:t xml:space="preserve"> već će ispunjavanje uvjeta sposobnosti Naručitelj provjeriti uvidom u javno dostupne registre. U slučaju postojanja sumnje ili nejasnoća, Naručitelj zadržava pravo zatražiti dodatne dokumente u tijeku pregleda i ocjene ponude</w:t>
      </w:r>
      <w:r w:rsidR="00297780" w:rsidRPr="009B54AB">
        <w:rPr>
          <w:rFonts w:ascii="Times New Roman" w:hAnsi="Times New Roman"/>
          <w:sz w:val="24"/>
          <w:szCs w:val="24"/>
        </w:rPr>
        <w:t>.</w:t>
      </w:r>
    </w:p>
    <w:p w14:paraId="30282B26" w14:textId="77777777" w:rsidR="008565D7" w:rsidRPr="009B54AB" w:rsidRDefault="00297780" w:rsidP="00EC16FD">
      <w:pPr>
        <w:spacing w:before="120" w:after="0" w:line="240" w:lineRule="auto"/>
        <w:jc w:val="both"/>
        <w:rPr>
          <w:rFonts w:ascii="Times New Roman" w:hAnsi="Times New Roman"/>
          <w:sz w:val="24"/>
          <w:szCs w:val="24"/>
        </w:rPr>
      </w:pPr>
      <w:r w:rsidRPr="009B54AB">
        <w:rPr>
          <w:rFonts w:ascii="Times New Roman" w:hAnsi="Times New Roman"/>
          <w:sz w:val="24"/>
          <w:szCs w:val="24"/>
        </w:rPr>
        <w:t>U slučaju zajednice gospodarskih subjekata svi članovi</w:t>
      </w:r>
      <w:r w:rsidR="00AC76DB" w:rsidRPr="009B54AB">
        <w:rPr>
          <w:rFonts w:ascii="Times New Roman" w:hAnsi="Times New Roman"/>
          <w:sz w:val="24"/>
          <w:szCs w:val="24"/>
        </w:rPr>
        <w:t xml:space="preserve"> zajednice obvezni su pojedinačno dokazati sposobnost za obavljanje profesionalne djelatnosti</w:t>
      </w:r>
      <w:r w:rsidR="00B97BF4" w:rsidRPr="009B54AB">
        <w:rPr>
          <w:rFonts w:ascii="Times New Roman" w:hAnsi="Times New Roman"/>
          <w:sz w:val="24"/>
          <w:szCs w:val="24"/>
        </w:rPr>
        <w:t>.</w:t>
      </w:r>
    </w:p>
    <w:p w14:paraId="100C1DFC" w14:textId="77777777" w:rsidR="00BF0DBA" w:rsidRPr="009B54AB" w:rsidRDefault="00BF0DBA" w:rsidP="00366189">
      <w:pPr>
        <w:pStyle w:val="Naslov2"/>
        <w:numPr>
          <w:ilvl w:val="1"/>
          <w:numId w:val="5"/>
        </w:numPr>
      </w:pPr>
      <w:bookmarkStart w:id="82" w:name="_Toc211596538"/>
      <w:r w:rsidRPr="009B54AB">
        <w:t>Tehnička i stručna sposobnost</w:t>
      </w:r>
      <w:bookmarkEnd w:id="82"/>
    </w:p>
    <w:p w14:paraId="287CF1E8" w14:textId="5607947F" w:rsidR="00E84083" w:rsidRPr="009B54AB" w:rsidRDefault="00EC16FD" w:rsidP="00366189">
      <w:pPr>
        <w:pStyle w:val="Naslov3"/>
        <w:numPr>
          <w:ilvl w:val="2"/>
          <w:numId w:val="5"/>
        </w:numPr>
      </w:pPr>
      <w:bookmarkStart w:id="83" w:name="_Toc211596539"/>
      <w:r w:rsidRPr="009B54AB">
        <w:rPr>
          <w:rStyle w:val="Naslov3Char"/>
          <w:b/>
          <w:bCs/>
        </w:rPr>
        <w:t xml:space="preserve">Popis glavnih </w:t>
      </w:r>
      <w:r w:rsidRPr="009B54AB">
        <w:rPr>
          <w:szCs w:val="24"/>
        </w:rPr>
        <w:t>isporuka robe izvršenih u godini u kojoj je započeo postupak nabave i tijekom tri godine koje prethode toj godini</w:t>
      </w:r>
      <w:bookmarkEnd w:id="83"/>
    </w:p>
    <w:p w14:paraId="7079C05D" w14:textId="2FFF8368" w:rsidR="00EC16FD" w:rsidRPr="009B54AB" w:rsidRDefault="00EC16FD" w:rsidP="00EC16FD">
      <w:pPr>
        <w:autoSpaceDE w:val="0"/>
        <w:autoSpaceDN w:val="0"/>
        <w:adjustRightInd w:val="0"/>
        <w:spacing w:before="120" w:after="0" w:line="240" w:lineRule="auto"/>
        <w:jc w:val="both"/>
        <w:rPr>
          <w:rFonts w:ascii="Times New Roman" w:hAnsi="Times New Roman"/>
          <w:bCs/>
          <w:sz w:val="24"/>
          <w:szCs w:val="24"/>
        </w:rPr>
      </w:pPr>
      <w:r w:rsidRPr="009B54AB">
        <w:rPr>
          <w:rFonts w:ascii="Times New Roman" w:hAnsi="Times New Roman"/>
          <w:bCs/>
          <w:sz w:val="24"/>
          <w:szCs w:val="24"/>
        </w:rPr>
        <w:t>Popis glavnih isporuka robe mora sadržavati predmet nabave, vrijednost robe bez PDV-a, datum ili razdoblje isporuke, naziv druge ugovorne strane.</w:t>
      </w:r>
    </w:p>
    <w:p w14:paraId="09D5B0F7" w14:textId="77777777" w:rsidR="00EC16FD" w:rsidRPr="009B54AB" w:rsidRDefault="00EC16FD" w:rsidP="00EC16FD">
      <w:pPr>
        <w:autoSpaceDE w:val="0"/>
        <w:autoSpaceDN w:val="0"/>
        <w:adjustRightInd w:val="0"/>
        <w:spacing w:before="120" w:after="0" w:line="240" w:lineRule="auto"/>
        <w:jc w:val="both"/>
        <w:rPr>
          <w:rFonts w:ascii="Times New Roman" w:hAnsi="Times New Roman"/>
          <w:sz w:val="24"/>
          <w:szCs w:val="24"/>
        </w:rPr>
      </w:pPr>
      <w:r w:rsidRPr="009B54AB">
        <w:rPr>
          <w:rFonts w:ascii="Times New Roman" w:hAnsi="Times New Roman"/>
          <w:bCs/>
          <w:sz w:val="24"/>
          <w:szCs w:val="24"/>
        </w:rPr>
        <w:t>Popis mora sadržavati isporuku robe koja je ista ili slična predmetu ove nabave.</w:t>
      </w:r>
    </w:p>
    <w:p w14:paraId="65F2ACE6" w14:textId="4E143DAF" w:rsidR="00EC16FD" w:rsidRPr="009B54AB" w:rsidRDefault="00EC16FD" w:rsidP="00EC16FD">
      <w:pPr>
        <w:autoSpaceDE w:val="0"/>
        <w:autoSpaceDN w:val="0"/>
        <w:adjustRightInd w:val="0"/>
        <w:spacing w:before="120" w:after="0" w:line="240" w:lineRule="auto"/>
        <w:jc w:val="both"/>
        <w:rPr>
          <w:rFonts w:ascii="Times New Roman" w:hAnsi="Times New Roman"/>
          <w:sz w:val="24"/>
          <w:szCs w:val="24"/>
        </w:rPr>
      </w:pPr>
      <w:r w:rsidRPr="009B54AB">
        <w:rPr>
          <w:rFonts w:ascii="Times New Roman" w:hAnsi="Times New Roman"/>
          <w:sz w:val="24"/>
          <w:szCs w:val="24"/>
        </w:rPr>
        <w:t xml:space="preserve">Dokaz iz ove točke mora biti razmjeran predmetu nabave, odnosno </w:t>
      </w:r>
      <w:r w:rsidR="00BD0682" w:rsidRPr="009B54AB">
        <w:rPr>
          <w:rFonts w:ascii="Times New Roman" w:hAnsi="Times New Roman"/>
          <w:sz w:val="24"/>
          <w:szCs w:val="24"/>
        </w:rPr>
        <w:t>ako</w:t>
      </w:r>
      <w:r w:rsidRPr="009B54AB">
        <w:rPr>
          <w:rFonts w:ascii="Times New Roman" w:hAnsi="Times New Roman"/>
          <w:sz w:val="24"/>
          <w:szCs w:val="24"/>
        </w:rPr>
        <w:t xml:space="preserve"> ponuditelj dostavlja popis o izvršenju jedne isporuke dovoljno je da je njezina vrijednost u visini procijenjene </w:t>
      </w:r>
      <w:r w:rsidRPr="009B54AB">
        <w:rPr>
          <w:rFonts w:ascii="Times New Roman" w:hAnsi="Times New Roman"/>
          <w:sz w:val="24"/>
          <w:szCs w:val="24"/>
        </w:rPr>
        <w:lastRenderedPageBreak/>
        <w:t xml:space="preserve">vrijednosti </w:t>
      </w:r>
      <w:r w:rsidR="00BD0682" w:rsidRPr="009B54AB">
        <w:rPr>
          <w:rFonts w:ascii="Times New Roman" w:hAnsi="Times New Roman"/>
          <w:sz w:val="24"/>
          <w:szCs w:val="24"/>
        </w:rPr>
        <w:t xml:space="preserve">ove </w:t>
      </w:r>
      <w:r w:rsidRPr="009B54AB">
        <w:rPr>
          <w:rFonts w:ascii="Times New Roman" w:hAnsi="Times New Roman"/>
          <w:sz w:val="24"/>
          <w:szCs w:val="24"/>
        </w:rPr>
        <w:t xml:space="preserve">nabave ili </w:t>
      </w:r>
      <w:r w:rsidR="00BD0682" w:rsidRPr="009B54AB">
        <w:rPr>
          <w:rFonts w:ascii="Times New Roman" w:hAnsi="Times New Roman"/>
          <w:sz w:val="24"/>
          <w:szCs w:val="24"/>
        </w:rPr>
        <w:t>ako</w:t>
      </w:r>
      <w:r w:rsidRPr="009B54AB">
        <w:rPr>
          <w:rFonts w:ascii="Times New Roman" w:hAnsi="Times New Roman"/>
          <w:sz w:val="24"/>
          <w:szCs w:val="24"/>
        </w:rPr>
        <w:t xml:space="preserve"> ponuditelj dostavlja popis o izvršenju više isporuka zbroj vrijednosti svih isporuka mora biti u visini procijenjene vrijednosti nabave</w:t>
      </w:r>
      <w:r w:rsidR="00BD0682" w:rsidRPr="009B54AB">
        <w:rPr>
          <w:rFonts w:ascii="Times New Roman" w:hAnsi="Times New Roman"/>
          <w:sz w:val="24"/>
          <w:szCs w:val="24"/>
        </w:rPr>
        <w:t xml:space="preserve"> ove nabave</w:t>
      </w:r>
      <w:r w:rsidRPr="009B54AB">
        <w:rPr>
          <w:rFonts w:ascii="Times New Roman" w:hAnsi="Times New Roman"/>
          <w:sz w:val="24"/>
          <w:szCs w:val="24"/>
        </w:rPr>
        <w:t>.</w:t>
      </w:r>
    </w:p>
    <w:p w14:paraId="29DFE419" w14:textId="77777777" w:rsidR="00EC16FD" w:rsidRPr="009B54AB" w:rsidRDefault="00EC16FD" w:rsidP="00EC16FD">
      <w:pPr>
        <w:autoSpaceDE w:val="0"/>
        <w:autoSpaceDN w:val="0"/>
        <w:adjustRightInd w:val="0"/>
        <w:spacing w:before="120" w:after="0" w:line="240" w:lineRule="auto"/>
        <w:jc w:val="both"/>
        <w:rPr>
          <w:rFonts w:ascii="Times New Roman" w:hAnsi="Times New Roman"/>
          <w:sz w:val="24"/>
          <w:szCs w:val="24"/>
        </w:rPr>
      </w:pPr>
      <w:r w:rsidRPr="009B54AB">
        <w:rPr>
          <w:rFonts w:ascii="Times New Roman" w:hAnsi="Times New Roman"/>
          <w:sz w:val="24"/>
          <w:szCs w:val="24"/>
        </w:rPr>
        <w:t>Naručitelj zadržava pravo provjere navedenih podataka bilo kojim prikladnim sredstvom/ načinom (npr. provjerom podataka na internet stranicama ponuditelja ili se može obratiti drugoj ugovornoj strani).</w:t>
      </w:r>
    </w:p>
    <w:p w14:paraId="5E5D550B" w14:textId="337FB995" w:rsidR="00815427" w:rsidRPr="009B54AB" w:rsidRDefault="00EC16FD" w:rsidP="00366189">
      <w:pPr>
        <w:pStyle w:val="Naslov3"/>
        <w:numPr>
          <w:ilvl w:val="2"/>
          <w:numId w:val="5"/>
        </w:numPr>
      </w:pPr>
      <w:bookmarkStart w:id="84" w:name="_Toc211596540"/>
      <w:r w:rsidRPr="009B54AB">
        <w:rPr>
          <w:rStyle w:val="Naslov3Char"/>
          <w:b/>
          <w:bCs/>
        </w:rPr>
        <w:t>Katalozi / prospekti / tehničke specifikacije</w:t>
      </w:r>
      <w:bookmarkEnd w:id="84"/>
    </w:p>
    <w:p w14:paraId="0FB85A09" w14:textId="77777777" w:rsidR="00EC16FD" w:rsidRPr="009B54AB" w:rsidRDefault="00EC16FD" w:rsidP="00EC16FD">
      <w:pPr>
        <w:spacing w:before="120" w:after="0" w:line="240" w:lineRule="auto"/>
        <w:jc w:val="both"/>
        <w:rPr>
          <w:rFonts w:ascii="Times New Roman" w:hAnsi="Times New Roman"/>
          <w:sz w:val="24"/>
          <w:szCs w:val="24"/>
        </w:rPr>
      </w:pPr>
      <w:r w:rsidRPr="009B54AB">
        <w:rPr>
          <w:rFonts w:ascii="Times New Roman" w:hAnsi="Times New Roman"/>
          <w:sz w:val="24"/>
          <w:szCs w:val="24"/>
        </w:rPr>
        <w:t xml:space="preserve">Ponuditelj je dužan u ponudi u za to predviđeno mjestu </w:t>
      </w:r>
      <w:r w:rsidRPr="009B54AB">
        <w:rPr>
          <w:rFonts w:ascii="Times New Roman" w:hAnsi="Times New Roman"/>
          <w:b/>
          <w:bCs/>
          <w:sz w:val="24"/>
          <w:szCs w:val="24"/>
        </w:rPr>
        <w:t>u Tehničkim specifikacijama navesti točan model računala i naziv proizvođača računala</w:t>
      </w:r>
      <w:r w:rsidRPr="009B54AB">
        <w:rPr>
          <w:rFonts w:ascii="Times New Roman" w:hAnsi="Times New Roman"/>
          <w:sz w:val="24"/>
          <w:szCs w:val="24"/>
        </w:rPr>
        <w:t xml:space="preserve"> koja nudi kako bi Naručitelj mogao izvršiti provjeru odgovara li ponuđena roba traženoj. U ponudi je potrebno dostaviti popunjene tehničke specifikacije robe iz kojih mora biti vidljivo da nuđena roba ispunjava sve minimalne tehničke uvjete. </w:t>
      </w:r>
    </w:p>
    <w:p w14:paraId="2E62BE86" w14:textId="651DF014" w:rsidR="00EC16FD" w:rsidRPr="009B54AB" w:rsidRDefault="00EC16FD" w:rsidP="00EC16FD">
      <w:pPr>
        <w:spacing w:before="120" w:after="0" w:line="240" w:lineRule="auto"/>
        <w:jc w:val="both"/>
        <w:rPr>
          <w:rFonts w:ascii="Times New Roman" w:hAnsi="Times New Roman"/>
          <w:sz w:val="24"/>
          <w:szCs w:val="24"/>
        </w:rPr>
      </w:pPr>
      <w:r w:rsidRPr="009B54AB">
        <w:rPr>
          <w:rFonts w:ascii="Times New Roman" w:hAnsi="Times New Roman"/>
          <w:sz w:val="24"/>
          <w:szCs w:val="24"/>
        </w:rPr>
        <w:t xml:space="preserve">U ponudi nije potrebno dostavljati kataloge i prospekte proizvođača već samo oznaku modela i naziv proizvođača te </w:t>
      </w:r>
      <w:r w:rsidR="0085641B">
        <w:rPr>
          <w:rFonts w:ascii="Times New Roman" w:hAnsi="Times New Roman"/>
          <w:sz w:val="24"/>
          <w:szCs w:val="24"/>
        </w:rPr>
        <w:t>ako</w:t>
      </w:r>
      <w:r w:rsidRPr="009B54AB">
        <w:rPr>
          <w:rFonts w:ascii="Times New Roman" w:hAnsi="Times New Roman"/>
          <w:sz w:val="24"/>
          <w:szCs w:val="24"/>
        </w:rPr>
        <w:t xml:space="preserve"> je potrebno poveznicu na objavljene dokumente, a Naručitelj će sam izvršiti provjeru. </w:t>
      </w:r>
      <w:r w:rsidR="0085641B">
        <w:rPr>
          <w:rFonts w:ascii="Times New Roman" w:hAnsi="Times New Roman"/>
          <w:sz w:val="24"/>
          <w:szCs w:val="24"/>
        </w:rPr>
        <w:t>Ako</w:t>
      </w:r>
      <w:r w:rsidRPr="009B54AB">
        <w:rPr>
          <w:rFonts w:ascii="Times New Roman" w:hAnsi="Times New Roman"/>
          <w:sz w:val="24"/>
          <w:szCs w:val="24"/>
        </w:rPr>
        <w:t xml:space="preserve"> provjera neće biti moguća u cijelosti ili za dio specifikacija, Naručitelj zadržava pravo zatražiti te informacije od ponuditelja ili direktno od proizvođača.</w:t>
      </w:r>
    </w:p>
    <w:p w14:paraId="02AF6842" w14:textId="1D33D773" w:rsidR="002C3397" w:rsidRPr="009B54AB" w:rsidRDefault="00EC16FD" w:rsidP="00EC16FD">
      <w:pPr>
        <w:spacing w:before="120" w:after="0" w:line="240" w:lineRule="auto"/>
        <w:jc w:val="both"/>
        <w:rPr>
          <w:rFonts w:ascii="Times New Roman" w:hAnsi="Times New Roman"/>
          <w:sz w:val="24"/>
          <w:szCs w:val="24"/>
        </w:rPr>
      </w:pPr>
      <w:r w:rsidRPr="009B54AB">
        <w:rPr>
          <w:rFonts w:ascii="Times New Roman" w:hAnsi="Times New Roman"/>
          <w:sz w:val="24"/>
          <w:szCs w:val="24"/>
        </w:rPr>
        <w:t>U slučaju zajedničke ponude tehničku i stručnu sposobnost članovi zajednice ponuditelja dokazuju zajedno</w:t>
      </w:r>
      <w:r w:rsidR="002C3397" w:rsidRPr="009B54AB">
        <w:rPr>
          <w:rFonts w:ascii="Times New Roman" w:hAnsi="Times New Roman"/>
          <w:sz w:val="24"/>
          <w:szCs w:val="24"/>
        </w:rPr>
        <w:t>.</w:t>
      </w:r>
    </w:p>
    <w:p w14:paraId="1E3F6FF0" w14:textId="77777777" w:rsidR="00D05E20" w:rsidRPr="009B54AB" w:rsidRDefault="00D05E20" w:rsidP="00193EAC">
      <w:pPr>
        <w:spacing w:after="0" w:line="240" w:lineRule="auto"/>
        <w:jc w:val="both"/>
        <w:rPr>
          <w:rFonts w:ascii="Times New Roman" w:hAnsi="Times New Roman"/>
          <w:sz w:val="24"/>
          <w:szCs w:val="24"/>
        </w:rPr>
      </w:pPr>
    </w:p>
    <w:p w14:paraId="02B61A5E" w14:textId="77777777" w:rsidR="00865E21" w:rsidRPr="009B54AB" w:rsidRDefault="00A175C6" w:rsidP="00366189">
      <w:pPr>
        <w:pStyle w:val="Naslov1"/>
        <w:numPr>
          <w:ilvl w:val="0"/>
          <w:numId w:val="5"/>
        </w:numPr>
        <w:spacing w:before="0" w:line="240" w:lineRule="auto"/>
        <w:rPr>
          <w:szCs w:val="24"/>
        </w:rPr>
      </w:pPr>
      <w:bookmarkStart w:id="85" w:name="_Toc324147786"/>
      <w:bookmarkStart w:id="86" w:name="_Toc324148069"/>
      <w:bookmarkStart w:id="87" w:name="_Toc324150008"/>
      <w:bookmarkStart w:id="88" w:name="_Toc211596541"/>
      <w:r w:rsidRPr="009B54AB">
        <w:rPr>
          <w:szCs w:val="24"/>
        </w:rPr>
        <w:t>PODACI O PONUDI</w:t>
      </w:r>
      <w:bookmarkEnd w:id="85"/>
      <w:bookmarkEnd w:id="86"/>
      <w:bookmarkEnd w:id="87"/>
      <w:bookmarkEnd w:id="88"/>
    </w:p>
    <w:p w14:paraId="1F1E39E7" w14:textId="77777777" w:rsidR="00865E21" w:rsidRPr="009B54AB" w:rsidRDefault="004E5452" w:rsidP="001C674D">
      <w:pPr>
        <w:pStyle w:val="Naslov2"/>
        <w:numPr>
          <w:ilvl w:val="1"/>
          <w:numId w:val="5"/>
        </w:numPr>
        <w:spacing w:before="120" w:line="240" w:lineRule="auto"/>
        <w:rPr>
          <w:szCs w:val="24"/>
        </w:rPr>
      </w:pPr>
      <w:bookmarkStart w:id="89" w:name="_Toc323802889"/>
      <w:bookmarkStart w:id="90" w:name="_Toc323812657"/>
      <w:bookmarkStart w:id="91" w:name="_Toc323813778"/>
      <w:bookmarkStart w:id="92" w:name="_Toc324147787"/>
      <w:bookmarkStart w:id="93" w:name="_Toc324148070"/>
      <w:bookmarkStart w:id="94" w:name="_Toc324150009"/>
      <w:bookmarkStart w:id="95" w:name="_Toc211596542"/>
      <w:r w:rsidRPr="009B54AB">
        <w:rPr>
          <w:szCs w:val="24"/>
        </w:rPr>
        <w:t>Sadržaj i način izrade ponud</w:t>
      </w:r>
      <w:bookmarkEnd w:id="89"/>
      <w:bookmarkEnd w:id="90"/>
      <w:bookmarkEnd w:id="91"/>
      <w:r w:rsidRPr="009B54AB">
        <w:rPr>
          <w:szCs w:val="24"/>
        </w:rPr>
        <w:t>e</w:t>
      </w:r>
      <w:bookmarkEnd w:id="92"/>
      <w:bookmarkEnd w:id="93"/>
      <w:bookmarkEnd w:id="94"/>
      <w:bookmarkEnd w:id="95"/>
    </w:p>
    <w:p w14:paraId="65A01DC6" w14:textId="75A30104" w:rsidR="00F137B9" w:rsidRPr="009B54AB" w:rsidRDefault="00F137B9" w:rsidP="00F86C84">
      <w:pPr>
        <w:spacing w:before="120" w:after="0" w:line="240" w:lineRule="auto"/>
        <w:jc w:val="both"/>
        <w:rPr>
          <w:rFonts w:ascii="Times New Roman" w:hAnsi="Times New Roman"/>
          <w:sz w:val="24"/>
          <w:szCs w:val="24"/>
        </w:rPr>
      </w:pPr>
      <w:r w:rsidRPr="009B54AB">
        <w:rPr>
          <w:rFonts w:ascii="Times New Roman" w:hAnsi="Times New Roman"/>
          <w:sz w:val="24"/>
          <w:szCs w:val="24"/>
        </w:rPr>
        <w:t xml:space="preserve">Ponuditelj se pri izradi ponude mora pridržavati zahtjeva i uvjeta iz </w:t>
      </w:r>
      <w:r w:rsidR="00C563E0" w:rsidRPr="009B54AB">
        <w:rPr>
          <w:rFonts w:ascii="Times New Roman" w:hAnsi="Times New Roman"/>
          <w:sz w:val="24"/>
          <w:szCs w:val="24"/>
        </w:rPr>
        <w:t xml:space="preserve">ovog </w:t>
      </w:r>
      <w:r w:rsidR="0032301B" w:rsidRPr="009B54AB">
        <w:rPr>
          <w:rFonts w:ascii="Times New Roman" w:hAnsi="Times New Roman"/>
          <w:sz w:val="24"/>
          <w:szCs w:val="24"/>
        </w:rPr>
        <w:t>P</w:t>
      </w:r>
      <w:r w:rsidR="00C563E0" w:rsidRPr="009B54AB">
        <w:rPr>
          <w:rFonts w:ascii="Times New Roman" w:hAnsi="Times New Roman"/>
          <w:sz w:val="24"/>
          <w:szCs w:val="24"/>
        </w:rPr>
        <w:t>oziva</w:t>
      </w:r>
      <w:r w:rsidRPr="009B54AB">
        <w:rPr>
          <w:rFonts w:ascii="Times New Roman" w:hAnsi="Times New Roman"/>
          <w:sz w:val="24"/>
          <w:szCs w:val="24"/>
        </w:rPr>
        <w:t xml:space="preserve">. Propisani tekst </w:t>
      </w:r>
      <w:r w:rsidR="0032301B" w:rsidRPr="009B54AB">
        <w:rPr>
          <w:rFonts w:ascii="Times New Roman" w:hAnsi="Times New Roman"/>
          <w:sz w:val="24"/>
          <w:szCs w:val="24"/>
        </w:rPr>
        <w:t>P</w:t>
      </w:r>
      <w:r w:rsidR="00C563E0" w:rsidRPr="009B54AB">
        <w:rPr>
          <w:rFonts w:ascii="Times New Roman" w:hAnsi="Times New Roman"/>
          <w:sz w:val="24"/>
          <w:szCs w:val="24"/>
        </w:rPr>
        <w:t>oziva</w:t>
      </w:r>
      <w:r w:rsidRPr="009B54AB">
        <w:rPr>
          <w:rFonts w:ascii="Times New Roman" w:hAnsi="Times New Roman"/>
          <w:sz w:val="24"/>
          <w:szCs w:val="24"/>
        </w:rPr>
        <w:t xml:space="preserve"> ne smije se mijenjati i nadopunjavati.</w:t>
      </w:r>
    </w:p>
    <w:p w14:paraId="4AA31104" w14:textId="32347527" w:rsidR="00F137B9" w:rsidRPr="009B54AB" w:rsidRDefault="00F137B9" w:rsidP="00F86C84">
      <w:pPr>
        <w:spacing w:before="120" w:after="0" w:line="240" w:lineRule="auto"/>
        <w:jc w:val="both"/>
        <w:rPr>
          <w:rFonts w:ascii="Times New Roman" w:hAnsi="Times New Roman"/>
          <w:sz w:val="24"/>
          <w:szCs w:val="24"/>
        </w:rPr>
      </w:pPr>
      <w:r w:rsidRPr="009B54AB">
        <w:rPr>
          <w:rFonts w:ascii="Times New Roman" w:hAnsi="Times New Roman"/>
          <w:sz w:val="24"/>
          <w:szCs w:val="24"/>
        </w:rPr>
        <w:t xml:space="preserve">Ponuda se, zajedno sa pripadajućom dokumentacijom, izrađuje na hrvatskom jeziku i latiničnom pismu, a cijena ponude izražava se u </w:t>
      </w:r>
      <w:r w:rsidR="00AF3A2F" w:rsidRPr="009B54AB">
        <w:rPr>
          <w:rFonts w:ascii="Times New Roman" w:hAnsi="Times New Roman"/>
          <w:sz w:val="24"/>
          <w:szCs w:val="24"/>
        </w:rPr>
        <w:t>eurima</w:t>
      </w:r>
      <w:r w:rsidRPr="009B54AB">
        <w:rPr>
          <w:rFonts w:ascii="Times New Roman" w:hAnsi="Times New Roman"/>
          <w:sz w:val="24"/>
          <w:szCs w:val="24"/>
        </w:rPr>
        <w:t xml:space="preserve">. </w:t>
      </w:r>
    </w:p>
    <w:p w14:paraId="6CD0A95B" w14:textId="2B9B187B" w:rsidR="00F137B9" w:rsidRPr="009B54AB" w:rsidRDefault="00F137B9" w:rsidP="00F86C84">
      <w:pPr>
        <w:spacing w:before="120" w:after="0" w:line="240" w:lineRule="auto"/>
        <w:jc w:val="both"/>
        <w:rPr>
          <w:rFonts w:ascii="Times New Roman" w:hAnsi="Times New Roman"/>
          <w:sz w:val="24"/>
          <w:szCs w:val="24"/>
        </w:rPr>
      </w:pPr>
      <w:r w:rsidRPr="009B54AB">
        <w:rPr>
          <w:rFonts w:ascii="Times New Roman" w:hAnsi="Times New Roman"/>
          <w:sz w:val="24"/>
          <w:szCs w:val="24"/>
        </w:rPr>
        <w:t>Ponudi je potrebno priložiti popunjeni Ponudbeni list koji se nalaz</w:t>
      </w:r>
      <w:r w:rsidR="00AB4CCA" w:rsidRPr="009B54AB">
        <w:rPr>
          <w:rFonts w:ascii="Times New Roman" w:hAnsi="Times New Roman"/>
          <w:sz w:val="24"/>
          <w:szCs w:val="24"/>
        </w:rPr>
        <w:t>e</w:t>
      </w:r>
      <w:r w:rsidRPr="009B54AB">
        <w:rPr>
          <w:rFonts w:ascii="Times New Roman" w:hAnsi="Times New Roman"/>
          <w:sz w:val="24"/>
          <w:szCs w:val="24"/>
        </w:rPr>
        <w:t xml:space="preserve"> u privitku </w:t>
      </w:r>
      <w:r w:rsidR="00C563E0" w:rsidRPr="009B54AB">
        <w:rPr>
          <w:rFonts w:ascii="Times New Roman" w:hAnsi="Times New Roman"/>
          <w:sz w:val="24"/>
          <w:szCs w:val="24"/>
        </w:rPr>
        <w:t xml:space="preserve">ovog </w:t>
      </w:r>
      <w:r w:rsidR="001A07DA" w:rsidRPr="009B54AB">
        <w:rPr>
          <w:rFonts w:ascii="Times New Roman" w:hAnsi="Times New Roman"/>
          <w:sz w:val="24"/>
          <w:szCs w:val="24"/>
        </w:rPr>
        <w:t>P</w:t>
      </w:r>
      <w:r w:rsidR="00C563E0" w:rsidRPr="009B54AB">
        <w:rPr>
          <w:rFonts w:ascii="Times New Roman" w:hAnsi="Times New Roman"/>
          <w:sz w:val="24"/>
          <w:szCs w:val="24"/>
        </w:rPr>
        <w:t>oziva</w:t>
      </w:r>
      <w:r w:rsidRPr="009B54AB">
        <w:rPr>
          <w:rFonts w:ascii="Times New Roman" w:hAnsi="Times New Roman"/>
          <w:sz w:val="24"/>
          <w:szCs w:val="24"/>
        </w:rPr>
        <w:t xml:space="preserve"> kao Prilog I.</w:t>
      </w:r>
    </w:p>
    <w:p w14:paraId="1BFDFF46" w14:textId="3B2A828B" w:rsidR="002A0CB9" w:rsidRPr="009B54AB" w:rsidRDefault="002A0CB9" w:rsidP="002A0CB9">
      <w:pPr>
        <w:spacing w:before="120" w:after="0" w:line="240" w:lineRule="auto"/>
        <w:jc w:val="both"/>
        <w:rPr>
          <w:rFonts w:ascii="Times New Roman" w:hAnsi="Times New Roman"/>
          <w:sz w:val="24"/>
          <w:szCs w:val="24"/>
        </w:rPr>
      </w:pPr>
      <w:r w:rsidRPr="009B54AB">
        <w:rPr>
          <w:rFonts w:ascii="Times New Roman" w:hAnsi="Times New Roman"/>
          <w:sz w:val="24"/>
          <w:szCs w:val="24"/>
        </w:rPr>
        <w:t>Ponudi je potrebno priložiti</w:t>
      </w:r>
      <w:r w:rsidR="00836CE1" w:rsidRPr="009B54AB">
        <w:rPr>
          <w:rFonts w:ascii="Times New Roman" w:hAnsi="Times New Roman"/>
          <w:sz w:val="24"/>
          <w:szCs w:val="24"/>
        </w:rPr>
        <w:t xml:space="preserve"> potpisanu i ovjerenu Tehničku specifikaciju</w:t>
      </w:r>
      <w:r w:rsidRPr="009B54AB">
        <w:rPr>
          <w:rFonts w:ascii="Times New Roman" w:hAnsi="Times New Roman"/>
          <w:sz w:val="24"/>
          <w:szCs w:val="24"/>
        </w:rPr>
        <w:t xml:space="preserve"> </w:t>
      </w:r>
      <w:r w:rsidR="001A07DA" w:rsidRPr="009B54AB">
        <w:rPr>
          <w:rFonts w:ascii="Times New Roman" w:hAnsi="Times New Roman"/>
          <w:sz w:val="24"/>
          <w:szCs w:val="24"/>
        </w:rPr>
        <w:t xml:space="preserve">i troškovnik </w:t>
      </w:r>
      <w:r w:rsidR="00836CE1" w:rsidRPr="009B54AB">
        <w:rPr>
          <w:rFonts w:ascii="Times New Roman" w:hAnsi="Times New Roman"/>
          <w:sz w:val="24"/>
          <w:szCs w:val="24"/>
        </w:rPr>
        <w:t>koj</w:t>
      </w:r>
      <w:r w:rsidR="001A07DA" w:rsidRPr="009B54AB">
        <w:rPr>
          <w:rFonts w:ascii="Times New Roman" w:hAnsi="Times New Roman"/>
          <w:sz w:val="24"/>
          <w:szCs w:val="24"/>
        </w:rPr>
        <w:t>i</w:t>
      </w:r>
      <w:r w:rsidRPr="009B54AB">
        <w:rPr>
          <w:rFonts w:ascii="Times New Roman" w:hAnsi="Times New Roman"/>
          <w:sz w:val="24"/>
          <w:szCs w:val="24"/>
        </w:rPr>
        <w:t xml:space="preserve"> se nalaz</w:t>
      </w:r>
      <w:r w:rsidR="001A07DA" w:rsidRPr="009B54AB">
        <w:rPr>
          <w:rFonts w:ascii="Times New Roman" w:hAnsi="Times New Roman"/>
          <w:sz w:val="24"/>
          <w:szCs w:val="24"/>
        </w:rPr>
        <w:t>e</w:t>
      </w:r>
      <w:r w:rsidRPr="009B54AB">
        <w:rPr>
          <w:rFonts w:ascii="Times New Roman" w:hAnsi="Times New Roman"/>
          <w:sz w:val="24"/>
          <w:szCs w:val="24"/>
        </w:rPr>
        <w:t xml:space="preserve"> u privitku </w:t>
      </w:r>
      <w:r w:rsidR="00C563E0" w:rsidRPr="009B54AB">
        <w:rPr>
          <w:rFonts w:ascii="Times New Roman" w:hAnsi="Times New Roman"/>
          <w:sz w:val="24"/>
          <w:szCs w:val="24"/>
        </w:rPr>
        <w:t xml:space="preserve">ovog </w:t>
      </w:r>
      <w:r w:rsidR="001A07DA" w:rsidRPr="009B54AB">
        <w:rPr>
          <w:rFonts w:ascii="Times New Roman" w:hAnsi="Times New Roman"/>
          <w:sz w:val="24"/>
          <w:szCs w:val="24"/>
        </w:rPr>
        <w:t>P</w:t>
      </w:r>
      <w:r w:rsidR="00C563E0" w:rsidRPr="009B54AB">
        <w:rPr>
          <w:rFonts w:ascii="Times New Roman" w:hAnsi="Times New Roman"/>
          <w:sz w:val="24"/>
          <w:szCs w:val="24"/>
        </w:rPr>
        <w:t>oziva</w:t>
      </w:r>
      <w:r w:rsidRPr="009B54AB">
        <w:rPr>
          <w:rFonts w:ascii="Times New Roman" w:hAnsi="Times New Roman"/>
          <w:sz w:val="24"/>
          <w:szCs w:val="24"/>
        </w:rPr>
        <w:t xml:space="preserve"> </w:t>
      </w:r>
      <w:r w:rsidR="00D542E7" w:rsidRPr="009B54AB">
        <w:rPr>
          <w:rFonts w:ascii="Times New Roman" w:hAnsi="Times New Roman"/>
          <w:sz w:val="24"/>
          <w:szCs w:val="24"/>
        </w:rPr>
        <w:t>kao Prilog III</w:t>
      </w:r>
      <w:r w:rsidR="001A07DA" w:rsidRPr="009B54AB">
        <w:rPr>
          <w:rFonts w:ascii="Times New Roman" w:hAnsi="Times New Roman"/>
          <w:sz w:val="24"/>
          <w:szCs w:val="24"/>
        </w:rPr>
        <w:t xml:space="preserve">. </w:t>
      </w:r>
      <w:r w:rsidR="00834106" w:rsidRPr="009B54AB">
        <w:rPr>
          <w:rFonts w:ascii="Times New Roman" w:hAnsi="Times New Roman"/>
          <w:sz w:val="24"/>
          <w:szCs w:val="24"/>
        </w:rPr>
        <w:t>i</w:t>
      </w:r>
      <w:r w:rsidR="001A07DA" w:rsidRPr="009B54AB">
        <w:rPr>
          <w:rFonts w:ascii="Times New Roman" w:hAnsi="Times New Roman"/>
          <w:sz w:val="24"/>
          <w:szCs w:val="24"/>
        </w:rPr>
        <w:t xml:space="preserve"> Prilog IV</w:t>
      </w:r>
      <w:r w:rsidRPr="009B54AB">
        <w:rPr>
          <w:rFonts w:ascii="Times New Roman" w:hAnsi="Times New Roman"/>
          <w:sz w:val="24"/>
          <w:szCs w:val="24"/>
        </w:rPr>
        <w:t>.</w:t>
      </w:r>
    </w:p>
    <w:p w14:paraId="7A36D39A" w14:textId="5B06C1EA" w:rsidR="00B10679" w:rsidRPr="009B54AB" w:rsidRDefault="00B10679" w:rsidP="00F86C84">
      <w:pPr>
        <w:spacing w:before="120" w:after="0" w:line="240" w:lineRule="auto"/>
        <w:jc w:val="both"/>
        <w:rPr>
          <w:rFonts w:ascii="Times New Roman" w:hAnsi="Times New Roman"/>
          <w:sz w:val="24"/>
          <w:szCs w:val="24"/>
        </w:rPr>
      </w:pPr>
      <w:r w:rsidRPr="009B54AB">
        <w:rPr>
          <w:rFonts w:ascii="Times New Roman" w:hAnsi="Times New Roman"/>
          <w:sz w:val="24"/>
          <w:szCs w:val="24"/>
        </w:rPr>
        <w:t>Ponudi je potrebno priložiti potpisanu i ovjerenu Izjavu o prihvaćanju uvjeta za otklanjanje kvarova</w:t>
      </w:r>
      <w:r w:rsidR="001A07DA" w:rsidRPr="009B54AB">
        <w:rPr>
          <w:rFonts w:ascii="Times New Roman" w:hAnsi="Times New Roman"/>
          <w:sz w:val="24"/>
          <w:szCs w:val="24"/>
        </w:rPr>
        <w:t xml:space="preserve"> u jamstvenom roku,</w:t>
      </w:r>
      <w:r w:rsidRPr="009B54AB">
        <w:rPr>
          <w:rFonts w:ascii="Times New Roman" w:hAnsi="Times New Roman"/>
          <w:sz w:val="24"/>
          <w:szCs w:val="24"/>
        </w:rPr>
        <w:t xml:space="preserve"> koja se nalazi u privitku ovog Poziva kao Prilog V.</w:t>
      </w:r>
    </w:p>
    <w:p w14:paraId="2460BD79" w14:textId="56C35D48" w:rsidR="0055237E" w:rsidRPr="009B54AB" w:rsidRDefault="00F137B9" w:rsidP="00F86C84">
      <w:pPr>
        <w:spacing w:before="120" w:after="0" w:line="240" w:lineRule="auto"/>
        <w:jc w:val="both"/>
      </w:pPr>
      <w:r w:rsidRPr="009B54AB">
        <w:rPr>
          <w:rFonts w:ascii="Times New Roman" w:hAnsi="Times New Roman"/>
          <w:sz w:val="24"/>
          <w:szCs w:val="24"/>
        </w:rPr>
        <w:t xml:space="preserve">Ponuda mora sadržavati sve dokaze ponuditelja o nepostojanju </w:t>
      </w:r>
      <w:r w:rsidR="00D6093E" w:rsidRPr="009B54AB">
        <w:rPr>
          <w:rFonts w:ascii="Times New Roman" w:hAnsi="Times New Roman"/>
          <w:sz w:val="24"/>
          <w:szCs w:val="24"/>
        </w:rPr>
        <w:t>osnova</w:t>
      </w:r>
      <w:r w:rsidRPr="009B54AB">
        <w:rPr>
          <w:rFonts w:ascii="Times New Roman" w:hAnsi="Times New Roman"/>
          <w:sz w:val="24"/>
          <w:szCs w:val="24"/>
        </w:rPr>
        <w:t xml:space="preserve"> za isključenje</w:t>
      </w:r>
      <w:r w:rsidR="005638E0" w:rsidRPr="009B54AB">
        <w:rPr>
          <w:rFonts w:ascii="Times New Roman" w:hAnsi="Times New Roman"/>
          <w:sz w:val="24"/>
          <w:szCs w:val="24"/>
        </w:rPr>
        <w:t xml:space="preserve"> kao i </w:t>
      </w:r>
      <w:r w:rsidRPr="009B54AB">
        <w:rPr>
          <w:rFonts w:ascii="Times New Roman" w:hAnsi="Times New Roman"/>
          <w:sz w:val="24"/>
          <w:szCs w:val="24"/>
        </w:rPr>
        <w:t>sve tražene dokaze sposobnost</w:t>
      </w:r>
      <w:r w:rsidR="001A07DA" w:rsidRPr="009B54AB">
        <w:rPr>
          <w:rFonts w:ascii="Times New Roman" w:hAnsi="Times New Roman"/>
          <w:sz w:val="24"/>
          <w:szCs w:val="24"/>
        </w:rPr>
        <w:t>i</w:t>
      </w:r>
      <w:r w:rsidR="00AF4F85" w:rsidRPr="009B54AB">
        <w:rPr>
          <w:rFonts w:ascii="Times New Roman" w:hAnsi="Times New Roman"/>
          <w:sz w:val="24"/>
          <w:szCs w:val="24"/>
        </w:rPr>
        <w:t>.</w:t>
      </w:r>
      <w:r w:rsidR="00F65CEE" w:rsidRPr="009B54AB">
        <w:t xml:space="preserve"> </w:t>
      </w:r>
    </w:p>
    <w:p w14:paraId="2E518E9E" w14:textId="2B98A731" w:rsidR="00A62066" w:rsidRPr="009B54AB" w:rsidRDefault="00A62066" w:rsidP="00F86C84">
      <w:pPr>
        <w:spacing w:before="120" w:after="0" w:line="240" w:lineRule="auto"/>
        <w:jc w:val="both"/>
        <w:rPr>
          <w:rFonts w:ascii="Times New Roman" w:hAnsi="Times New Roman"/>
          <w:sz w:val="24"/>
          <w:szCs w:val="24"/>
        </w:rPr>
      </w:pPr>
      <w:r w:rsidRPr="009B54AB">
        <w:rPr>
          <w:rFonts w:ascii="Times New Roman" w:hAnsi="Times New Roman"/>
          <w:sz w:val="24"/>
          <w:szCs w:val="24"/>
        </w:rPr>
        <w:t>Ponuda mora biti uvez</w:t>
      </w:r>
      <w:r w:rsidR="00D542E7" w:rsidRPr="009B54AB">
        <w:rPr>
          <w:rFonts w:ascii="Times New Roman" w:hAnsi="Times New Roman"/>
          <w:sz w:val="24"/>
          <w:szCs w:val="24"/>
        </w:rPr>
        <w:t>a</w:t>
      </w:r>
      <w:r w:rsidRPr="009B54AB">
        <w:rPr>
          <w:rFonts w:ascii="Times New Roman" w:hAnsi="Times New Roman"/>
          <w:sz w:val="24"/>
          <w:szCs w:val="24"/>
        </w:rPr>
        <w:t xml:space="preserve">na u cjelinu na način koji onemogućava naknadno vađenje ili umetanje listova. </w:t>
      </w:r>
      <w:r w:rsidR="008F7445" w:rsidRPr="009B54AB">
        <w:rPr>
          <w:rFonts w:ascii="Times New Roman" w:hAnsi="Times New Roman"/>
          <w:sz w:val="24"/>
          <w:szCs w:val="24"/>
        </w:rPr>
        <w:t>Ako je ponuda izrađena u dva ili više dijelova, svaki dio se uvezuje na način da se onemogući naknadno vađenje ili umetanje listova, a ponuditelj mora u sadržaju ponude navesti od koliko se dijelova sastoji ponuda.</w:t>
      </w:r>
    </w:p>
    <w:p w14:paraId="09D91E11" w14:textId="77777777" w:rsidR="00865E21" w:rsidRPr="009B54AB" w:rsidRDefault="00865E21" w:rsidP="00F86C84">
      <w:pPr>
        <w:spacing w:before="120" w:after="0" w:line="240" w:lineRule="auto"/>
        <w:jc w:val="both"/>
        <w:rPr>
          <w:rFonts w:ascii="Times New Roman" w:hAnsi="Times New Roman"/>
          <w:sz w:val="24"/>
          <w:szCs w:val="24"/>
        </w:rPr>
      </w:pPr>
      <w:r w:rsidRPr="009B54AB">
        <w:rPr>
          <w:rFonts w:ascii="Times New Roman" w:hAnsi="Times New Roman"/>
          <w:sz w:val="24"/>
          <w:szCs w:val="24"/>
        </w:rPr>
        <w:t>Stranice ponude obavezno moraju biti numerirane</w:t>
      </w:r>
      <w:r w:rsidR="00193EAC" w:rsidRPr="009B54AB">
        <w:rPr>
          <w:rFonts w:ascii="Times New Roman" w:hAnsi="Times New Roman"/>
          <w:sz w:val="24"/>
          <w:szCs w:val="24"/>
        </w:rPr>
        <w:t>,</w:t>
      </w:r>
      <w:r w:rsidRPr="009B54AB">
        <w:rPr>
          <w:rFonts w:ascii="Times New Roman" w:hAnsi="Times New Roman"/>
          <w:sz w:val="24"/>
          <w:szCs w:val="24"/>
        </w:rPr>
        <w:t xml:space="preserve"> a označavaju se na slijedeći način:</w:t>
      </w:r>
    </w:p>
    <w:p w14:paraId="69631D68" w14:textId="77777777" w:rsidR="00865E21" w:rsidRPr="009B54AB" w:rsidRDefault="00865E21" w:rsidP="00F86C84">
      <w:pPr>
        <w:spacing w:after="0" w:line="240" w:lineRule="auto"/>
        <w:jc w:val="both"/>
        <w:rPr>
          <w:rFonts w:ascii="Times New Roman" w:hAnsi="Times New Roman"/>
          <w:sz w:val="24"/>
          <w:szCs w:val="24"/>
        </w:rPr>
      </w:pPr>
      <w:r w:rsidRPr="009B54AB">
        <w:rPr>
          <w:rFonts w:ascii="Times New Roman" w:hAnsi="Times New Roman"/>
          <w:sz w:val="24"/>
          <w:szCs w:val="24"/>
        </w:rPr>
        <w:t>- ukupan broj stranica kroz redni broj stranice (npr. 24/1) ili redni broj stranice kroz ukupan broj stranica (npr</w:t>
      </w:r>
      <w:r w:rsidR="006077B0" w:rsidRPr="009B54AB">
        <w:rPr>
          <w:rFonts w:ascii="Times New Roman" w:hAnsi="Times New Roman"/>
          <w:sz w:val="24"/>
          <w:szCs w:val="24"/>
        </w:rPr>
        <w:t>.</w:t>
      </w:r>
      <w:r w:rsidRPr="009B54AB">
        <w:rPr>
          <w:rFonts w:ascii="Times New Roman" w:hAnsi="Times New Roman"/>
          <w:sz w:val="24"/>
          <w:szCs w:val="24"/>
        </w:rPr>
        <w:t xml:space="preserve"> 1/24). </w:t>
      </w:r>
    </w:p>
    <w:p w14:paraId="1A6C1791" w14:textId="77777777" w:rsidR="00865E21" w:rsidRPr="009B54AB" w:rsidRDefault="008F7445" w:rsidP="00F86C84">
      <w:pPr>
        <w:spacing w:before="120" w:after="0" w:line="240" w:lineRule="auto"/>
        <w:jc w:val="both"/>
        <w:rPr>
          <w:rFonts w:ascii="Times New Roman" w:hAnsi="Times New Roman"/>
          <w:sz w:val="24"/>
          <w:szCs w:val="24"/>
        </w:rPr>
      </w:pPr>
      <w:r w:rsidRPr="009B54AB">
        <w:rPr>
          <w:rFonts w:ascii="Times New Roman" w:hAnsi="Times New Roman"/>
          <w:sz w:val="24"/>
          <w:szCs w:val="24"/>
        </w:rPr>
        <w:t>Kad je ponuda sastavljena od više dijelova, stranice se označuju na način da svaki slijedeći dio započinje rednim brojem koji se nastavlja na redni broj stranice kojim završava prethodni dio.</w:t>
      </w:r>
    </w:p>
    <w:p w14:paraId="3FD0E806" w14:textId="77777777" w:rsidR="00865E21" w:rsidRPr="009B54AB" w:rsidRDefault="00865E21" w:rsidP="00F86C84">
      <w:pPr>
        <w:spacing w:before="120" w:after="0" w:line="240" w:lineRule="auto"/>
        <w:jc w:val="both"/>
        <w:rPr>
          <w:rFonts w:ascii="Times New Roman" w:hAnsi="Times New Roman"/>
          <w:sz w:val="24"/>
          <w:szCs w:val="24"/>
        </w:rPr>
      </w:pPr>
      <w:r w:rsidRPr="009B54AB">
        <w:rPr>
          <w:rFonts w:ascii="Times New Roman" w:hAnsi="Times New Roman"/>
          <w:bCs/>
          <w:sz w:val="24"/>
          <w:szCs w:val="24"/>
        </w:rPr>
        <w:t>Ponuda treba biti uvezena jamstvenikom</w:t>
      </w:r>
      <w:r w:rsidRPr="009B54AB">
        <w:rPr>
          <w:rFonts w:ascii="Times New Roman" w:hAnsi="Times New Roman"/>
          <w:sz w:val="24"/>
          <w:szCs w:val="24"/>
        </w:rPr>
        <w:t xml:space="preserve"> </w:t>
      </w:r>
      <w:r w:rsidRPr="009B54AB">
        <w:rPr>
          <w:rFonts w:ascii="Times New Roman" w:hAnsi="Times New Roman"/>
          <w:bCs/>
          <w:sz w:val="24"/>
          <w:szCs w:val="24"/>
        </w:rPr>
        <w:t>u nerastavljivu cjelinu.</w:t>
      </w:r>
      <w:r w:rsidRPr="009B54AB">
        <w:rPr>
          <w:rFonts w:ascii="Times New Roman" w:hAnsi="Times New Roman"/>
          <w:sz w:val="24"/>
          <w:szCs w:val="24"/>
        </w:rPr>
        <w:t xml:space="preserve"> </w:t>
      </w:r>
      <w:r w:rsidRPr="009B54AB">
        <w:rPr>
          <w:rFonts w:ascii="Times New Roman" w:hAnsi="Times New Roman"/>
          <w:bCs/>
          <w:sz w:val="24"/>
          <w:szCs w:val="24"/>
        </w:rPr>
        <w:t>Uvezanu ponudu potrebno je zapečatiti stavljanjem naljepnice</w:t>
      </w:r>
      <w:r w:rsidRPr="009B54AB">
        <w:rPr>
          <w:rFonts w:ascii="Times New Roman" w:hAnsi="Times New Roman"/>
          <w:sz w:val="24"/>
          <w:szCs w:val="24"/>
        </w:rPr>
        <w:t xml:space="preserve"> </w:t>
      </w:r>
      <w:r w:rsidR="00176A29" w:rsidRPr="009B54AB">
        <w:rPr>
          <w:rFonts w:ascii="Times New Roman" w:hAnsi="Times New Roman"/>
          <w:bCs/>
          <w:sz w:val="24"/>
          <w:szCs w:val="24"/>
        </w:rPr>
        <w:t>na krajeve jamstvenika te o</w:t>
      </w:r>
      <w:r w:rsidRPr="009B54AB">
        <w:rPr>
          <w:rFonts w:ascii="Times New Roman" w:hAnsi="Times New Roman"/>
          <w:bCs/>
          <w:sz w:val="24"/>
          <w:szCs w:val="24"/>
        </w:rPr>
        <w:t xml:space="preserve">tisnuti </w:t>
      </w:r>
      <w:r w:rsidR="00176A29" w:rsidRPr="009B54AB">
        <w:rPr>
          <w:rFonts w:ascii="Times New Roman" w:hAnsi="Times New Roman"/>
          <w:bCs/>
          <w:sz w:val="24"/>
          <w:szCs w:val="24"/>
        </w:rPr>
        <w:t>pečat</w:t>
      </w:r>
      <w:r w:rsidRPr="009B54AB">
        <w:rPr>
          <w:rFonts w:ascii="Times New Roman" w:hAnsi="Times New Roman"/>
          <w:bCs/>
          <w:sz w:val="24"/>
          <w:szCs w:val="24"/>
        </w:rPr>
        <w:t xml:space="preserve"> ponuditelja.</w:t>
      </w:r>
    </w:p>
    <w:p w14:paraId="4C61F98F" w14:textId="77777777" w:rsidR="00865E21" w:rsidRPr="009B54AB" w:rsidRDefault="00865E21" w:rsidP="00F86C84">
      <w:pPr>
        <w:spacing w:before="120" w:after="0" w:line="240" w:lineRule="auto"/>
        <w:jc w:val="both"/>
        <w:rPr>
          <w:rFonts w:ascii="Times New Roman" w:hAnsi="Times New Roman"/>
          <w:sz w:val="24"/>
          <w:szCs w:val="24"/>
        </w:rPr>
      </w:pPr>
      <w:r w:rsidRPr="009B54AB">
        <w:rPr>
          <w:rFonts w:ascii="Times New Roman" w:hAnsi="Times New Roman"/>
          <w:sz w:val="24"/>
          <w:szCs w:val="24"/>
        </w:rPr>
        <w:lastRenderedPageBreak/>
        <w:t>Ponuda se predaje u izvorniku. Ponuda se piše neizbrisivom tintom.</w:t>
      </w:r>
    </w:p>
    <w:p w14:paraId="65AFB272" w14:textId="77777777" w:rsidR="00C37F2A" w:rsidRPr="009B54AB" w:rsidRDefault="00865E21" w:rsidP="00F86C84">
      <w:pPr>
        <w:spacing w:before="120" w:after="0" w:line="240" w:lineRule="auto"/>
        <w:jc w:val="both"/>
        <w:rPr>
          <w:rFonts w:ascii="Times New Roman" w:hAnsi="Times New Roman"/>
          <w:sz w:val="24"/>
          <w:szCs w:val="24"/>
        </w:rPr>
      </w:pPr>
      <w:r w:rsidRPr="009B54AB">
        <w:rPr>
          <w:rFonts w:ascii="Times New Roman" w:hAnsi="Times New Roman"/>
          <w:sz w:val="24"/>
          <w:szCs w:val="24"/>
        </w:rPr>
        <w:t>Ispra</w:t>
      </w:r>
      <w:r w:rsidR="008F7445" w:rsidRPr="009B54AB">
        <w:rPr>
          <w:rFonts w:ascii="Times New Roman" w:hAnsi="Times New Roman"/>
          <w:sz w:val="24"/>
          <w:szCs w:val="24"/>
        </w:rPr>
        <w:t>vci u ponudi</w:t>
      </w:r>
      <w:r w:rsidRPr="009B54AB">
        <w:rPr>
          <w:rFonts w:ascii="Times New Roman" w:hAnsi="Times New Roman"/>
          <w:sz w:val="24"/>
          <w:szCs w:val="24"/>
        </w:rPr>
        <w:t xml:space="preserve"> moraju biti izrađeni na način da su vidljivi. Ispravci moraju biti</w:t>
      </w:r>
      <w:r w:rsidR="005A78B8" w:rsidRPr="009B54AB">
        <w:rPr>
          <w:rFonts w:ascii="Times New Roman" w:hAnsi="Times New Roman"/>
          <w:sz w:val="24"/>
          <w:szCs w:val="24"/>
        </w:rPr>
        <w:t>,</w:t>
      </w:r>
      <w:r w:rsidRPr="009B54AB">
        <w:rPr>
          <w:rFonts w:ascii="Times New Roman" w:hAnsi="Times New Roman"/>
          <w:sz w:val="24"/>
          <w:szCs w:val="24"/>
        </w:rPr>
        <w:t xml:space="preserve"> uz navod datuma ispravka</w:t>
      </w:r>
      <w:r w:rsidR="005A78B8" w:rsidRPr="009B54AB">
        <w:rPr>
          <w:rFonts w:ascii="Times New Roman" w:hAnsi="Times New Roman"/>
          <w:sz w:val="24"/>
          <w:szCs w:val="24"/>
        </w:rPr>
        <w:t>,</w:t>
      </w:r>
      <w:r w:rsidRPr="009B54AB">
        <w:rPr>
          <w:rFonts w:ascii="Times New Roman" w:hAnsi="Times New Roman"/>
          <w:sz w:val="24"/>
          <w:szCs w:val="24"/>
        </w:rPr>
        <w:t xml:space="preserve"> potvrđeni pravovaljanim potpis</w:t>
      </w:r>
      <w:r w:rsidR="00A069F9" w:rsidRPr="009B54AB">
        <w:rPr>
          <w:rFonts w:ascii="Times New Roman" w:hAnsi="Times New Roman"/>
          <w:sz w:val="24"/>
          <w:szCs w:val="24"/>
        </w:rPr>
        <w:t>om ovlaštene osobe ponuditelja.</w:t>
      </w:r>
    </w:p>
    <w:p w14:paraId="205DB4E7" w14:textId="77777777" w:rsidR="00EF4AC3" w:rsidRPr="009B54AB" w:rsidRDefault="004E5452" w:rsidP="001C674D">
      <w:pPr>
        <w:pStyle w:val="Naslov2"/>
        <w:numPr>
          <w:ilvl w:val="1"/>
          <w:numId w:val="5"/>
        </w:numPr>
        <w:spacing w:before="120" w:line="240" w:lineRule="auto"/>
        <w:rPr>
          <w:szCs w:val="24"/>
        </w:rPr>
      </w:pPr>
      <w:bookmarkStart w:id="96" w:name="_Toc324147788"/>
      <w:bookmarkStart w:id="97" w:name="_Toc324148071"/>
      <w:bookmarkStart w:id="98" w:name="_Toc324150010"/>
      <w:bookmarkStart w:id="99" w:name="_Toc211596543"/>
      <w:r w:rsidRPr="009B54AB">
        <w:rPr>
          <w:szCs w:val="24"/>
        </w:rPr>
        <w:t>Način dostave ponuda i/ili izmjena/dopuna ponuda</w:t>
      </w:r>
      <w:bookmarkEnd w:id="96"/>
      <w:bookmarkEnd w:id="97"/>
      <w:bookmarkEnd w:id="98"/>
      <w:bookmarkEnd w:id="99"/>
    </w:p>
    <w:p w14:paraId="45F1D490" w14:textId="77777777" w:rsidR="00A069F9" w:rsidRPr="009B54AB" w:rsidRDefault="00865E21" w:rsidP="001440FD">
      <w:pPr>
        <w:spacing w:before="120" w:after="0" w:line="240" w:lineRule="auto"/>
        <w:jc w:val="both"/>
        <w:rPr>
          <w:rFonts w:ascii="Times New Roman" w:hAnsi="Times New Roman"/>
          <w:b/>
          <w:sz w:val="24"/>
          <w:szCs w:val="24"/>
        </w:rPr>
      </w:pPr>
      <w:r w:rsidRPr="009B54AB">
        <w:rPr>
          <w:rFonts w:ascii="Times New Roman" w:hAnsi="Times New Roman"/>
          <w:sz w:val="24"/>
          <w:szCs w:val="24"/>
        </w:rPr>
        <w:t>Ponuda se dostavlja u zatvorenoj omotnici s nazivom i adresom naručitelja, nazivom i adresom ponuditelja, evidencijskim brojem nabave, nazivo</w:t>
      </w:r>
      <w:r w:rsidR="00427C33" w:rsidRPr="009B54AB">
        <w:rPr>
          <w:rFonts w:ascii="Times New Roman" w:hAnsi="Times New Roman"/>
          <w:sz w:val="24"/>
          <w:szCs w:val="24"/>
        </w:rPr>
        <w:t xml:space="preserve">m predmeta nabave i </w:t>
      </w:r>
      <w:r w:rsidRPr="009B54AB">
        <w:rPr>
          <w:rFonts w:ascii="Times New Roman" w:hAnsi="Times New Roman"/>
          <w:sz w:val="24"/>
          <w:szCs w:val="24"/>
        </w:rPr>
        <w:t xml:space="preserve">naznakom </w:t>
      </w:r>
      <w:r w:rsidRPr="009B54AB">
        <w:rPr>
          <w:rFonts w:ascii="Times New Roman" w:hAnsi="Times New Roman"/>
          <w:b/>
          <w:sz w:val="24"/>
          <w:szCs w:val="24"/>
        </w:rPr>
        <w:t>"ne otvaraj".</w:t>
      </w:r>
    </w:p>
    <w:p w14:paraId="69747F90" w14:textId="77777777" w:rsidR="00CA39B3" w:rsidRPr="009B54AB" w:rsidRDefault="00427C33" w:rsidP="0008572A">
      <w:pPr>
        <w:spacing w:before="120" w:after="0" w:line="240" w:lineRule="auto"/>
        <w:jc w:val="both"/>
        <w:rPr>
          <w:rFonts w:ascii="Times New Roman" w:hAnsi="Times New Roman"/>
          <w:sz w:val="24"/>
          <w:szCs w:val="24"/>
        </w:rPr>
      </w:pPr>
      <w:r w:rsidRPr="009B54AB">
        <w:rPr>
          <w:rFonts w:ascii="Times New Roman" w:hAnsi="Times New Roman"/>
          <w:sz w:val="24"/>
          <w:szCs w:val="24"/>
        </w:rPr>
        <w:t>Na omotu ponude mora biti oznaka slijedećeg izgleda:</w:t>
      </w:r>
    </w:p>
    <w:p w14:paraId="354E9CB1" w14:textId="77777777" w:rsidR="0008572A" w:rsidRPr="009B54AB" w:rsidRDefault="00424C63" w:rsidP="001C674D">
      <w:pPr>
        <w:spacing w:after="0" w:line="240" w:lineRule="auto"/>
        <w:jc w:val="both"/>
        <w:rPr>
          <w:rFonts w:ascii="Times New Roman" w:hAnsi="Times New Roman"/>
          <w:sz w:val="24"/>
          <w:szCs w:val="24"/>
        </w:rPr>
      </w:pPr>
      <w:r w:rsidRPr="009B54AB">
        <w:rPr>
          <w:noProof/>
          <w:lang w:eastAsia="hr-HR"/>
        </w:rPr>
        <mc:AlternateContent>
          <mc:Choice Requires="wps">
            <w:drawing>
              <wp:anchor distT="0" distB="0" distL="114300" distR="114300" simplePos="0" relativeHeight="251659776" behindDoc="0" locked="0" layoutInCell="1" allowOverlap="1" wp14:anchorId="0DA8267A" wp14:editId="06D8DD6E">
                <wp:simplePos x="0" y="0"/>
                <wp:positionH relativeFrom="column">
                  <wp:posOffset>3175</wp:posOffset>
                </wp:positionH>
                <wp:positionV relativeFrom="paragraph">
                  <wp:posOffset>256540</wp:posOffset>
                </wp:positionV>
                <wp:extent cx="5314950" cy="2243455"/>
                <wp:effectExtent l="0" t="0" r="19050" b="23495"/>
                <wp:wrapTopAndBottom/>
                <wp:docPr id="5" name="Pravokutn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0" cy="2243455"/>
                        </a:xfrm>
                        <a:prstGeom prst="rect">
                          <a:avLst/>
                        </a:prstGeom>
                        <a:solidFill>
                          <a:srgbClr val="FFFFFF"/>
                        </a:solidFill>
                        <a:ln w="9525">
                          <a:solidFill>
                            <a:srgbClr val="000000"/>
                          </a:solidFill>
                          <a:miter lim="800000"/>
                          <a:headEnd/>
                          <a:tailEnd/>
                        </a:ln>
                      </wps:spPr>
                      <wps:txbx>
                        <w:txbxContent>
                          <w:p w14:paraId="5CDEF97B" w14:textId="77777777" w:rsidR="00E4389B" w:rsidRPr="00424C63" w:rsidRDefault="00E4389B" w:rsidP="00424C63">
                            <w:pPr>
                              <w:spacing w:after="120"/>
                              <w:jc w:val="both"/>
                              <w:rPr>
                                <w:rFonts w:ascii="Times New Roman" w:hAnsi="Times New Roman"/>
                                <w:b/>
                                <w:sz w:val="24"/>
                                <w:szCs w:val="24"/>
                              </w:rPr>
                            </w:pPr>
                            <w:r w:rsidRPr="00424C63">
                              <w:rPr>
                                <w:rFonts w:ascii="Times New Roman" w:hAnsi="Times New Roman"/>
                                <w:b/>
                                <w:sz w:val="24"/>
                                <w:szCs w:val="24"/>
                              </w:rPr>
                              <w:t>NA PREDNJOJ STRANICI OMOTNICE:</w:t>
                            </w:r>
                          </w:p>
                          <w:p w14:paraId="7115D712" w14:textId="77777777" w:rsidR="00E4389B" w:rsidRPr="00424C63" w:rsidRDefault="00E4389B" w:rsidP="00424C63">
                            <w:pPr>
                              <w:spacing w:after="120"/>
                              <w:jc w:val="both"/>
                              <w:rPr>
                                <w:rFonts w:ascii="Times New Roman" w:hAnsi="Times New Roman"/>
                                <w:sz w:val="24"/>
                                <w:szCs w:val="24"/>
                              </w:rPr>
                            </w:pPr>
                            <w:r w:rsidRPr="00424C63">
                              <w:rPr>
                                <w:rFonts w:ascii="Times New Roman" w:hAnsi="Times New Roman"/>
                                <w:sz w:val="24"/>
                                <w:szCs w:val="24"/>
                              </w:rPr>
                              <w:t>Naziv i adresa dostave: Varaždinska županija, Franjevački trg 7, 42 000 Varaždin</w:t>
                            </w:r>
                          </w:p>
                          <w:p w14:paraId="6DE8C340" w14:textId="38ABDC18" w:rsidR="00E4389B" w:rsidRPr="00424C63" w:rsidRDefault="00B31FD2" w:rsidP="00424C63">
                            <w:pPr>
                              <w:spacing w:after="120"/>
                              <w:jc w:val="both"/>
                              <w:rPr>
                                <w:rFonts w:ascii="Times New Roman" w:hAnsi="Times New Roman"/>
                                <w:sz w:val="24"/>
                                <w:szCs w:val="24"/>
                              </w:rPr>
                            </w:pPr>
                            <w:r>
                              <w:rPr>
                                <w:rFonts w:ascii="Times New Roman" w:hAnsi="Times New Roman"/>
                                <w:sz w:val="24"/>
                                <w:szCs w:val="24"/>
                              </w:rPr>
                              <w:t>Postupak nabave</w:t>
                            </w:r>
                            <w:r w:rsidR="00E4389B" w:rsidRPr="00424C63">
                              <w:rPr>
                                <w:rFonts w:ascii="Times New Roman" w:hAnsi="Times New Roman"/>
                                <w:sz w:val="24"/>
                                <w:szCs w:val="24"/>
                              </w:rPr>
                              <w:t xml:space="preserve">: </w:t>
                            </w:r>
                            <w:r w:rsidR="00AF11F1">
                              <w:rPr>
                                <w:rFonts w:ascii="Times New Roman" w:hAnsi="Times New Roman"/>
                                <w:sz w:val="24"/>
                                <w:szCs w:val="24"/>
                              </w:rPr>
                              <w:t>Osobna</w:t>
                            </w:r>
                            <w:r w:rsidR="001A07DA">
                              <w:rPr>
                                <w:rFonts w:ascii="Times New Roman" w:hAnsi="Times New Roman"/>
                                <w:sz w:val="24"/>
                                <w:szCs w:val="24"/>
                              </w:rPr>
                              <w:t xml:space="preserve"> računala</w:t>
                            </w:r>
                          </w:p>
                          <w:p w14:paraId="159755E1" w14:textId="1BB61FD7" w:rsidR="00E4389B" w:rsidRPr="00424C63" w:rsidRDefault="00E4389B" w:rsidP="00424C63">
                            <w:pPr>
                              <w:spacing w:after="120"/>
                              <w:jc w:val="both"/>
                              <w:rPr>
                                <w:rFonts w:ascii="Times New Roman" w:hAnsi="Times New Roman"/>
                                <w:sz w:val="24"/>
                                <w:szCs w:val="24"/>
                              </w:rPr>
                            </w:pPr>
                            <w:r w:rsidRPr="00424C63">
                              <w:rPr>
                                <w:rFonts w:ascii="Times New Roman" w:hAnsi="Times New Roman"/>
                                <w:sz w:val="24"/>
                                <w:szCs w:val="24"/>
                              </w:rPr>
                              <w:t xml:space="preserve">Evidencijski broj: </w:t>
                            </w:r>
                            <w:r>
                              <w:rPr>
                                <w:rFonts w:ascii="Times New Roman" w:hAnsi="Times New Roman"/>
                                <w:sz w:val="24"/>
                                <w:szCs w:val="24"/>
                              </w:rPr>
                              <w:t>01/12-202</w:t>
                            </w:r>
                            <w:r w:rsidR="007C3769">
                              <w:rPr>
                                <w:rFonts w:ascii="Times New Roman" w:hAnsi="Times New Roman"/>
                                <w:sz w:val="24"/>
                                <w:szCs w:val="24"/>
                              </w:rPr>
                              <w:t>5</w:t>
                            </w:r>
                            <w:r>
                              <w:rPr>
                                <w:rFonts w:ascii="Times New Roman" w:hAnsi="Times New Roman"/>
                                <w:sz w:val="24"/>
                                <w:szCs w:val="24"/>
                              </w:rPr>
                              <w:t>/</w:t>
                            </w:r>
                            <w:r w:rsidR="001A07DA">
                              <w:rPr>
                                <w:rFonts w:ascii="Times New Roman" w:hAnsi="Times New Roman"/>
                                <w:sz w:val="24"/>
                                <w:szCs w:val="24"/>
                              </w:rPr>
                              <w:t>0</w:t>
                            </w:r>
                            <w:r w:rsidR="00AF11F1">
                              <w:rPr>
                                <w:rFonts w:ascii="Times New Roman" w:hAnsi="Times New Roman"/>
                                <w:sz w:val="24"/>
                                <w:szCs w:val="24"/>
                              </w:rPr>
                              <w:t>3</w:t>
                            </w:r>
                          </w:p>
                          <w:p w14:paraId="69C6544E" w14:textId="77777777" w:rsidR="00E4389B" w:rsidRPr="00424C63" w:rsidRDefault="00E4389B" w:rsidP="00424C63">
                            <w:pPr>
                              <w:spacing w:after="120"/>
                              <w:jc w:val="both"/>
                              <w:rPr>
                                <w:rFonts w:ascii="Times New Roman" w:hAnsi="Times New Roman"/>
                                <w:b/>
                                <w:sz w:val="24"/>
                                <w:szCs w:val="24"/>
                              </w:rPr>
                            </w:pPr>
                            <w:r w:rsidRPr="00424C63">
                              <w:rPr>
                                <w:rFonts w:ascii="Times New Roman" w:hAnsi="Times New Roman"/>
                                <w:b/>
                                <w:sz w:val="24"/>
                                <w:szCs w:val="24"/>
                              </w:rPr>
                              <w:t>„NE OTVARAJ“</w:t>
                            </w:r>
                          </w:p>
                          <w:p w14:paraId="789D1DAF" w14:textId="77777777" w:rsidR="00E4389B" w:rsidRPr="00424C63" w:rsidRDefault="00E4389B" w:rsidP="001C674D">
                            <w:pPr>
                              <w:spacing w:after="0"/>
                              <w:jc w:val="both"/>
                              <w:rPr>
                                <w:rFonts w:ascii="Times New Roman" w:hAnsi="Times New Roman"/>
                                <w:sz w:val="24"/>
                                <w:szCs w:val="24"/>
                              </w:rPr>
                            </w:pPr>
                          </w:p>
                          <w:p w14:paraId="3E88AB40" w14:textId="77777777" w:rsidR="00E4389B" w:rsidRPr="00424C63" w:rsidRDefault="00E4389B" w:rsidP="00424C63">
                            <w:pPr>
                              <w:spacing w:after="120"/>
                              <w:jc w:val="both"/>
                              <w:rPr>
                                <w:rFonts w:ascii="Times New Roman" w:hAnsi="Times New Roman"/>
                                <w:sz w:val="24"/>
                                <w:szCs w:val="24"/>
                              </w:rPr>
                            </w:pPr>
                            <w:r w:rsidRPr="00424C63">
                              <w:rPr>
                                <w:rFonts w:ascii="Times New Roman" w:hAnsi="Times New Roman"/>
                                <w:b/>
                                <w:sz w:val="24"/>
                                <w:szCs w:val="24"/>
                              </w:rPr>
                              <w:t>NA POLEĐINI ILI U GORNJEM LIJEVOM KUTU OMOTNICE</w:t>
                            </w:r>
                            <w:r w:rsidRPr="00424C63">
                              <w:rPr>
                                <w:rFonts w:ascii="Times New Roman" w:hAnsi="Times New Roman"/>
                                <w:sz w:val="24"/>
                                <w:szCs w:val="24"/>
                              </w:rPr>
                              <w:t>:</w:t>
                            </w:r>
                          </w:p>
                          <w:p w14:paraId="1C1E86A7" w14:textId="77777777" w:rsidR="00E4389B" w:rsidRPr="00424C63" w:rsidRDefault="00E4389B" w:rsidP="00424C63">
                            <w:pPr>
                              <w:spacing w:after="120"/>
                              <w:jc w:val="both"/>
                              <w:rPr>
                                <w:rFonts w:ascii="Times New Roman" w:hAnsi="Times New Roman"/>
                                <w:sz w:val="24"/>
                                <w:szCs w:val="24"/>
                              </w:rPr>
                            </w:pPr>
                            <w:r w:rsidRPr="00424C63">
                              <w:rPr>
                                <w:rFonts w:ascii="Times New Roman" w:hAnsi="Times New Roman"/>
                                <w:sz w:val="24"/>
                                <w:szCs w:val="24"/>
                              </w:rPr>
                              <w:t>Naziv i adresa ponuditelja/članova zajednice gospodarskih subjekata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8267A" id="Pravokutnik 3" o:spid="_x0000_s1026" style="position:absolute;left:0;text-align:left;margin-left:.25pt;margin-top:20.2pt;width:418.5pt;height:176.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">
                <v:textbox>
                  <w:txbxContent>
                    <w:p w14:paraId="5CDEF97B" w14:textId="77777777" w:rsidR="00E4389B" w:rsidRPr="00424C63" w:rsidRDefault="00E4389B" w:rsidP="00424C63">
                      <w:pPr>
                        <w:spacing w:after="120"/>
                        <w:jc w:val="both"/>
                        <w:rPr>
                          <w:rFonts w:ascii="Times New Roman" w:hAnsi="Times New Roman"/>
                          <w:b/>
                          <w:sz w:val="24"/>
                          <w:szCs w:val="24"/>
                        </w:rPr>
                      </w:pPr>
                      <w:r w:rsidRPr="00424C63">
                        <w:rPr>
                          <w:rFonts w:ascii="Times New Roman" w:hAnsi="Times New Roman"/>
                          <w:b/>
                          <w:sz w:val="24"/>
                          <w:szCs w:val="24"/>
                        </w:rPr>
                        <w:t>NA PREDNJOJ STRANICI OMOTNICE:</w:t>
                      </w:r>
                    </w:p>
                    <w:p w14:paraId="7115D712" w14:textId="77777777" w:rsidR="00E4389B" w:rsidRPr="00424C63" w:rsidRDefault="00E4389B" w:rsidP="00424C63">
                      <w:pPr>
                        <w:spacing w:after="120"/>
                        <w:jc w:val="both"/>
                        <w:rPr>
                          <w:rFonts w:ascii="Times New Roman" w:hAnsi="Times New Roman"/>
                          <w:sz w:val="24"/>
                          <w:szCs w:val="24"/>
                        </w:rPr>
                      </w:pPr>
                      <w:r w:rsidRPr="00424C63">
                        <w:rPr>
                          <w:rFonts w:ascii="Times New Roman" w:hAnsi="Times New Roman"/>
                          <w:sz w:val="24"/>
                          <w:szCs w:val="24"/>
                        </w:rPr>
                        <w:t>Naziv i adresa dostave: Varaždinska županija, Franjevački trg 7, 42 000 Varaždin</w:t>
                      </w:r>
                    </w:p>
                    <w:p w14:paraId="6DE8C340" w14:textId="38ABDC18" w:rsidR="00E4389B" w:rsidRPr="00424C63" w:rsidRDefault="00B31FD2" w:rsidP="00424C63">
                      <w:pPr>
                        <w:spacing w:after="120"/>
                        <w:jc w:val="both"/>
                        <w:rPr>
                          <w:rFonts w:ascii="Times New Roman" w:hAnsi="Times New Roman"/>
                          <w:sz w:val="24"/>
                          <w:szCs w:val="24"/>
                        </w:rPr>
                      </w:pPr>
                      <w:r>
                        <w:rPr>
                          <w:rFonts w:ascii="Times New Roman" w:hAnsi="Times New Roman"/>
                          <w:sz w:val="24"/>
                          <w:szCs w:val="24"/>
                        </w:rPr>
                        <w:t>Postupak nabave</w:t>
                      </w:r>
                      <w:r w:rsidR="00E4389B" w:rsidRPr="00424C63">
                        <w:rPr>
                          <w:rFonts w:ascii="Times New Roman" w:hAnsi="Times New Roman"/>
                          <w:sz w:val="24"/>
                          <w:szCs w:val="24"/>
                        </w:rPr>
                        <w:t xml:space="preserve">: </w:t>
                      </w:r>
                      <w:r w:rsidR="00AF11F1">
                        <w:rPr>
                          <w:rFonts w:ascii="Times New Roman" w:hAnsi="Times New Roman"/>
                          <w:sz w:val="24"/>
                          <w:szCs w:val="24"/>
                        </w:rPr>
                        <w:t>Osobna</w:t>
                      </w:r>
                      <w:r w:rsidR="001A07DA">
                        <w:rPr>
                          <w:rFonts w:ascii="Times New Roman" w:hAnsi="Times New Roman"/>
                          <w:sz w:val="24"/>
                          <w:szCs w:val="24"/>
                        </w:rPr>
                        <w:t xml:space="preserve"> računala</w:t>
                      </w:r>
                    </w:p>
                    <w:p w14:paraId="159755E1" w14:textId="1BB61FD7" w:rsidR="00E4389B" w:rsidRPr="00424C63" w:rsidRDefault="00E4389B" w:rsidP="00424C63">
                      <w:pPr>
                        <w:spacing w:after="120"/>
                        <w:jc w:val="both"/>
                        <w:rPr>
                          <w:rFonts w:ascii="Times New Roman" w:hAnsi="Times New Roman"/>
                          <w:sz w:val="24"/>
                          <w:szCs w:val="24"/>
                        </w:rPr>
                      </w:pPr>
                      <w:r w:rsidRPr="00424C63">
                        <w:rPr>
                          <w:rFonts w:ascii="Times New Roman" w:hAnsi="Times New Roman"/>
                          <w:sz w:val="24"/>
                          <w:szCs w:val="24"/>
                        </w:rPr>
                        <w:t xml:space="preserve">Evidencijski broj: </w:t>
                      </w:r>
                      <w:r>
                        <w:rPr>
                          <w:rFonts w:ascii="Times New Roman" w:hAnsi="Times New Roman"/>
                          <w:sz w:val="24"/>
                          <w:szCs w:val="24"/>
                        </w:rPr>
                        <w:t>01/12-202</w:t>
                      </w:r>
                      <w:r w:rsidR="007C3769">
                        <w:rPr>
                          <w:rFonts w:ascii="Times New Roman" w:hAnsi="Times New Roman"/>
                          <w:sz w:val="24"/>
                          <w:szCs w:val="24"/>
                        </w:rPr>
                        <w:t>5</w:t>
                      </w:r>
                      <w:r>
                        <w:rPr>
                          <w:rFonts w:ascii="Times New Roman" w:hAnsi="Times New Roman"/>
                          <w:sz w:val="24"/>
                          <w:szCs w:val="24"/>
                        </w:rPr>
                        <w:t>/</w:t>
                      </w:r>
                      <w:r w:rsidR="001A07DA">
                        <w:rPr>
                          <w:rFonts w:ascii="Times New Roman" w:hAnsi="Times New Roman"/>
                          <w:sz w:val="24"/>
                          <w:szCs w:val="24"/>
                        </w:rPr>
                        <w:t>0</w:t>
                      </w:r>
                      <w:r w:rsidR="00AF11F1">
                        <w:rPr>
                          <w:rFonts w:ascii="Times New Roman" w:hAnsi="Times New Roman"/>
                          <w:sz w:val="24"/>
                          <w:szCs w:val="24"/>
                        </w:rPr>
                        <w:t>3</w:t>
                      </w:r>
                    </w:p>
                    <w:p w14:paraId="69C6544E" w14:textId="77777777" w:rsidR="00E4389B" w:rsidRPr="00424C63" w:rsidRDefault="00E4389B" w:rsidP="00424C63">
                      <w:pPr>
                        <w:spacing w:after="120"/>
                        <w:jc w:val="both"/>
                        <w:rPr>
                          <w:rFonts w:ascii="Times New Roman" w:hAnsi="Times New Roman"/>
                          <w:b/>
                          <w:sz w:val="24"/>
                          <w:szCs w:val="24"/>
                        </w:rPr>
                      </w:pPr>
                      <w:r w:rsidRPr="00424C63">
                        <w:rPr>
                          <w:rFonts w:ascii="Times New Roman" w:hAnsi="Times New Roman"/>
                          <w:b/>
                          <w:sz w:val="24"/>
                          <w:szCs w:val="24"/>
                        </w:rPr>
                        <w:t>„NE OTVARAJ“</w:t>
                      </w:r>
                    </w:p>
                    <w:p w14:paraId="789D1DAF" w14:textId="77777777" w:rsidR="00E4389B" w:rsidRPr="00424C63" w:rsidRDefault="00E4389B" w:rsidP="001C674D">
                      <w:pPr>
                        <w:spacing w:after="0"/>
                        <w:jc w:val="both"/>
                        <w:rPr>
                          <w:rFonts w:ascii="Times New Roman" w:hAnsi="Times New Roman"/>
                          <w:sz w:val="24"/>
                          <w:szCs w:val="24"/>
                        </w:rPr>
                      </w:pPr>
                    </w:p>
                    <w:p w14:paraId="3E88AB40" w14:textId="77777777" w:rsidR="00E4389B" w:rsidRPr="00424C63" w:rsidRDefault="00E4389B" w:rsidP="00424C63">
                      <w:pPr>
                        <w:spacing w:after="120"/>
                        <w:jc w:val="both"/>
                        <w:rPr>
                          <w:rFonts w:ascii="Times New Roman" w:hAnsi="Times New Roman"/>
                          <w:sz w:val="24"/>
                          <w:szCs w:val="24"/>
                        </w:rPr>
                      </w:pPr>
                      <w:r w:rsidRPr="00424C63">
                        <w:rPr>
                          <w:rFonts w:ascii="Times New Roman" w:hAnsi="Times New Roman"/>
                          <w:b/>
                          <w:sz w:val="24"/>
                          <w:szCs w:val="24"/>
                        </w:rPr>
                        <w:t>NA POLEĐINI ILI U GORNJEM LIJEVOM KUTU OMOTNICE</w:t>
                      </w:r>
                      <w:r w:rsidRPr="00424C63">
                        <w:rPr>
                          <w:rFonts w:ascii="Times New Roman" w:hAnsi="Times New Roman"/>
                          <w:sz w:val="24"/>
                          <w:szCs w:val="24"/>
                        </w:rPr>
                        <w:t>:</w:t>
                      </w:r>
                    </w:p>
                    <w:p w14:paraId="1C1E86A7" w14:textId="77777777" w:rsidR="00E4389B" w:rsidRPr="00424C63" w:rsidRDefault="00E4389B" w:rsidP="00424C63">
                      <w:pPr>
                        <w:spacing w:after="120"/>
                        <w:jc w:val="both"/>
                        <w:rPr>
                          <w:rFonts w:ascii="Times New Roman" w:hAnsi="Times New Roman"/>
                          <w:sz w:val="24"/>
                          <w:szCs w:val="24"/>
                        </w:rPr>
                      </w:pPr>
                      <w:r w:rsidRPr="00424C63">
                        <w:rPr>
                          <w:rFonts w:ascii="Times New Roman" w:hAnsi="Times New Roman"/>
                          <w:sz w:val="24"/>
                          <w:szCs w:val="24"/>
                        </w:rPr>
                        <w:t>Naziv i adresa ponuditelja/članova zajednice gospodarskih subjekata</w:t>
                      </w:r>
                    </w:p>
                  </w:txbxContent>
                </v:textbox>
                <w10:wrap type="topAndBottom"/>
              </v:rect>
            </w:pict>
          </mc:Fallback>
        </mc:AlternateContent>
      </w:r>
    </w:p>
    <w:p w14:paraId="23DE02ED" w14:textId="77777777" w:rsidR="006077B0" w:rsidRPr="009B54AB" w:rsidRDefault="006077B0" w:rsidP="00D66A9C">
      <w:pPr>
        <w:spacing w:after="0" w:line="240" w:lineRule="auto"/>
        <w:jc w:val="both"/>
        <w:rPr>
          <w:rFonts w:ascii="Times New Roman" w:hAnsi="Times New Roman"/>
          <w:sz w:val="24"/>
          <w:szCs w:val="24"/>
          <w:lang w:eastAsia="hr-HR"/>
        </w:rPr>
      </w:pPr>
    </w:p>
    <w:p w14:paraId="172302A9" w14:textId="10A7D155" w:rsidR="00865E21" w:rsidRPr="009B54AB" w:rsidRDefault="0085641B" w:rsidP="00F86C84">
      <w:pPr>
        <w:spacing w:after="0" w:line="240" w:lineRule="auto"/>
        <w:jc w:val="both"/>
        <w:rPr>
          <w:rFonts w:ascii="Times New Roman" w:hAnsi="Times New Roman"/>
          <w:color w:val="000000"/>
          <w:sz w:val="24"/>
          <w:szCs w:val="24"/>
        </w:rPr>
      </w:pPr>
      <w:bookmarkStart w:id="100" w:name="MjestoOtvPonuda2"/>
      <w:bookmarkEnd w:id="100"/>
      <w:r>
        <w:rPr>
          <w:rFonts w:ascii="Times New Roman" w:hAnsi="Times New Roman"/>
          <w:color w:val="000000"/>
          <w:sz w:val="24"/>
          <w:szCs w:val="24"/>
        </w:rPr>
        <w:t>Ako</w:t>
      </w:r>
      <w:r w:rsidR="00865E21" w:rsidRPr="009B54AB">
        <w:rPr>
          <w:rFonts w:ascii="Times New Roman" w:hAnsi="Times New Roman"/>
          <w:color w:val="000000"/>
          <w:sz w:val="24"/>
          <w:szCs w:val="24"/>
        </w:rPr>
        <w:t xml:space="preserve"> omotnica nije zapečaćena i ozn</w:t>
      </w:r>
      <w:r w:rsidR="00BC0B5A" w:rsidRPr="009B54AB">
        <w:rPr>
          <w:rFonts w:ascii="Times New Roman" w:hAnsi="Times New Roman"/>
          <w:color w:val="000000"/>
          <w:sz w:val="24"/>
          <w:szCs w:val="24"/>
        </w:rPr>
        <w:t>ačena u skladu s odredbama ovog članka</w:t>
      </w:r>
      <w:r w:rsidR="00865E21" w:rsidRPr="009B54AB">
        <w:rPr>
          <w:rFonts w:ascii="Times New Roman" w:hAnsi="Times New Roman"/>
          <w:color w:val="000000"/>
          <w:sz w:val="24"/>
          <w:szCs w:val="24"/>
        </w:rPr>
        <w:t>, Naručitelj neće snositi odgovornost u slučaju da se ponuda zagubi, krivo ili prerano otvori te ne evident</w:t>
      </w:r>
      <w:r w:rsidR="00DA0A26" w:rsidRPr="009B54AB">
        <w:rPr>
          <w:rFonts w:ascii="Times New Roman" w:hAnsi="Times New Roman"/>
          <w:color w:val="000000"/>
          <w:sz w:val="24"/>
          <w:szCs w:val="24"/>
        </w:rPr>
        <w:t>ira na otvaranju ponuda.</w:t>
      </w:r>
    </w:p>
    <w:p w14:paraId="3529C897" w14:textId="77777777" w:rsidR="00865E21" w:rsidRPr="009B54AB" w:rsidRDefault="00865E21" w:rsidP="00F86C84">
      <w:pPr>
        <w:spacing w:before="120" w:after="0" w:line="240" w:lineRule="auto"/>
        <w:jc w:val="both"/>
        <w:rPr>
          <w:rFonts w:ascii="Times New Roman" w:hAnsi="Times New Roman"/>
          <w:sz w:val="24"/>
          <w:szCs w:val="24"/>
        </w:rPr>
      </w:pPr>
      <w:r w:rsidRPr="009B54AB">
        <w:rPr>
          <w:rFonts w:ascii="Times New Roman" w:hAnsi="Times New Roman"/>
          <w:sz w:val="24"/>
          <w:szCs w:val="24"/>
        </w:rPr>
        <w:t xml:space="preserve">Omotnice se moraju dostaviti na navedeni naslov </w:t>
      </w:r>
      <w:r w:rsidR="00DA0A26" w:rsidRPr="009B54AB">
        <w:rPr>
          <w:rFonts w:ascii="Times New Roman" w:hAnsi="Times New Roman"/>
          <w:b/>
          <w:sz w:val="24"/>
          <w:szCs w:val="24"/>
        </w:rPr>
        <w:t>VARAŽDINSKA ŽUPANIJA, Franjevački trg 7</w:t>
      </w:r>
      <w:r w:rsidR="00C11268" w:rsidRPr="009B54AB">
        <w:rPr>
          <w:rFonts w:ascii="Times New Roman" w:hAnsi="Times New Roman"/>
          <w:b/>
          <w:sz w:val="24"/>
          <w:szCs w:val="24"/>
        </w:rPr>
        <w:t>, 42 000 Varaždin</w:t>
      </w:r>
      <w:r w:rsidRPr="009B54AB">
        <w:rPr>
          <w:rFonts w:ascii="Times New Roman" w:hAnsi="Times New Roman"/>
          <w:b/>
          <w:sz w:val="24"/>
          <w:szCs w:val="24"/>
        </w:rPr>
        <w:t xml:space="preserve"> </w:t>
      </w:r>
      <w:r w:rsidRPr="009B54AB">
        <w:rPr>
          <w:rFonts w:ascii="Times New Roman" w:hAnsi="Times New Roman"/>
          <w:sz w:val="24"/>
          <w:szCs w:val="24"/>
        </w:rPr>
        <w:t xml:space="preserve">do </w:t>
      </w:r>
      <w:r w:rsidR="00297780" w:rsidRPr="009B54AB">
        <w:rPr>
          <w:rFonts w:ascii="Times New Roman" w:hAnsi="Times New Roman"/>
          <w:b/>
          <w:sz w:val="24"/>
          <w:szCs w:val="24"/>
        </w:rPr>
        <w:t>roka za dostavu ponuda</w:t>
      </w:r>
      <w:r w:rsidRPr="009B54AB">
        <w:rPr>
          <w:rFonts w:ascii="Times New Roman" w:hAnsi="Times New Roman"/>
          <w:sz w:val="24"/>
          <w:szCs w:val="24"/>
        </w:rPr>
        <w:t xml:space="preserve">. </w:t>
      </w:r>
    </w:p>
    <w:p w14:paraId="1F010F5E" w14:textId="77777777" w:rsidR="00A069F9" w:rsidRPr="009B54AB" w:rsidRDefault="00865E21" w:rsidP="00F86C84">
      <w:pPr>
        <w:spacing w:before="120" w:after="0" w:line="240" w:lineRule="auto"/>
        <w:jc w:val="both"/>
        <w:rPr>
          <w:rFonts w:ascii="Times New Roman" w:hAnsi="Times New Roman"/>
          <w:sz w:val="24"/>
          <w:szCs w:val="24"/>
        </w:rPr>
      </w:pPr>
      <w:r w:rsidRPr="009B54AB">
        <w:rPr>
          <w:rFonts w:ascii="Times New Roman" w:hAnsi="Times New Roman"/>
          <w:sz w:val="24"/>
          <w:szCs w:val="24"/>
        </w:rPr>
        <w:t xml:space="preserve">Do isteka roka za dostavu ponude ponuditelj može dodatnom, pravovaljano potpisanom izjavom izmijeniti svoju ponudu, nadopuniti je ili od nje odustati. </w:t>
      </w:r>
    </w:p>
    <w:p w14:paraId="06B739B5" w14:textId="77777777" w:rsidR="00865E21" w:rsidRPr="009B54AB" w:rsidRDefault="00865E21" w:rsidP="00F86C84">
      <w:pPr>
        <w:spacing w:before="120" w:after="0" w:line="240" w:lineRule="auto"/>
        <w:jc w:val="both"/>
        <w:rPr>
          <w:rFonts w:ascii="Times New Roman" w:hAnsi="Times New Roman"/>
          <w:sz w:val="24"/>
          <w:szCs w:val="24"/>
        </w:rPr>
      </w:pPr>
      <w:r w:rsidRPr="009B54AB">
        <w:rPr>
          <w:rFonts w:ascii="Times New Roman" w:hAnsi="Times New Roman"/>
          <w:sz w:val="24"/>
          <w:szCs w:val="24"/>
        </w:rPr>
        <w:t>Izmjena i/ili dopuna ponude dostavlja se na isti način kao i osnovna ponuda s obveznom naznakom da se radi o izmjeni i/ili dopuni ponude.</w:t>
      </w:r>
    </w:p>
    <w:p w14:paraId="3E2D7CD7" w14:textId="77777777" w:rsidR="00865E21" w:rsidRPr="009B54AB" w:rsidRDefault="00865E21" w:rsidP="00F86C84">
      <w:pPr>
        <w:spacing w:before="120" w:after="0" w:line="240" w:lineRule="auto"/>
        <w:jc w:val="both"/>
        <w:rPr>
          <w:rFonts w:ascii="Times New Roman" w:hAnsi="Times New Roman"/>
          <w:sz w:val="24"/>
          <w:szCs w:val="24"/>
        </w:rPr>
      </w:pPr>
      <w:r w:rsidRPr="009B54AB">
        <w:rPr>
          <w:rFonts w:ascii="Times New Roman" w:hAnsi="Times New Roman"/>
          <w:sz w:val="24"/>
          <w:szCs w:val="24"/>
        </w:rPr>
        <w:t>Omotnice dostavljene ili zaprimljene nakon isteka roka biti će vraćene ponuditelju neotvorene.</w:t>
      </w:r>
    </w:p>
    <w:p w14:paraId="721B24C3" w14:textId="77777777" w:rsidR="00FF4A28" w:rsidRPr="009B54AB" w:rsidRDefault="00FF4A28" w:rsidP="001440FD">
      <w:pPr>
        <w:spacing w:before="120" w:after="0" w:line="240" w:lineRule="auto"/>
        <w:jc w:val="both"/>
        <w:rPr>
          <w:rFonts w:ascii="Times New Roman" w:hAnsi="Times New Roman"/>
          <w:sz w:val="24"/>
          <w:szCs w:val="24"/>
        </w:rPr>
      </w:pPr>
      <w:r w:rsidRPr="009B54AB">
        <w:rPr>
          <w:rFonts w:ascii="Times New Roman" w:hAnsi="Times New Roman"/>
          <w:sz w:val="24"/>
          <w:szCs w:val="24"/>
        </w:rPr>
        <w:t>Svaka pravodobno dostavljena ponuda upisuje se u Upisnik o zaprimanju ponuda te dobiva redni broj prema redoslijedu zaprimanja. Ponude se otvaraju prema rednom broju iz Upisnika o zaprimanju ponuda.</w:t>
      </w:r>
    </w:p>
    <w:p w14:paraId="165E32D2" w14:textId="77777777" w:rsidR="00865E21" w:rsidRPr="009B54AB" w:rsidRDefault="004E5452" w:rsidP="005E0E1D">
      <w:pPr>
        <w:pStyle w:val="Naslov2"/>
        <w:numPr>
          <w:ilvl w:val="1"/>
          <w:numId w:val="5"/>
        </w:numPr>
        <w:spacing w:before="120" w:line="240" w:lineRule="auto"/>
        <w:rPr>
          <w:szCs w:val="24"/>
        </w:rPr>
      </w:pPr>
      <w:bookmarkStart w:id="101" w:name="_Toc323802891"/>
      <w:bookmarkStart w:id="102" w:name="_Toc323812659"/>
      <w:bookmarkStart w:id="103" w:name="_Toc323813780"/>
      <w:bookmarkStart w:id="104" w:name="_Toc324147789"/>
      <w:bookmarkStart w:id="105" w:name="_Toc324148072"/>
      <w:bookmarkStart w:id="106" w:name="_Toc324150011"/>
      <w:bookmarkStart w:id="107" w:name="_Toc211596544"/>
      <w:r w:rsidRPr="009B54AB">
        <w:rPr>
          <w:szCs w:val="24"/>
        </w:rPr>
        <w:t>Dopustivost  dostave  ponuda  elektroničkim  putem</w:t>
      </w:r>
      <w:bookmarkEnd w:id="101"/>
      <w:bookmarkEnd w:id="102"/>
      <w:bookmarkEnd w:id="103"/>
      <w:bookmarkEnd w:id="104"/>
      <w:bookmarkEnd w:id="105"/>
      <w:bookmarkEnd w:id="106"/>
      <w:bookmarkEnd w:id="107"/>
    </w:p>
    <w:p w14:paraId="36D05E02" w14:textId="77777777" w:rsidR="00865E21" w:rsidRPr="009B54AB" w:rsidRDefault="00865E21" w:rsidP="001440FD">
      <w:pPr>
        <w:spacing w:before="120" w:after="0" w:line="240" w:lineRule="auto"/>
        <w:rPr>
          <w:rFonts w:ascii="Times New Roman" w:hAnsi="Times New Roman"/>
          <w:sz w:val="24"/>
          <w:szCs w:val="24"/>
        </w:rPr>
      </w:pPr>
      <w:r w:rsidRPr="009B54AB">
        <w:rPr>
          <w:rFonts w:ascii="Times New Roman" w:hAnsi="Times New Roman"/>
          <w:sz w:val="24"/>
          <w:szCs w:val="24"/>
        </w:rPr>
        <w:t>Nije dopušteno dostavljanje ponude elektroničkim putem.</w:t>
      </w:r>
    </w:p>
    <w:p w14:paraId="72B343A5" w14:textId="77777777" w:rsidR="00865E21" w:rsidRPr="009B54AB" w:rsidRDefault="004E5452" w:rsidP="00D66A9C">
      <w:pPr>
        <w:pStyle w:val="Naslov2"/>
        <w:numPr>
          <w:ilvl w:val="1"/>
          <w:numId w:val="5"/>
        </w:numPr>
        <w:spacing w:before="120" w:line="240" w:lineRule="auto"/>
        <w:rPr>
          <w:szCs w:val="24"/>
        </w:rPr>
      </w:pPr>
      <w:bookmarkStart w:id="108" w:name="_Toc323802892"/>
      <w:bookmarkStart w:id="109" w:name="_Toc323812660"/>
      <w:bookmarkStart w:id="110" w:name="_Toc323813781"/>
      <w:bookmarkStart w:id="111" w:name="_Toc324147790"/>
      <w:bookmarkStart w:id="112" w:name="_Toc324148073"/>
      <w:bookmarkStart w:id="113" w:name="_Toc324150012"/>
      <w:bookmarkStart w:id="114" w:name="_Toc211596545"/>
      <w:r w:rsidRPr="009B54AB">
        <w:rPr>
          <w:szCs w:val="24"/>
        </w:rPr>
        <w:t xml:space="preserve">Dopustivost </w:t>
      </w:r>
      <w:r w:rsidR="006E739F" w:rsidRPr="009B54AB">
        <w:rPr>
          <w:szCs w:val="24"/>
        </w:rPr>
        <w:t>varijanti</w:t>
      </w:r>
      <w:r w:rsidRPr="009B54AB">
        <w:rPr>
          <w:szCs w:val="24"/>
        </w:rPr>
        <w:t xml:space="preserve">  ponuda</w:t>
      </w:r>
      <w:bookmarkEnd w:id="108"/>
      <w:bookmarkEnd w:id="109"/>
      <w:bookmarkEnd w:id="110"/>
      <w:bookmarkEnd w:id="111"/>
      <w:bookmarkEnd w:id="112"/>
      <w:bookmarkEnd w:id="113"/>
      <w:bookmarkEnd w:id="114"/>
    </w:p>
    <w:p w14:paraId="623717BC" w14:textId="77777777" w:rsidR="00865E21" w:rsidRPr="009B54AB" w:rsidRDefault="00865E21" w:rsidP="001440FD">
      <w:pPr>
        <w:spacing w:before="120" w:after="0" w:line="240" w:lineRule="auto"/>
        <w:rPr>
          <w:rFonts w:ascii="Times New Roman" w:hAnsi="Times New Roman"/>
          <w:sz w:val="24"/>
          <w:szCs w:val="24"/>
        </w:rPr>
      </w:pPr>
      <w:r w:rsidRPr="009B54AB">
        <w:rPr>
          <w:rFonts w:ascii="Times New Roman" w:hAnsi="Times New Roman"/>
          <w:sz w:val="24"/>
          <w:szCs w:val="24"/>
        </w:rPr>
        <w:t xml:space="preserve">Nisu dopuštene </w:t>
      </w:r>
      <w:r w:rsidR="006E739F" w:rsidRPr="009B54AB">
        <w:rPr>
          <w:rFonts w:ascii="Times New Roman" w:hAnsi="Times New Roman"/>
          <w:sz w:val="24"/>
          <w:szCs w:val="24"/>
        </w:rPr>
        <w:t>varijant</w:t>
      </w:r>
      <w:r w:rsidRPr="009B54AB">
        <w:rPr>
          <w:rFonts w:ascii="Times New Roman" w:hAnsi="Times New Roman"/>
          <w:sz w:val="24"/>
          <w:szCs w:val="24"/>
        </w:rPr>
        <w:t>e ponude.</w:t>
      </w:r>
    </w:p>
    <w:p w14:paraId="76967ECE" w14:textId="77777777" w:rsidR="00865E21" w:rsidRPr="009B54AB" w:rsidRDefault="004E5452" w:rsidP="001C674D">
      <w:pPr>
        <w:pStyle w:val="Naslov2"/>
        <w:numPr>
          <w:ilvl w:val="1"/>
          <w:numId w:val="5"/>
        </w:numPr>
        <w:spacing w:before="120" w:line="240" w:lineRule="auto"/>
        <w:rPr>
          <w:szCs w:val="24"/>
        </w:rPr>
      </w:pPr>
      <w:bookmarkStart w:id="115" w:name="_Toc324147791"/>
      <w:bookmarkStart w:id="116" w:name="_Toc324148074"/>
      <w:bookmarkStart w:id="117" w:name="_Toc324150013"/>
      <w:bookmarkStart w:id="118" w:name="_Toc211596546"/>
      <w:r w:rsidRPr="009B54AB">
        <w:rPr>
          <w:szCs w:val="24"/>
        </w:rPr>
        <w:t>Način određivanja cijene ponude</w:t>
      </w:r>
      <w:bookmarkEnd w:id="115"/>
      <w:bookmarkEnd w:id="116"/>
      <w:bookmarkEnd w:id="117"/>
      <w:bookmarkEnd w:id="118"/>
    </w:p>
    <w:p w14:paraId="3FAE82A8" w14:textId="66A78A0A" w:rsidR="001A07DA" w:rsidRPr="009B54AB" w:rsidRDefault="001A07DA" w:rsidP="001A07DA">
      <w:pPr>
        <w:spacing w:before="120" w:after="0" w:line="240" w:lineRule="auto"/>
        <w:jc w:val="both"/>
        <w:rPr>
          <w:rFonts w:ascii="Times New Roman" w:hAnsi="Times New Roman"/>
          <w:sz w:val="24"/>
          <w:szCs w:val="24"/>
          <w:lang w:eastAsia="hr-HR"/>
        </w:rPr>
      </w:pPr>
      <w:r w:rsidRPr="009B54AB">
        <w:rPr>
          <w:rFonts w:ascii="Times New Roman" w:hAnsi="Times New Roman"/>
          <w:sz w:val="24"/>
          <w:szCs w:val="24"/>
          <w:lang w:eastAsia="hr-HR"/>
        </w:rPr>
        <w:t>Ponuditelj je dužan upisati cijene (zaokružene na dvije decimale) za svaku stavku troškovnika</w:t>
      </w:r>
      <w:r w:rsidR="000D733A">
        <w:rPr>
          <w:rFonts w:ascii="Times New Roman" w:hAnsi="Times New Roman"/>
          <w:sz w:val="24"/>
          <w:szCs w:val="24"/>
          <w:lang w:eastAsia="hr-HR"/>
        </w:rPr>
        <w:t>.</w:t>
      </w:r>
    </w:p>
    <w:p w14:paraId="24D73B1A" w14:textId="77777777" w:rsidR="001A07DA" w:rsidRPr="009B54AB" w:rsidRDefault="001A07DA" w:rsidP="001A07DA">
      <w:pPr>
        <w:spacing w:before="120" w:after="0" w:line="240" w:lineRule="auto"/>
        <w:jc w:val="both"/>
        <w:rPr>
          <w:rFonts w:ascii="Times New Roman" w:hAnsi="Times New Roman"/>
          <w:sz w:val="24"/>
          <w:szCs w:val="24"/>
        </w:rPr>
      </w:pPr>
      <w:r w:rsidRPr="009B54AB">
        <w:rPr>
          <w:rFonts w:ascii="Times New Roman" w:hAnsi="Times New Roman"/>
          <w:sz w:val="24"/>
          <w:szCs w:val="24"/>
          <w:lang w:eastAsia="hr-HR"/>
        </w:rPr>
        <w:lastRenderedPageBreak/>
        <w:t xml:space="preserve">Cijena ponude izražava se za cjelokupan predmet nabave i nije dozvoljeno izraziti cijenu samo za dio predmeta nabave. U cijenu ponude su uračunati svi troškovi i popusti. </w:t>
      </w:r>
      <w:r w:rsidRPr="009B54AB">
        <w:rPr>
          <w:rFonts w:ascii="Times New Roman" w:hAnsi="Times New Roman"/>
          <w:sz w:val="24"/>
          <w:szCs w:val="24"/>
        </w:rPr>
        <w:t>Ponuditelj mora troškove isporuke opreme (transportni troškovi, osiguranja tijekom transporta, troškovi špedicije i sl.) uključiti u ukupnu cijenu opreme. Naručitelj neće priznati naknadno iskazane troškove isporuke.</w:t>
      </w:r>
    </w:p>
    <w:p w14:paraId="700326A4" w14:textId="710BC367" w:rsidR="001A07DA" w:rsidRPr="009B54AB" w:rsidRDefault="001A07DA" w:rsidP="001A07DA">
      <w:pPr>
        <w:spacing w:before="120" w:after="0" w:line="240" w:lineRule="auto"/>
        <w:jc w:val="both"/>
        <w:rPr>
          <w:rFonts w:ascii="Times New Roman" w:hAnsi="Times New Roman"/>
          <w:sz w:val="24"/>
          <w:szCs w:val="24"/>
          <w:lang w:eastAsia="hr-HR"/>
        </w:rPr>
      </w:pPr>
      <w:r w:rsidRPr="009B54AB">
        <w:rPr>
          <w:rFonts w:ascii="Times New Roman" w:hAnsi="Times New Roman"/>
          <w:sz w:val="24"/>
          <w:szCs w:val="24"/>
          <w:lang w:eastAsia="hr-HR"/>
        </w:rPr>
        <w:t xml:space="preserve">Cijena ponude izražava se u eurima, a piše se brojkama. </w:t>
      </w:r>
    </w:p>
    <w:p w14:paraId="43EE4562" w14:textId="51F3FC25" w:rsidR="001A07DA" w:rsidRPr="009B54AB" w:rsidRDefault="007C3769" w:rsidP="001A07DA">
      <w:pPr>
        <w:spacing w:before="120" w:after="0" w:line="240" w:lineRule="auto"/>
        <w:jc w:val="both"/>
        <w:rPr>
          <w:rFonts w:ascii="Times New Roman" w:hAnsi="Times New Roman"/>
          <w:sz w:val="24"/>
          <w:szCs w:val="24"/>
          <w:lang w:eastAsia="hr-HR"/>
        </w:rPr>
      </w:pPr>
      <w:r w:rsidRPr="009B54AB">
        <w:rPr>
          <w:rFonts w:ascii="Times New Roman" w:hAnsi="Times New Roman"/>
          <w:sz w:val="24"/>
          <w:szCs w:val="24"/>
          <w:lang w:eastAsia="hr-HR"/>
        </w:rPr>
        <w:t>Jedinična cijena</w:t>
      </w:r>
      <w:r w:rsidR="001A07DA" w:rsidRPr="009B54AB">
        <w:rPr>
          <w:rFonts w:ascii="Times New Roman" w:hAnsi="Times New Roman"/>
          <w:sz w:val="24"/>
          <w:szCs w:val="24"/>
          <w:lang w:eastAsia="hr-HR"/>
        </w:rPr>
        <w:t xml:space="preserve"> je nepromjenjiva tijekom trajanja ugovora.</w:t>
      </w:r>
    </w:p>
    <w:p w14:paraId="45BA083E" w14:textId="77777777" w:rsidR="00970CA7" w:rsidRPr="009B54AB" w:rsidRDefault="00970CA7" w:rsidP="009A6835">
      <w:pPr>
        <w:spacing w:before="120" w:after="0" w:line="240" w:lineRule="auto"/>
        <w:jc w:val="both"/>
        <w:rPr>
          <w:rFonts w:ascii="Times New Roman" w:hAnsi="Times New Roman"/>
          <w:sz w:val="24"/>
          <w:szCs w:val="24"/>
        </w:rPr>
      </w:pPr>
      <w:r w:rsidRPr="009B54AB">
        <w:rPr>
          <w:rFonts w:ascii="Times New Roman" w:hAnsi="Times New Roman"/>
          <w:sz w:val="24"/>
          <w:szCs w:val="24"/>
        </w:rPr>
        <w:t>Ako ponuditelj nije u sustavu poreza na dodanu vrijednost,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0CDB1821" w14:textId="77777777" w:rsidR="00A175C6" w:rsidRPr="009B54AB" w:rsidRDefault="004E5452" w:rsidP="00D66A9C">
      <w:pPr>
        <w:pStyle w:val="Naslov2"/>
        <w:numPr>
          <w:ilvl w:val="1"/>
          <w:numId w:val="5"/>
        </w:numPr>
        <w:spacing w:before="120" w:line="240" w:lineRule="auto"/>
        <w:rPr>
          <w:szCs w:val="24"/>
        </w:rPr>
      </w:pPr>
      <w:bookmarkStart w:id="119" w:name="_Toc323802897"/>
      <w:bookmarkStart w:id="120" w:name="_Toc323812665"/>
      <w:bookmarkStart w:id="121" w:name="_Toc323813786"/>
      <w:bookmarkStart w:id="122" w:name="_Toc324147792"/>
      <w:bookmarkStart w:id="123" w:name="_Toc324148075"/>
      <w:bookmarkStart w:id="124" w:name="_Toc324150014"/>
      <w:bookmarkStart w:id="125" w:name="_Toc211596547"/>
      <w:r w:rsidRPr="009B54AB">
        <w:rPr>
          <w:szCs w:val="24"/>
        </w:rPr>
        <w:t>Kriterij za odabir ponude</w:t>
      </w:r>
      <w:bookmarkEnd w:id="119"/>
      <w:bookmarkEnd w:id="120"/>
      <w:bookmarkEnd w:id="121"/>
      <w:bookmarkEnd w:id="122"/>
      <w:bookmarkEnd w:id="123"/>
      <w:bookmarkEnd w:id="124"/>
      <w:bookmarkEnd w:id="125"/>
    </w:p>
    <w:p w14:paraId="4C396927" w14:textId="77777777" w:rsidR="00A175C6" w:rsidRPr="009B54AB" w:rsidRDefault="00E56F0F" w:rsidP="001440FD">
      <w:pPr>
        <w:spacing w:before="120" w:after="0" w:line="240" w:lineRule="auto"/>
        <w:jc w:val="both"/>
        <w:rPr>
          <w:rFonts w:ascii="Times New Roman" w:hAnsi="Times New Roman"/>
          <w:b/>
          <w:bCs/>
          <w:sz w:val="24"/>
          <w:szCs w:val="24"/>
        </w:rPr>
      </w:pPr>
      <w:r w:rsidRPr="009B54AB">
        <w:rPr>
          <w:rFonts w:ascii="Times New Roman" w:hAnsi="Times New Roman"/>
          <w:sz w:val="24"/>
          <w:szCs w:val="24"/>
        </w:rPr>
        <w:t>K</w:t>
      </w:r>
      <w:r w:rsidR="00DE5953" w:rsidRPr="009B54AB">
        <w:rPr>
          <w:rFonts w:ascii="Times New Roman" w:hAnsi="Times New Roman"/>
          <w:sz w:val="24"/>
          <w:szCs w:val="24"/>
        </w:rPr>
        <w:t>riterij</w:t>
      </w:r>
      <w:r w:rsidRPr="009B54AB">
        <w:rPr>
          <w:rFonts w:ascii="Times New Roman" w:hAnsi="Times New Roman"/>
          <w:sz w:val="24"/>
          <w:szCs w:val="24"/>
        </w:rPr>
        <w:t xml:space="preserve"> za odabir ponude je najniža cijena</w:t>
      </w:r>
      <w:r w:rsidR="00DE5953" w:rsidRPr="009B54AB">
        <w:rPr>
          <w:rFonts w:ascii="Times New Roman" w:hAnsi="Times New Roman"/>
          <w:sz w:val="24"/>
          <w:szCs w:val="24"/>
        </w:rPr>
        <w:t>.</w:t>
      </w:r>
      <w:r w:rsidR="00A175C6" w:rsidRPr="009B54AB">
        <w:rPr>
          <w:rFonts w:ascii="Times New Roman" w:hAnsi="Times New Roman"/>
          <w:b/>
          <w:bCs/>
          <w:sz w:val="24"/>
          <w:szCs w:val="24"/>
        </w:rPr>
        <w:t xml:space="preserve"> </w:t>
      </w:r>
      <w:r w:rsidR="00297780" w:rsidRPr="009B54AB">
        <w:rPr>
          <w:rFonts w:ascii="Times New Roman" w:hAnsi="Times New Roman"/>
          <w:bCs/>
          <w:sz w:val="24"/>
          <w:szCs w:val="24"/>
        </w:rPr>
        <w:t>S obzirom na to da ne može koristiti pravo na pretporez, naručitelj će uspoređivati cijene ponuda s PDV-om</w:t>
      </w:r>
      <w:r w:rsidR="008D2A4E" w:rsidRPr="009B54AB">
        <w:rPr>
          <w:rFonts w:ascii="Times New Roman" w:hAnsi="Times New Roman"/>
          <w:bCs/>
          <w:sz w:val="24"/>
          <w:szCs w:val="24"/>
        </w:rPr>
        <w:t>.</w:t>
      </w:r>
    </w:p>
    <w:p w14:paraId="5183DBBA" w14:textId="77777777" w:rsidR="00DE5953" w:rsidRPr="009B54AB" w:rsidRDefault="004E5452" w:rsidP="00D66A9C">
      <w:pPr>
        <w:pStyle w:val="Naslov2"/>
        <w:numPr>
          <w:ilvl w:val="1"/>
          <w:numId w:val="5"/>
        </w:numPr>
        <w:spacing w:before="120" w:line="240" w:lineRule="auto"/>
        <w:rPr>
          <w:szCs w:val="24"/>
        </w:rPr>
      </w:pPr>
      <w:bookmarkStart w:id="126" w:name="_Toc324147793"/>
      <w:bookmarkStart w:id="127" w:name="_Toc324148076"/>
      <w:bookmarkStart w:id="128" w:name="_Toc324150015"/>
      <w:bookmarkStart w:id="129" w:name="_Toc211596548"/>
      <w:r w:rsidRPr="009B54AB">
        <w:rPr>
          <w:szCs w:val="24"/>
        </w:rPr>
        <w:t>Rok valjanosti ponude</w:t>
      </w:r>
      <w:bookmarkEnd w:id="126"/>
      <w:bookmarkEnd w:id="127"/>
      <w:bookmarkEnd w:id="128"/>
      <w:bookmarkEnd w:id="129"/>
    </w:p>
    <w:p w14:paraId="4A915140" w14:textId="6F281D43" w:rsidR="00DE5953" w:rsidRPr="009B54AB" w:rsidRDefault="00DE5953" w:rsidP="001440FD">
      <w:pPr>
        <w:spacing w:before="120" w:after="0" w:line="240" w:lineRule="auto"/>
        <w:rPr>
          <w:rFonts w:ascii="Times New Roman" w:hAnsi="Times New Roman"/>
          <w:sz w:val="24"/>
          <w:szCs w:val="24"/>
        </w:rPr>
      </w:pPr>
      <w:r w:rsidRPr="009B54AB">
        <w:rPr>
          <w:rFonts w:ascii="Times New Roman" w:hAnsi="Times New Roman"/>
          <w:sz w:val="24"/>
          <w:szCs w:val="24"/>
        </w:rPr>
        <w:t>Rok valjanosti ponude ne može biti kraći od</w:t>
      </w:r>
      <w:r w:rsidR="00BC0B5A" w:rsidRPr="009B54AB">
        <w:rPr>
          <w:rFonts w:ascii="Times New Roman" w:hAnsi="Times New Roman"/>
          <w:sz w:val="24"/>
          <w:szCs w:val="24"/>
        </w:rPr>
        <w:t xml:space="preserve"> </w:t>
      </w:r>
      <w:r w:rsidR="00A97C9C" w:rsidRPr="009B54AB">
        <w:rPr>
          <w:rFonts w:ascii="Times New Roman" w:hAnsi="Times New Roman"/>
          <w:sz w:val="24"/>
          <w:szCs w:val="24"/>
        </w:rPr>
        <w:t>3</w:t>
      </w:r>
      <w:r w:rsidRPr="009B54AB">
        <w:rPr>
          <w:rFonts w:ascii="Times New Roman" w:hAnsi="Times New Roman"/>
          <w:sz w:val="24"/>
          <w:szCs w:val="24"/>
        </w:rPr>
        <w:t>0 dana od dana isteka roka za dostavu ponuda.</w:t>
      </w:r>
    </w:p>
    <w:p w14:paraId="43E6E68E" w14:textId="77777777" w:rsidR="0030247C" w:rsidRPr="009B54AB" w:rsidRDefault="0030247C" w:rsidP="00193EAC">
      <w:pPr>
        <w:spacing w:after="0"/>
      </w:pPr>
      <w:bookmarkStart w:id="130" w:name="_Toc324147794"/>
      <w:bookmarkStart w:id="131" w:name="_Toc324148077"/>
      <w:bookmarkStart w:id="132" w:name="_Toc324150016"/>
    </w:p>
    <w:p w14:paraId="0C27BB6B" w14:textId="77777777" w:rsidR="00A175C6" w:rsidRPr="009B54AB" w:rsidRDefault="00A175C6" w:rsidP="00366189">
      <w:pPr>
        <w:pStyle w:val="Naslov1"/>
        <w:numPr>
          <w:ilvl w:val="0"/>
          <w:numId w:val="5"/>
        </w:numPr>
        <w:spacing w:before="0" w:line="240" w:lineRule="auto"/>
        <w:rPr>
          <w:szCs w:val="24"/>
        </w:rPr>
      </w:pPr>
      <w:bookmarkStart w:id="133" w:name="_Toc211596549"/>
      <w:r w:rsidRPr="009B54AB">
        <w:rPr>
          <w:szCs w:val="24"/>
        </w:rPr>
        <w:t>OSTALE ODREDBE</w:t>
      </w:r>
      <w:bookmarkEnd w:id="130"/>
      <w:bookmarkEnd w:id="131"/>
      <w:bookmarkEnd w:id="132"/>
      <w:bookmarkEnd w:id="133"/>
    </w:p>
    <w:p w14:paraId="6B4DA593" w14:textId="77777777" w:rsidR="00DE5953" w:rsidRPr="009B54AB" w:rsidRDefault="004E5452" w:rsidP="00D66A9C">
      <w:pPr>
        <w:pStyle w:val="Odlomakpopisa"/>
        <w:numPr>
          <w:ilvl w:val="1"/>
          <w:numId w:val="5"/>
        </w:numPr>
        <w:autoSpaceDE w:val="0"/>
        <w:autoSpaceDN w:val="0"/>
        <w:adjustRightInd w:val="0"/>
        <w:spacing w:before="120" w:after="0" w:line="240" w:lineRule="auto"/>
        <w:jc w:val="both"/>
        <w:rPr>
          <w:rStyle w:val="Naslov2Char"/>
          <w:szCs w:val="24"/>
        </w:rPr>
      </w:pPr>
      <w:bookmarkStart w:id="134" w:name="_Toc324147795"/>
      <w:bookmarkStart w:id="135" w:name="_Toc324148078"/>
      <w:bookmarkStart w:id="136" w:name="_Toc324150017"/>
      <w:bookmarkStart w:id="137" w:name="_Toc203370124"/>
      <w:bookmarkStart w:id="138" w:name="_Toc211731139"/>
      <w:bookmarkStart w:id="139" w:name="_Toc323802894"/>
      <w:bookmarkStart w:id="140" w:name="_Toc323812662"/>
      <w:bookmarkStart w:id="141" w:name="_Toc323813783"/>
      <w:bookmarkStart w:id="142" w:name="_Toc211596550"/>
      <w:r w:rsidRPr="009B54AB">
        <w:rPr>
          <w:rStyle w:val="Naslov2Char"/>
          <w:szCs w:val="24"/>
        </w:rPr>
        <w:t>Odredbe koje se odnose na zajednicu</w:t>
      </w:r>
      <w:r w:rsidR="000B45B0" w:rsidRPr="009B54AB">
        <w:rPr>
          <w:rStyle w:val="Naslov2Char"/>
          <w:szCs w:val="24"/>
        </w:rPr>
        <w:t xml:space="preserve"> gospodarskih subjekata</w:t>
      </w:r>
      <w:bookmarkEnd w:id="142"/>
      <w:r w:rsidRPr="009B54AB">
        <w:rPr>
          <w:rStyle w:val="Naslov2Char"/>
          <w:szCs w:val="24"/>
        </w:rPr>
        <w:t xml:space="preserve"> </w:t>
      </w:r>
      <w:bookmarkEnd w:id="134"/>
      <w:bookmarkEnd w:id="135"/>
      <w:bookmarkEnd w:id="136"/>
    </w:p>
    <w:p w14:paraId="1CD5F0F7" w14:textId="5AD39F4E" w:rsidR="0030247C" w:rsidRPr="009B54AB" w:rsidRDefault="001A07DA" w:rsidP="0030247C">
      <w:pPr>
        <w:spacing w:before="120" w:after="0" w:line="240" w:lineRule="auto"/>
        <w:jc w:val="both"/>
        <w:rPr>
          <w:rFonts w:ascii="Times New Roman" w:hAnsi="Times New Roman"/>
          <w:sz w:val="24"/>
          <w:szCs w:val="24"/>
        </w:rPr>
      </w:pPr>
      <w:bookmarkStart w:id="143" w:name="_Toc324147796"/>
      <w:bookmarkStart w:id="144" w:name="_Toc324148079"/>
      <w:bookmarkStart w:id="145" w:name="_Toc324150018"/>
      <w:r w:rsidRPr="009B54AB">
        <w:rPr>
          <w:rFonts w:ascii="Times New Roman" w:hAnsi="Times New Roman"/>
          <w:sz w:val="24"/>
          <w:szCs w:val="24"/>
        </w:rPr>
        <w:t>Zajednica gospodarskih subjekata (fizičke ili pravne osobe, uključujući podružnice, ili javna tijela ili zajednice tih osoba ili tijela) je svako privremeno udruživanje gospodarskih subjekata koje na tržištu nudi izvođenje radova ili posla, isporuku robe ili pružanje usluga</w:t>
      </w:r>
      <w:r w:rsidR="0030247C" w:rsidRPr="009B54AB">
        <w:rPr>
          <w:rFonts w:ascii="Times New Roman" w:hAnsi="Times New Roman"/>
          <w:sz w:val="24"/>
          <w:szCs w:val="24"/>
        </w:rPr>
        <w:t xml:space="preserve">. </w:t>
      </w:r>
    </w:p>
    <w:p w14:paraId="5689F13F" w14:textId="47836614" w:rsidR="0030247C" w:rsidRPr="009B54AB" w:rsidRDefault="001A07DA" w:rsidP="0030247C">
      <w:pPr>
        <w:spacing w:before="120" w:after="0" w:line="240" w:lineRule="auto"/>
        <w:jc w:val="both"/>
        <w:rPr>
          <w:rFonts w:ascii="Times New Roman" w:hAnsi="Times New Roman"/>
          <w:color w:val="FF0000"/>
          <w:sz w:val="24"/>
          <w:szCs w:val="24"/>
        </w:rPr>
      </w:pPr>
      <w:r w:rsidRPr="009B54AB">
        <w:rPr>
          <w:rFonts w:ascii="Times New Roman" w:hAnsi="Times New Roman"/>
          <w:sz w:val="24"/>
          <w:szCs w:val="24"/>
        </w:rPr>
        <w:t>Ponuda zajednice gospodarskih subjekata mora sadržavati podatke o svakom članu zajednice, kako je određeno obrascem Dodatak Ponudbenom listu, uz obveznu naznaku člana zajednice gospodarskih subjekata koji je ovlašten za komunikaciju s Naručiteljem.</w:t>
      </w:r>
      <w:r w:rsidR="0030247C" w:rsidRPr="009B54AB">
        <w:rPr>
          <w:rFonts w:ascii="Times New Roman" w:hAnsi="Times New Roman"/>
          <w:color w:val="FF0000"/>
          <w:sz w:val="24"/>
          <w:szCs w:val="24"/>
        </w:rPr>
        <w:t xml:space="preserve"> </w:t>
      </w:r>
    </w:p>
    <w:p w14:paraId="5A33A3D6" w14:textId="0D5BA8BC" w:rsidR="0030247C" w:rsidRPr="009B54AB" w:rsidRDefault="0030247C" w:rsidP="009A6835">
      <w:pPr>
        <w:pStyle w:val="Odlomakpopisa"/>
        <w:spacing w:before="120" w:after="0" w:line="240" w:lineRule="auto"/>
        <w:ind w:left="0"/>
        <w:contextualSpacing w:val="0"/>
        <w:jc w:val="both"/>
        <w:rPr>
          <w:rFonts w:ascii="Times New Roman" w:hAnsi="Times New Roman"/>
          <w:color w:val="000000"/>
          <w:sz w:val="24"/>
          <w:szCs w:val="24"/>
        </w:rPr>
      </w:pPr>
      <w:r w:rsidRPr="009B54AB">
        <w:rPr>
          <w:rFonts w:ascii="Times New Roman" w:hAnsi="Times New Roman"/>
          <w:bCs/>
          <w:sz w:val="24"/>
          <w:szCs w:val="24"/>
        </w:rPr>
        <w:t xml:space="preserve">U slučaju nuđenja zajedničke ponude, članovi </w:t>
      </w:r>
      <w:r w:rsidR="0021329E" w:rsidRPr="009B54AB">
        <w:rPr>
          <w:rFonts w:ascii="Times New Roman" w:hAnsi="Times New Roman"/>
          <w:bCs/>
          <w:sz w:val="24"/>
          <w:szCs w:val="24"/>
        </w:rPr>
        <w:t>zajednice gospodarskih subjekata</w:t>
      </w:r>
      <w:r w:rsidRPr="009B54AB">
        <w:rPr>
          <w:rFonts w:ascii="Times New Roman" w:hAnsi="Times New Roman"/>
          <w:bCs/>
          <w:sz w:val="24"/>
          <w:szCs w:val="24"/>
        </w:rPr>
        <w:t xml:space="preserve"> obvezni su dokazati da ne postoje </w:t>
      </w:r>
      <w:r w:rsidR="00D6093E" w:rsidRPr="009B54AB">
        <w:rPr>
          <w:rFonts w:ascii="Times New Roman" w:hAnsi="Times New Roman"/>
          <w:bCs/>
          <w:sz w:val="24"/>
          <w:szCs w:val="24"/>
        </w:rPr>
        <w:t>osnove</w:t>
      </w:r>
      <w:r w:rsidRPr="009B54AB">
        <w:rPr>
          <w:rFonts w:ascii="Times New Roman" w:hAnsi="Times New Roman"/>
          <w:bCs/>
          <w:sz w:val="24"/>
          <w:szCs w:val="24"/>
        </w:rPr>
        <w:t xml:space="preserve"> za isključenje ponuditelja</w:t>
      </w:r>
      <w:r w:rsidR="00D6093E" w:rsidRPr="009B54AB">
        <w:rPr>
          <w:rFonts w:ascii="Times New Roman" w:hAnsi="Times New Roman"/>
          <w:bCs/>
          <w:sz w:val="24"/>
          <w:szCs w:val="24"/>
        </w:rPr>
        <w:t xml:space="preserve"> i uvjeti sposobnosti</w:t>
      </w:r>
      <w:r w:rsidRPr="009B54AB">
        <w:rPr>
          <w:rFonts w:ascii="Times New Roman" w:hAnsi="Times New Roman"/>
          <w:bCs/>
          <w:sz w:val="24"/>
          <w:szCs w:val="24"/>
        </w:rPr>
        <w:t xml:space="preserve"> na način kako je opisan</w:t>
      </w:r>
      <w:r w:rsidR="007F1E34" w:rsidRPr="009B54AB">
        <w:rPr>
          <w:rFonts w:ascii="Times New Roman" w:hAnsi="Times New Roman"/>
          <w:bCs/>
          <w:sz w:val="24"/>
          <w:szCs w:val="24"/>
        </w:rPr>
        <w:t>o</w:t>
      </w:r>
      <w:r w:rsidRPr="009B54AB">
        <w:rPr>
          <w:rFonts w:ascii="Times New Roman" w:hAnsi="Times New Roman"/>
          <w:bCs/>
          <w:sz w:val="24"/>
          <w:szCs w:val="24"/>
        </w:rPr>
        <w:t xml:space="preserve"> u točkama 3. i 4. </w:t>
      </w:r>
      <w:r w:rsidR="007F64DF" w:rsidRPr="009B54AB">
        <w:rPr>
          <w:rFonts w:ascii="Times New Roman" w:hAnsi="Times New Roman"/>
          <w:bCs/>
          <w:sz w:val="24"/>
          <w:szCs w:val="24"/>
        </w:rPr>
        <w:t xml:space="preserve">ovog </w:t>
      </w:r>
      <w:r w:rsidR="0032301B" w:rsidRPr="009B54AB">
        <w:rPr>
          <w:rFonts w:ascii="Times New Roman" w:hAnsi="Times New Roman"/>
          <w:bCs/>
          <w:sz w:val="24"/>
          <w:szCs w:val="24"/>
        </w:rPr>
        <w:t>P</w:t>
      </w:r>
      <w:r w:rsidR="007F64DF" w:rsidRPr="009B54AB">
        <w:rPr>
          <w:rFonts w:ascii="Times New Roman" w:hAnsi="Times New Roman"/>
          <w:bCs/>
          <w:sz w:val="24"/>
          <w:szCs w:val="24"/>
        </w:rPr>
        <w:t>oziva</w:t>
      </w:r>
      <w:r w:rsidRPr="009B54AB">
        <w:rPr>
          <w:rFonts w:ascii="Times New Roman" w:hAnsi="Times New Roman"/>
          <w:bCs/>
          <w:sz w:val="24"/>
          <w:szCs w:val="24"/>
        </w:rPr>
        <w:t>.</w:t>
      </w:r>
      <w:r w:rsidRPr="009B54AB">
        <w:rPr>
          <w:rFonts w:ascii="Times New Roman" w:hAnsi="Times New Roman"/>
          <w:color w:val="000000"/>
          <w:sz w:val="24"/>
          <w:szCs w:val="24"/>
        </w:rPr>
        <w:t xml:space="preserve"> </w:t>
      </w:r>
    </w:p>
    <w:p w14:paraId="34411F6A" w14:textId="77777777" w:rsidR="0030247C" w:rsidRPr="009B54AB" w:rsidRDefault="0030247C" w:rsidP="009A6835">
      <w:pPr>
        <w:pStyle w:val="Odlomakpopisa"/>
        <w:spacing w:before="120" w:after="0" w:line="240" w:lineRule="auto"/>
        <w:ind w:left="0"/>
        <w:contextualSpacing w:val="0"/>
        <w:jc w:val="both"/>
        <w:rPr>
          <w:rFonts w:ascii="Times New Roman" w:hAnsi="Times New Roman"/>
          <w:color w:val="000000"/>
          <w:sz w:val="24"/>
          <w:szCs w:val="24"/>
        </w:rPr>
      </w:pPr>
      <w:r w:rsidRPr="009B54AB">
        <w:rPr>
          <w:rFonts w:ascii="Times New Roman" w:hAnsi="Times New Roman"/>
          <w:color w:val="000000"/>
          <w:sz w:val="24"/>
          <w:szCs w:val="24"/>
        </w:rPr>
        <w:t>Ponuditelj koji je samostalno podnio ponudu ne smije istodobno sudjelovati u zajedničkoj ponudi.</w:t>
      </w:r>
    </w:p>
    <w:p w14:paraId="415EF289" w14:textId="0E31161D" w:rsidR="0030247C" w:rsidRPr="009B54AB" w:rsidRDefault="0030247C" w:rsidP="009A6835">
      <w:pPr>
        <w:pStyle w:val="Odlomakpopisa"/>
        <w:spacing w:before="120" w:after="0" w:line="240" w:lineRule="auto"/>
        <w:ind w:left="0"/>
        <w:contextualSpacing w:val="0"/>
        <w:jc w:val="both"/>
        <w:rPr>
          <w:rFonts w:ascii="Times New Roman" w:hAnsi="Times New Roman"/>
          <w:color w:val="000000"/>
          <w:sz w:val="24"/>
          <w:szCs w:val="24"/>
        </w:rPr>
      </w:pPr>
      <w:r w:rsidRPr="009B54AB">
        <w:rPr>
          <w:rFonts w:ascii="Times New Roman" w:hAnsi="Times New Roman"/>
          <w:color w:val="000000"/>
          <w:sz w:val="24"/>
          <w:szCs w:val="24"/>
        </w:rPr>
        <w:t xml:space="preserve">Naručitelj neposredno plaća svakom članu zajednice za onaj dio ugovora koji je on izvršio, ako zajednica ne odredi drugačije. </w:t>
      </w:r>
    </w:p>
    <w:p w14:paraId="634E0373" w14:textId="77777777" w:rsidR="00DE5953" w:rsidRPr="009B54AB" w:rsidRDefault="004E5452" w:rsidP="001C674D">
      <w:pPr>
        <w:pStyle w:val="Naslov2"/>
        <w:numPr>
          <w:ilvl w:val="1"/>
          <w:numId w:val="5"/>
        </w:numPr>
        <w:spacing w:before="120" w:line="240" w:lineRule="auto"/>
        <w:rPr>
          <w:szCs w:val="24"/>
          <w:lang w:eastAsia="hr-HR"/>
        </w:rPr>
      </w:pPr>
      <w:bookmarkStart w:id="146" w:name="_Toc211596551"/>
      <w:r w:rsidRPr="009B54AB">
        <w:rPr>
          <w:szCs w:val="24"/>
          <w:lang w:eastAsia="hr-HR"/>
        </w:rPr>
        <w:t xml:space="preserve">Odredbe koje se odnose na </w:t>
      </w:r>
      <w:bookmarkEnd w:id="143"/>
      <w:bookmarkEnd w:id="144"/>
      <w:bookmarkEnd w:id="145"/>
      <w:r w:rsidR="0021329E" w:rsidRPr="009B54AB">
        <w:rPr>
          <w:szCs w:val="24"/>
          <w:lang w:eastAsia="hr-HR"/>
        </w:rPr>
        <w:t>podugovaratelje</w:t>
      </w:r>
      <w:bookmarkEnd w:id="146"/>
    </w:p>
    <w:p w14:paraId="42E72DD1" w14:textId="6C1FEE8B" w:rsidR="00C9029F" w:rsidRPr="009B54AB" w:rsidRDefault="0085641B" w:rsidP="00C9029F">
      <w:pPr>
        <w:autoSpaceDE w:val="0"/>
        <w:autoSpaceDN w:val="0"/>
        <w:adjustRightInd w:val="0"/>
        <w:spacing w:before="120" w:after="0" w:line="240" w:lineRule="auto"/>
        <w:jc w:val="both"/>
        <w:rPr>
          <w:rFonts w:ascii="Times New Roman" w:hAnsi="Times New Roman"/>
          <w:sz w:val="24"/>
          <w:szCs w:val="24"/>
          <w:lang w:eastAsia="hr-HR"/>
        </w:rPr>
      </w:pPr>
      <w:bookmarkStart w:id="147" w:name="_Toc324147797"/>
      <w:bookmarkStart w:id="148" w:name="_Toc324148080"/>
      <w:bookmarkStart w:id="149" w:name="_Toc324150019"/>
      <w:r>
        <w:rPr>
          <w:rFonts w:ascii="Times New Roman" w:hAnsi="Times New Roman"/>
          <w:sz w:val="24"/>
          <w:szCs w:val="24"/>
          <w:lang w:eastAsia="hr-HR"/>
        </w:rPr>
        <w:t>Ako</w:t>
      </w:r>
      <w:r w:rsidR="00C9029F" w:rsidRPr="009B54AB">
        <w:rPr>
          <w:rFonts w:ascii="Times New Roman" w:hAnsi="Times New Roman"/>
          <w:sz w:val="24"/>
          <w:szCs w:val="24"/>
          <w:lang w:eastAsia="hr-HR"/>
        </w:rPr>
        <w:t xml:space="preserve"> gospodarski subjekt namjerava dio ugovora o nabavi dati u podugovor jednom ili više </w:t>
      </w:r>
      <w:r w:rsidR="0021329E" w:rsidRPr="009B54AB">
        <w:rPr>
          <w:rFonts w:ascii="Times New Roman" w:hAnsi="Times New Roman"/>
          <w:sz w:val="24"/>
          <w:szCs w:val="24"/>
          <w:lang w:eastAsia="hr-HR"/>
        </w:rPr>
        <w:t>podugovaratelja</w:t>
      </w:r>
      <w:r w:rsidR="00C9029F" w:rsidRPr="009B54AB">
        <w:rPr>
          <w:rFonts w:ascii="Times New Roman" w:hAnsi="Times New Roman"/>
          <w:sz w:val="24"/>
          <w:szCs w:val="24"/>
          <w:lang w:eastAsia="hr-HR"/>
        </w:rPr>
        <w:t xml:space="preserve">, </w:t>
      </w:r>
      <w:r w:rsidR="009A2F88" w:rsidRPr="009B54AB">
        <w:rPr>
          <w:rFonts w:ascii="Times New Roman" w:hAnsi="Times New Roman"/>
          <w:sz w:val="24"/>
          <w:szCs w:val="24"/>
          <w:lang w:eastAsia="hr-HR"/>
        </w:rPr>
        <w:t>obvezan je u ponudi</w:t>
      </w:r>
      <w:r w:rsidR="00C9029F" w:rsidRPr="009B54AB">
        <w:rPr>
          <w:rFonts w:ascii="Times New Roman" w:hAnsi="Times New Roman"/>
          <w:sz w:val="24"/>
          <w:szCs w:val="24"/>
          <w:lang w:eastAsia="hr-HR"/>
        </w:rPr>
        <w:t>:</w:t>
      </w:r>
    </w:p>
    <w:p w14:paraId="39D57900" w14:textId="77777777" w:rsidR="009A2F88" w:rsidRPr="009B54AB" w:rsidRDefault="00C9029F" w:rsidP="001C674D">
      <w:pPr>
        <w:autoSpaceDE w:val="0"/>
        <w:autoSpaceDN w:val="0"/>
        <w:adjustRightInd w:val="0"/>
        <w:spacing w:before="120" w:after="0" w:line="240" w:lineRule="auto"/>
        <w:ind w:left="284" w:hanging="284"/>
        <w:jc w:val="both"/>
        <w:rPr>
          <w:rFonts w:ascii="Times New Roman" w:hAnsi="Times New Roman"/>
          <w:sz w:val="24"/>
          <w:szCs w:val="24"/>
          <w:lang w:eastAsia="hr-HR"/>
        </w:rPr>
      </w:pPr>
      <w:r w:rsidRPr="009B54AB">
        <w:rPr>
          <w:rFonts w:ascii="Times New Roman" w:hAnsi="Times New Roman"/>
          <w:sz w:val="24"/>
          <w:szCs w:val="24"/>
          <w:lang w:eastAsia="hr-HR"/>
        </w:rPr>
        <w:t xml:space="preserve">1. </w:t>
      </w:r>
      <w:r w:rsidR="009A2F88" w:rsidRPr="009B54AB">
        <w:rPr>
          <w:rFonts w:ascii="Times New Roman" w:hAnsi="Times New Roman"/>
          <w:sz w:val="24"/>
          <w:szCs w:val="24"/>
          <w:lang w:eastAsia="hr-HR"/>
        </w:rPr>
        <w:t xml:space="preserve">navesti koji dio ugovora namjerava dati u podugovor (predmet ili količina, vrijednost ili postotni dio) </w:t>
      </w:r>
    </w:p>
    <w:p w14:paraId="4D8FD92E" w14:textId="78AE1C68" w:rsidR="009A2F88" w:rsidRPr="009B54AB" w:rsidRDefault="009A2F88" w:rsidP="009A2F88">
      <w:pPr>
        <w:autoSpaceDE w:val="0"/>
        <w:autoSpaceDN w:val="0"/>
        <w:adjustRightInd w:val="0"/>
        <w:spacing w:after="0" w:line="240" w:lineRule="auto"/>
        <w:ind w:left="284" w:hanging="284"/>
        <w:jc w:val="both"/>
        <w:rPr>
          <w:rFonts w:ascii="Times New Roman" w:hAnsi="Times New Roman"/>
          <w:sz w:val="24"/>
          <w:szCs w:val="24"/>
          <w:lang w:eastAsia="hr-HR"/>
        </w:rPr>
      </w:pPr>
      <w:r w:rsidRPr="009B54AB">
        <w:rPr>
          <w:rFonts w:ascii="Times New Roman" w:hAnsi="Times New Roman"/>
          <w:sz w:val="24"/>
          <w:szCs w:val="24"/>
          <w:lang w:eastAsia="hr-HR"/>
        </w:rPr>
        <w:t>2. navesti podatke o podugovarateljima (</w:t>
      </w:r>
      <w:r w:rsidR="007F1E34" w:rsidRPr="009B54AB">
        <w:rPr>
          <w:rFonts w:ascii="Times New Roman" w:hAnsi="Times New Roman"/>
          <w:sz w:val="24"/>
          <w:szCs w:val="24"/>
          <w:lang w:eastAsia="hr-HR"/>
        </w:rPr>
        <w:t>puni naziv i adresa podugovaratelja, OIB ili nacionalni identifikacijski broj, broj računa</w:t>
      </w:r>
      <w:r w:rsidRPr="009B54AB">
        <w:rPr>
          <w:rFonts w:ascii="Times New Roman" w:hAnsi="Times New Roman"/>
          <w:sz w:val="24"/>
          <w:szCs w:val="24"/>
          <w:lang w:eastAsia="hr-HR"/>
        </w:rPr>
        <w:t>).</w:t>
      </w:r>
    </w:p>
    <w:p w14:paraId="228B8DEF" w14:textId="77777777" w:rsidR="009A2F88" w:rsidRPr="009B54AB" w:rsidRDefault="009A2F88" w:rsidP="009A2F88">
      <w:pPr>
        <w:autoSpaceDE w:val="0"/>
        <w:autoSpaceDN w:val="0"/>
        <w:adjustRightInd w:val="0"/>
        <w:spacing w:after="0" w:line="240" w:lineRule="auto"/>
        <w:ind w:left="284" w:hanging="284"/>
        <w:jc w:val="both"/>
        <w:rPr>
          <w:rFonts w:ascii="Times New Roman" w:hAnsi="Times New Roman"/>
          <w:sz w:val="24"/>
          <w:szCs w:val="24"/>
          <w:lang w:eastAsia="hr-HR"/>
        </w:rPr>
      </w:pPr>
    </w:p>
    <w:p w14:paraId="5ED0C398" w14:textId="77777777" w:rsidR="00C9029F" w:rsidRPr="009B54AB" w:rsidRDefault="00C9029F" w:rsidP="00C9029F">
      <w:pPr>
        <w:autoSpaceDE w:val="0"/>
        <w:autoSpaceDN w:val="0"/>
        <w:adjustRightInd w:val="0"/>
        <w:spacing w:after="0" w:line="240" w:lineRule="auto"/>
        <w:jc w:val="both"/>
        <w:rPr>
          <w:rFonts w:ascii="Times New Roman" w:hAnsi="Times New Roman"/>
          <w:sz w:val="24"/>
          <w:szCs w:val="24"/>
          <w:lang w:eastAsia="hr-HR"/>
        </w:rPr>
      </w:pPr>
      <w:r w:rsidRPr="009B54AB">
        <w:rPr>
          <w:rFonts w:ascii="Times New Roman" w:hAnsi="Times New Roman"/>
          <w:sz w:val="24"/>
          <w:szCs w:val="24"/>
          <w:lang w:eastAsia="hr-HR"/>
        </w:rPr>
        <w:t xml:space="preserve">Ako je </w:t>
      </w:r>
      <w:r w:rsidR="009A2F88" w:rsidRPr="009B54AB">
        <w:rPr>
          <w:rFonts w:ascii="Times New Roman" w:hAnsi="Times New Roman"/>
          <w:sz w:val="24"/>
          <w:szCs w:val="24"/>
          <w:lang w:eastAsia="hr-HR"/>
        </w:rPr>
        <w:t>gospodarski subjekt</w:t>
      </w:r>
      <w:r w:rsidRPr="009B54AB">
        <w:rPr>
          <w:rFonts w:ascii="Times New Roman" w:hAnsi="Times New Roman"/>
          <w:sz w:val="24"/>
          <w:szCs w:val="24"/>
          <w:lang w:eastAsia="hr-HR"/>
        </w:rPr>
        <w:t xml:space="preserve"> dio ugovora dao u podugovor, dostavljeni podaci </w:t>
      </w:r>
      <w:r w:rsidR="009A4B89" w:rsidRPr="009B54AB">
        <w:rPr>
          <w:rFonts w:ascii="Times New Roman" w:hAnsi="Times New Roman"/>
          <w:sz w:val="24"/>
          <w:szCs w:val="24"/>
          <w:lang w:eastAsia="hr-HR"/>
        </w:rPr>
        <w:t xml:space="preserve">će biti navedeni </w:t>
      </w:r>
      <w:r w:rsidRPr="009B54AB">
        <w:rPr>
          <w:rFonts w:ascii="Times New Roman" w:hAnsi="Times New Roman"/>
          <w:sz w:val="24"/>
          <w:szCs w:val="24"/>
          <w:lang w:eastAsia="hr-HR"/>
        </w:rPr>
        <w:t>u ugovor</w:t>
      </w:r>
      <w:r w:rsidR="009A4B89" w:rsidRPr="009B54AB">
        <w:rPr>
          <w:rFonts w:ascii="Times New Roman" w:hAnsi="Times New Roman"/>
          <w:sz w:val="24"/>
          <w:szCs w:val="24"/>
          <w:lang w:eastAsia="hr-HR"/>
        </w:rPr>
        <w:t>u</w:t>
      </w:r>
      <w:r w:rsidRPr="009B54AB">
        <w:rPr>
          <w:rFonts w:ascii="Times New Roman" w:hAnsi="Times New Roman"/>
          <w:sz w:val="24"/>
          <w:szCs w:val="24"/>
          <w:lang w:eastAsia="hr-HR"/>
        </w:rPr>
        <w:t>.</w:t>
      </w:r>
    </w:p>
    <w:p w14:paraId="09EC79C9" w14:textId="77777777" w:rsidR="00C9029F" w:rsidRPr="009B54AB" w:rsidRDefault="00C9029F" w:rsidP="001C674D">
      <w:pPr>
        <w:autoSpaceDE w:val="0"/>
        <w:autoSpaceDN w:val="0"/>
        <w:adjustRightInd w:val="0"/>
        <w:spacing w:before="120" w:after="0" w:line="240" w:lineRule="auto"/>
        <w:jc w:val="both"/>
        <w:rPr>
          <w:rFonts w:ascii="Times New Roman" w:hAnsi="Times New Roman"/>
          <w:sz w:val="24"/>
          <w:szCs w:val="24"/>
          <w:lang w:eastAsia="hr-HR"/>
        </w:rPr>
      </w:pPr>
      <w:r w:rsidRPr="009B54AB">
        <w:rPr>
          <w:rFonts w:ascii="Times New Roman" w:hAnsi="Times New Roman"/>
          <w:sz w:val="24"/>
          <w:szCs w:val="24"/>
          <w:lang w:eastAsia="hr-HR"/>
        </w:rPr>
        <w:t>Sudjelovanje pod</w:t>
      </w:r>
      <w:r w:rsidR="00620AAD" w:rsidRPr="009B54AB">
        <w:rPr>
          <w:rFonts w:ascii="Times New Roman" w:hAnsi="Times New Roman"/>
          <w:sz w:val="24"/>
          <w:szCs w:val="24"/>
          <w:lang w:eastAsia="hr-HR"/>
        </w:rPr>
        <w:t>ugovaratelja</w:t>
      </w:r>
      <w:r w:rsidRPr="009B54AB">
        <w:rPr>
          <w:rFonts w:ascii="Times New Roman" w:hAnsi="Times New Roman"/>
          <w:sz w:val="24"/>
          <w:szCs w:val="24"/>
          <w:lang w:eastAsia="hr-HR"/>
        </w:rPr>
        <w:t xml:space="preserve"> ne utječe na odgovornost </w:t>
      </w:r>
      <w:r w:rsidR="009A4B89" w:rsidRPr="009B54AB">
        <w:rPr>
          <w:rFonts w:ascii="Times New Roman" w:hAnsi="Times New Roman"/>
          <w:sz w:val="24"/>
          <w:szCs w:val="24"/>
          <w:lang w:eastAsia="hr-HR"/>
        </w:rPr>
        <w:t>ugovaratelja</w:t>
      </w:r>
      <w:r w:rsidRPr="009B54AB">
        <w:rPr>
          <w:rFonts w:ascii="Times New Roman" w:hAnsi="Times New Roman"/>
          <w:sz w:val="24"/>
          <w:szCs w:val="24"/>
          <w:lang w:eastAsia="hr-HR"/>
        </w:rPr>
        <w:t xml:space="preserve"> za izvršenje ugovora.</w:t>
      </w:r>
    </w:p>
    <w:p w14:paraId="5008C625" w14:textId="6122562D" w:rsidR="00C9029F" w:rsidRPr="009B54AB" w:rsidRDefault="00C9029F" w:rsidP="009A6835">
      <w:pPr>
        <w:autoSpaceDE w:val="0"/>
        <w:autoSpaceDN w:val="0"/>
        <w:adjustRightInd w:val="0"/>
        <w:spacing w:before="120" w:after="0" w:line="240" w:lineRule="auto"/>
        <w:jc w:val="both"/>
        <w:rPr>
          <w:rFonts w:ascii="Times New Roman" w:hAnsi="Times New Roman"/>
          <w:sz w:val="24"/>
          <w:szCs w:val="24"/>
          <w:lang w:eastAsia="hr-HR"/>
        </w:rPr>
      </w:pPr>
      <w:r w:rsidRPr="009B54AB">
        <w:rPr>
          <w:rFonts w:ascii="Times New Roman" w:hAnsi="Times New Roman"/>
          <w:sz w:val="24"/>
          <w:szCs w:val="24"/>
          <w:lang w:eastAsia="hr-HR"/>
        </w:rPr>
        <w:lastRenderedPageBreak/>
        <w:t xml:space="preserve">Ako se dio ugovora daje u podugovor, tada za </w:t>
      </w:r>
      <w:r w:rsidR="0011304D" w:rsidRPr="009B54AB">
        <w:rPr>
          <w:rFonts w:ascii="Times New Roman" w:hAnsi="Times New Roman"/>
          <w:sz w:val="24"/>
          <w:szCs w:val="24"/>
          <w:lang w:eastAsia="hr-HR"/>
        </w:rPr>
        <w:t>uslugu</w:t>
      </w:r>
      <w:r w:rsidR="000E0CF5" w:rsidRPr="009B54AB">
        <w:rPr>
          <w:rFonts w:ascii="Times New Roman" w:hAnsi="Times New Roman"/>
          <w:sz w:val="24"/>
          <w:szCs w:val="24"/>
          <w:lang w:eastAsia="hr-HR"/>
        </w:rPr>
        <w:t>/isporuku</w:t>
      </w:r>
      <w:r w:rsidRPr="009B54AB">
        <w:rPr>
          <w:rFonts w:ascii="Times New Roman" w:hAnsi="Times New Roman"/>
          <w:sz w:val="24"/>
          <w:szCs w:val="24"/>
          <w:lang w:eastAsia="hr-HR"/>
        </w:rPr>
        <w:t xml:space="preserve"> koju će </w:t>
      </w:r>
      <w:r w:rsidR="0011304D" w:rsidRPr="009B54AB">
        <w:rPr>
          <w:rFonts w:ascii="Times New Roman" w:hAnsi="Times New Roman"/>
          <w:sz w:val="24"/>
          <w:szCs w:val="24"/>
          <w:lang w:eastAsia="hr-HR"/>
        </w:rPr>
        <w:t>obaviti</w:t>
      </w:r>
      <w:r w:rsidRPr="009B54AB">
        <w:rPr>
          <w:rFonts w:ascii="Times New Roman" w:hAnsi="Times New Roman"/>
          <w:sz w:val="24"/>
          <w:szCs w:val="24"/>
          <w:lang w:eastAsia="hr-HR"/>
        </w:rPr>
        <w:t xml:space="preserve"> pod</w:t>
      </w:r>
      <w:r w:rsidR="00620AAD" w:rsidRPr="009B54AB">
        <w:rPr>
          <w:rFonts w:ascii="Times New Roman" w:hAnsi="Times New Roman"/>
          <w:sz w:val="24"/>
          <w:szCs w:val="24"/>
          <w:lang w:eastAsia="hr-HR"/>
        </w:rPr>
        <w:t>ugova</w:t>
      </w:r>
      <w:r w:rsidRPr="009B54AB">
        <w:rPr>
          <w:rFonts w:ascii="Times New Roman" w:hAnsi="Times New Roman"/>
          <w:sz w:val="24"/>
          <w:szCs w:val="24"/>
          <w:lang w:eastAsia="hr-HR"/>
        </w:rPr>
        <w:t>telj naručitelj neposredno plaća pod</w:t>
      </w:r>
      <w:r w:rsidR="00620AAD" w:rsidRPr="009B54AB">
        <w:rPr>
          <w:rFonts w:ascii="Times New Roman" w:hAnsi="Times New Roman"/>
          <w:sz w:val="24"/>
          <w:szCs w:val="24"/>
          <w:lang w:eastAsia="hr-HR"/>
        </w:rPr>
        <w:t>ugovaratelju</w:t>
      </w:r>
      <w:r w:rsidRPr="009B54AB">
        <w:rPr>
          <w:rFonts w:ascii="Times New Roman" w:hAnsi="Times New Roman"/>
          <w:sz w:val="24"/>
          <w:szCs w:val="24"/>
          <w:lang w:eastAsia="hr-HR"/>
        </w:rPr>
        <w:t>. Odabrani ponuditelj mora svom računu priložiti račun</w:t>
      </w:r>
      <w:r w:rsidR="009A4B89" w:rsidRPr="009B54AB">
        <w:rPr>
          <w:rFonts w:ascii="Times New Roman" w:hAnsi="Times New Roman"/>
          <w:sz w:val="24"/>
          <w:szCs w:val="24"/>
          <w:lang w:eastAsia="hr-HR"/>
        </w:rPr>
        <w:t xml:space="preserve">e svojih </w:t>
      </w:r>
      <w:r w:rsidRPr="009B54AB">
        <w:rPr>
          <w:rFonts w:ascii="Times New Roman" w:hAnsi="Times New Roman"/>
          <w:sz w:val="24"/>
          <w:szCs w:val="24"/>
          <w:lang w:eastAsia="hr-HR"/>
        </w:rPr>
        <w:t xml:space="preserve"> pod</w:t>
      </w:r>
      <w:r w:rsidR="00620AAD" w:rsidRPr="009B54AB">
        <w:rPr>
          <w:rFonts w:ascii="Times New Roman" w:hAnsi="Times New Roman"/>
          <w:sz w:val="24"/>
          <w:szCs w:val="24"/>
          <w:lang w:eastAsia="hr-HR"/>
        </w:rPr>
        <w:t>ugovaratelja</w:t>
      </w:r>
      <w:r w:rsidR="009A4B89" w:rsidRPr="009B54AB">
        <w:rPr>
          <w:rFonts w:ascii="Times New Roman" w:hAnsi="Times New Roman"/>
          <w:sz w:val="24"/>
          <w:szCs w:val="24"/>
          <w:lang w:eastAsia="hr-HR"/>
        </w:rPr>
        <w:t xml:space="preserve"> koje je prethodno potvrdio</w:t>
      </w:r>
      <w:r w:rsidRPr="009B54AB">
        <w:rPr>
          <w:rFonts w:ascii="Times New Roman" w:hAnsi="Times New Roman"/>
          <w:sz w:val="24"/>
          <w:szCs w:val="24"/>
          <w:lang w:eastAsia="hr-HR"/>
        </w:rPr>
        <w:t>.</w:t>
      </w:r>
    </w:p>
    <w:p w14:paraId="7BA66722" w14:textId="77777777" w:rsidR="00C9029F" w:rsidRPr="009B54AB" w:rsidRDefault="009A4B89" w:rsidP="00C9029F">
      <w:pPr>
        <w:autoSpaceDE w:val="0"/>
        <w:autoSpaceDN w:val="0"/>
        <w:adjustRightInd w:val="0"/>
        <w:spacing w:before="120" w:after="0" w:line="240" w:lineRule="auto"/>
        <w:jc w:val="both"/>
        <w:rPr>
          <w:rFonts w:ascii="Times New Roman" w:hAnsi="Times New Roman"/>
          <w:sz w:val="24"/>
          <w:szCs w:val="24"/>
          <w:lang w:eastAsia="hr-HR"/>
        </w:rPr>
      </w:pPr>
      <w:r w:rsidRPr="009B54AB">
        <w:rPr>
          <w:rFonts w:ascii="Times New Roman" w:hAnsi="Times New Roman"/>
          <w:sz w:val="24"/>
          <w:szCs w:val="24"/>
          <w:lang w:eastAsia="hr-HR"/>
        </w:rPr>
        <w:t>Ugovaratelj</w:t>
      </w:r>
      <w:r w:rsidR="00C9029F" w:rsidRPr="009B54AB">
        <w:rPr>
          <w:rFonts w:ascii="Times New Roman" w:hAnsi="Times New Roman"/>
          <w:sz w:val="24"/>
          <w:szCs w:val="24"/>
          <w:lang w:eastAsia="hr-HR"/>
        </w:rPr>
        <w:t xml:space="preserve"> može tijekom izvršenja ugovora od javnog naručitelja zahtijevati odobrenje za:</w:t>
      </w:r>
    </w:p>
    <w:p w14:paraId="39CF808F" w14:textId="77777777" w:rsidR="00C9029F" w:rsidRPr="009B54AB" w:rsidRDefault="00C9029F" w:rsidP="00366189">
      <w:pPr>
        <w:pStyle w:val="Odlomakpopisa"/>
        <w:numPr>
          <w:ilvl w:val="0"/>
          <w:numId w:val="2"/>
        </w:numPr>
        <w:autoSpaceDE w:val="0"/>
        <w:autoSpaceDN w:val="0"/>
        <w:adjustRightInd w:val="0"/>
        <w:spacing w:before="120" w:after="0" w:line="240" w:lineRule="auto"/>
        <w:jc w:val="both"/>
        <w:rPr>
          <w:rFonts w:ascii="Times New Roman" w:hAnsi="Times New Roman"/>
          <w:sz w:val="24"/>
          <w:szCs w:val="24"/>
          <w:lang w:eastAsia="hr-HR"/>
        </w:rPr>
      </w:pPr>
      <w:r w:rsidRPr="009B54AB">
        <w:rPr>
          <w:rFonts w:ascii="Times New Roman" w:hAnsi="Times New Roman"/>
          <w:sz w:val="24"/>
          <w:szCs w:val="24"/>
          <w:lang w:eastAsia="hr-HR"/>
        </w:rPr>
        <w:t xml:space="preserve">promjenu </w:t>
      </w:r>
      <w:r w:rsidR="00620AAD" w:rsidRPr="009B54AB">
        <w:rPr>
          <w:rFonts w:ascii="Times New Roman" w:hAnsi="Times New Roman"/>
          <w:sz w:val="24"/>
          <w:szCs w:val="24"/>
          <w:lang w:eastAsia="hr-HR"/>
        </w:rPr>
        <w:t>podugovaratelja</w:t>
      </w:r>
      <w:r w:rsidRPr="009B54AB">
        <w:rPr>
          <w:rFonts w:ascii="Times New Roman" w:hAnsi="Times New Roman"/>
          <w:sz w:val="24"/>
          <w:szCs w:val="24"/>
          <w:lang w:eastAsia="hr-HR"/>
        </w:rPr>
        <w:t xml:space="preserve"> za onaj dio ugovora koji je prethodno dao u podugovor,</w:t>
      </w:r>
    </w:p>
    <w:p w14:paraId="6883B581" w14:textId="77777777" w:rsidR="00C9029F" w:rsidRPr="009B54AB" w:rsidRDefault="00C9029F" w:rsidP="00366189">
      <w:pPr>
        <w:pStyle w:val="Odlomakpopisa"/>
        <w:numPr>
          <w:ilvl w:val="0"/>
          <w:numId w:val="2"/>
        </w:numPr>
        <w:autoSpaceDE w:val="0"/>
        <w:autoSpaceDN w:val="0"/>
        <w:adjustRightInd w:val="0"/>
        <w:spacing w:before="120" w:after="0" w:line="240" w:lineRule="auto"/>
        <w:jc w:val="both"/>
        <w:rPr>
          <w:rFonts w:ascii="Times New Roman" w:hAnsi="Times New Roman"/>
          <w:sz w:val="24"/>
          <w:szCs w:val="24"/>
          <w:lang w:eastAsia="hr-HR"/>
        </w:rPr>
      </w:pPr>
      <w:r w:rsidRPr="009B54AB">
        <w:rPr>
          <w:rFonts w:ascii="Times New Roman" w:hAnsi="Times New Roman"/>
          <w:sz w:val="24"/>
          <w:szCs w:val="24"/>
          <w:lang w:eastAsia="hr-HR"/>
        </w:rPr>
        <w:t>preuzimanje izvršenja dijela ugovora koji je prethodno dao u podugovor,</w:t>
      </w:r>
    </w:p>
    <w:p w14:paraId="1FD7019D" w14:textId="77777777" w:rsidR="00C9029F" w:rsidRPr="009B54AB" w:rsidRDefault="00C9029F" w:rsidP="00366189">
      <w:pPr>
        <w:pStyle w:val="Odlomakpopisa"/>
        <w:numPr>
          <w:ilvl w:val="0"/>
          <w:numId w:val="2"/>
        </w:numPr>
        <w:autoSpaceDE w:val="0"/>
        <w:autoSpaceDN w:val="0"/>
        <w:adjustRightInd w:val="0"/>
        <w:spacing w:before="120" w:after="0" w:line="240" w:lineRule="auto"/>
        <w:jc w:val="both"/>
        <w:rPr>
          <w:rFonts w:ascii="Times New Roman" w:hAnsi="Times New Roman"/>
          <w:sz w:val="24"/>
          <w:szCs w:val="24"/>
          <w:lang w:eastAsia="hr-HR"/>
        </w:rPr>
      </w:pPr>
      <w:r w:rsidRPr="009B54AB">
        <w:rPr>
          <w:rFonts w:ascii="Times New Roman" w:hAnsi="Times New Roman"/>
          <w:sz w:val="24"/>
          <w:szCs w:val="24"/>
          <w:lang w:eastAsia="hr-HR"/>
        </w:rPr>
        <w:t>uvođenje jednog ili više novih pod</w:t>
      </w:r>
      <w:r w:rsidR="00620AAD" w:rsidRPr="009B54AB">
        <w:rPr>
          <w:rFonts w:ascii="Times New Roman" w:hAnsi="Times New Roman"/>
          <w:sz w:val="24"/>
          <w:szCs w:val="24"/>
          <w:lang w:eastAsia="hr-HR"/>
        </w:rPr>
        <w:t>ugovaratelja</w:t>
      </w:r>
      <w:r w:rsidRPr="009B54AB">
        <w:rPr>
          <w:rFonts w:ascii="Times New Roman" w:hAnsi="Times New Roman"/>
          <w:sz w:val="24"/>
          <w:szCs w:val="24"/>
          <w:lang w:eastAsia="hr-HR"/>
        </w:rPr>
        <w:t xml:space="preserve"> čiji ukupni udio ne smije prijeći 30% vrijednosti ugovora </w:t>
      </w:r>
      <w:r w:rsidR="009A4B89" w:rsidRPr="009B54AB">
        <w:rPr>
          <w:rFonts w:ascii="Times New Roman" w:hAnsi="Times New Roman"/>
          <w:sz w:val="24"/>
          <w:szCs w:val="24"/>
          <w:lang w:eastAsia="hr-HR"/>
        </w:rPr>
        <w:t xml:space="preserve">bez poreza na dodanu vrijednost, </w:t>
      </w:r>
      <w:r w:rsidRPr="009B54AB">
        <w:rPr>
          <w:rFonts w:ascii="Times New Roman" w:hAnsi="Times New Roman"/>
          <w:sz w:val="24"/>
          <w:szCs w:val="24"/>
          <w:lang w:eastAsia="hr-HR"/>
        </w:rPr>
        <w:t>neovisno o tome je li prethodno dao dio ugovora u podugovor ili ne.</w:t>
      </w:r>
    </w:p>
    <w:p w14:paraId="16659F28" w14:textId="64090BF2" w:rsidR="00C9029F" w:rsidRPr="009B54AB" w:rsidRDefault="0085641B" w:rsidP="00F02820">
      <w:pPr>
        <w:autoSpaceDE w:val="0"/>
        <w:autoSpaceDN w:val="0"/>
        <w:adjustRightInd w:val="0"/>
        <w:spacing w:before="120" w:after="0" w:line="240" w:lineRule="auto"/>
        <w:jc w:val="both"/>
        <w:rPr>
          <w:rFonts w:ascii="Times New Roman" w:hAnsi="Times New Roman"/>
          <w:sz w:val="24"/>
          <w:szCs w:val="24"/>
          <w:lang w:eastAsia="hr-HR"/>
        </w:rPr>
      </w:pPr>
      <w:r>
        <w:rPr>
          <w:rFonts w:ascii="Times New Roman" w:hAnsi="Times New Roman"/>
          <w:sz w:val="24"/>
          <w:szCs w:val="24"/>
          <w:lang w:eastAsia="hr-HR"/>
        </w:rPr>
        <w:t>Ako</w:t>
      </w:r>
      <w:r w:rsidR="00C9029F" w:rsidRPr="009B54AB">
        <w:rPr>
          <w:rFonts w:ascii="Times New Roman" w:hAnsi="Times New Roman"/>
          <w:sz w:val="24"/>
          <w:szCs w:val="24"/>
          <w:lang w:eastAsia="hr-HR"/>
        </w:rPr>
        <w:t xml:space="preserve"> </w:t>
      </w:r>
      <w:r w:rsidR="009A4B89" w:rsidRPr="009B54AB">
        <w:rPr>
          <w:rFonts w:ascii="Times New Roman" w:hAnsi="Times New Roman"/>
          <w:sz w:val="24"/>
          <w:szCs w:val="24"/>
          <w:lang w:eastAsia="hr-HR"/>
        </w:rPr>
        <w:t>ugovaratelj</w:t>
      </w:r>
      <w:r w:rsidR="00C9029F" w:rsidRPr="009B54AB">
        <w:rPr>
          <w:rFonts w:ascii="Times New Roman" w:hAnsi="Times New Roman"/>
          <w:sz w:val="24"/>
          <w:szCs w:val="24"/>
          <w:lang w:eastAsia="hr-HR"/>
        </w:rPr>
        <w:t xml:space="preserve"> zatraži od naručitelja promjenu pod</w:t>
      </w:r>
      <w:r w:rsidR="00620AAD" w:rsidRPr="009B54AB">
        <w:rPr>
          <w:rFonts w:ascii="Times New Roman" w:hAnsi="Times New Roman"/>
          <w:sz w:val="24"/>
          <w:szCs w:val="24"/>
          <w:lang w:eastAsia="hr-HR"/>
        </w:rPr>
        <w:t>ugovaratelja</w:t>
      </w:r>
      <w:r w:rsidR="00C9029F" w:rsidRPr="009B54AB">
        <w:rPr>
          <w:rFonts w:ascii="Times New Roman" w:hAnsi="Times New Roman"/>
          <w:sz w:val="24"/>
          <w:szCs w:val="24"/>
          <w:lang w:eastAsia="hr-HR"/>
        </w:rPr>
        <w:t xml:space="preserve"> ili uvođenje jednog ili više novih pod</w:t>
      </w:r>
      <w:r w:rsidR="00620AAD" w:rsidRPr="009B54AB">
        <w:rPr>
          <w:rFonts w:ascii="Times New Roman" w:hAnsi="Times New Roman"/>
          <w:sz w:val="24"/>
          <w:szCs w:val="24"/>
          <w:lang w:eastAsia="hr-HR"/>
        </w:rPr>
        <w:t>ugovaratelja</w:t>
      </w:r>
      <w:r w:rsidR="00C9029F" w:rsidRPr="009B54AB">
        <w:rPr>
          <w:rFonts w:ascii="Times New Roman" w:hAnsi="Times New Roman"/>
          <w:sz w:val="24"/>
          <w:szCs w:val="24"/>
          <w:lang w:eastAsia="hr-HR"/>
        </w:rPr>
        <w:t>, mora</w:t>
      </w:r>
      <w:r w:rsidR="009A4B89" w:rsidRPr="009B54AB">
        <w:rPr>
          <w:rFonts w:ascii="Times New Roman" w:hAnsi="Times New Roman"/>
          <w:sz w:val="24"/>
          <w:szCs w:val="24"/>
          <w:lang w:eastAsia="hr-HR"/>
        </w:rPr>
        <w:t xml:space="preserve"> naručitelju dostaviti podatke </w:t>
      </w:r>
      <w:r w:rsidR="007F1E34" w:rsidRPr="009B54AB">
        <w:rPr>
          <w:rFonts w:ascii="Times New Roman" w:hAnsi="Times New Roman"/>
          <w:sz w:val="24"/>
          <w:szCs w:val="24"/>
          <w:lang w:eastAsia="hr-HR"/>
        </w:rPr>
        <w:t>iz ove točke za</w:t>
      </w:r>
      <w:r w:rsidR="00C9029F" w:rsidRPr="009B54AB">
        <w:rPr>
          <w:rFonts w:ascii="Times New Roman" w:hAnsi="Times New Roman"/>
          <w:sz w:val="24"/>
          <w:szCs w:val="24"/>
          <w:lang w:eastAsia="hr-HR"/>
        </w:rPr>
        <w:t xml:space="preserve"> novog pod</w:t>
      </w:r>
      <w:r w:rsidR="00620AAD" w:rsidRPr="009B54AB">
        <w:rPr>
          <w:rFonts w:ascii="Times New Roman" w:hAnsi="Times New Roman"/>
          <w:sz w:val="24"/>
          <w:szCs w:val="24"/>
          <w:lang w:eastAsia="hr-HR"/>
        </w:rPr>
        <w:t>ugovaratelja</w:t>
      </w:r>
      <w:r w:rsidR="00C9029F" w:rsidRPr="009B54AB">
        <w:rPr>
          <w:rFonts w:ascii="Times New Roman" w:hAnsi="Times New Roman"/>
          <w:sz w:val="24"/>
          <w:szCs w:val="24"/>
          <w:lang w:eastAsia="hr-HR"/>
        </w:rPr>
        <w:t>.</w:t>
      </w:r>
    </w:p>
    <w:p w14:paraId="53978112" w14:textId="77777777" w:rsidR="0004446E" w:rsidRPr="009B54AB" w:rsidRDefault="00C9029F" w:rsidP="00F02820">
      <w:pPr>
        <w:autoSpaceDE w:val="0"/>
        <w:autoSpaceDN w:val="0"/>
        <w:adjustRightInd w:val="0"/>
        <w:spacing w:before="120" w:after="0" w:line="240" w:lineRule="auto"/>
        <w:jc w:val="both"/>
        <w:rPr>
          <w:rFonts w:ascii="Times New Roman" w:hAnsi="Times New Roman"/>
          <w:sz w:val="24"/>
          <w:szCs w:val="24"/>
          <w:lang w:eastAsia="hr-HR"/>
        </w:rPr>
      </w:pPr>
      <w:r w:rsidRPr="009B54AB">
        <w:rPr>
          <w:rFonts w:ascii="Times New Roman" w:hAnsi="Times New Roman"/>
          <w:sz w:val="24"/>
          <w:szCs w:val="24"/>
          <w:lang w:eastAsia="hr-HR"/>
        </w:rPr>
        <w:t>Ako ponuditelj ne dostavi podatke o pod</w:t>
      </w:r>
      <w:r w:rsidR="00620AAD" w:rsidRPr="009B54AB">
        <w:rPr>
          <w:rFonts w:ascii="Times New Roman" w:hAnsi="Times New Roman"/>
          <w:sz w:val="24"/>
          <w:szCs w:val="24"/>
          <w:lang w:eastAsia="hr-HR"/>
        </w:rPr>
        <w:t>ugovaratelju</w:t>
      </w:r>
      <w:r w:rsidRPr="009B54AB">
        <w:rPr>
          <w:rFonts w:ascii="Times New Roman" w:hAnsi="Times New Roman"/>
          <w:sz w:val="24"/>
          <w:szCs w:val="24"/>
          <w:lang w:eastAsia="hr-HR"/>
        </w:rPr>
        <w:t xml:space="preserve"> smatra se da će cjelokupni predmet nabave izvršiti samostalno.</w:t>
      </w:r>
    </w:p>
    <w:p w14:paraId="763F6A93" w14:textId="77777777" w:rsidR="00065390" w:rsidRPr="009B54AB" w:rsidRDefault="004E5452" w:rsidP="001C674D">
      <w:pPr>
        <w:pStyle w:val="Naslov2"/>
        <w:numPr>
          <w:ilvl w:val="1"/>
          <w:numId w:val="5"/>
        </w:numPr>
        <w:spacing w:before="120" w:line="240" w:lineRule="auto"/>
        <w:rPr>
          <w:szCs w:val="24"/>
          <w:lang w:eastAsia="hr-HR"/>
        </w:rPr>
      </w:pPr>
      <w:bookmarkStart w:id="150" w:name="_Toc211596552"/>
      <w:r w:rsidRPr="009B54AB">
        <w:rPr>
          <w:szCs w:val="24"/>
          <w:lang w:eastAsia="hr-HR"/>
        </w:rPr>
        <w:t>Jamstva</w:t>
      </w:r>
      <w:bookmarkEnd w:id="147"/>
      <w:bookmarkEnd w:id="148"/>
      <w:bookmarkEnd w:id="149"/>
      <w:bookmarkEnd w:id="150"/>
    </w:p>
    <w:p w14:paraId="79E87DD6" w14:textId="77777777" w:rsidR="00065390" w:rsidRPr="009B54AB" w:rsidRDefault="00065390" w:rsidP="00366189">
      <w:pPr>
        <w:pStyle w:val="Naslov3"/>
        <w:numPr>
          <w:ilvl w:val="2"/>
          <w:numId w:val="5"/>
        </w:numPr>
        <w:spacing w:before="120" w:line="240" w:lineRule="auto"/>
        <w:rPr>
          <w:szCs w:val="24"/>
        </w:rPr>
      </w:pPr>
      <w:bookmarkStart w:id="151" w:name="_Toc324147798"/>
      <w:bookmarkStart w:id="152" w:name="_Toc324148081"/>
      <w:bookmarkStart w:id="153" w:name="_Toc324150020"/>
      <w:bookmarkStart w:id="154" w:name="_Toc211596553"/>
      <w:r w:rsidRPr="009B54AB">
        <w:rPr>
          <w:szCs w:val="24"/>
        </w:rPr>
        <w:t>J</w:t>
      </w:r>
      <w:r w:rsidR="008971AE" w:rsidRPr="009B54AB">
        <w:rPr>
          <w:szCs w:val="24"/>
        </w:rPr>
        <w:t>amstvo</w:t>
      </w:r>
      <w:r w:rsidRPr="009B54AB">
        <w:rPr>
          <w:szCs w:val="24"/>
        </w:rPr>
        <w:t xml:space="preserve"> </w:t>
      </w:r>
      <w:bookmarkEnd w:id="151"/>
      <w:bookmarkEnd w:id="152"/>
      <w:r w:rsidR="008971AE" w:rsidRPr="009B54AB">
        <w:rPr>
          <w:szCs w:val="24"/>
        </w:rPr>
        <w:t>za ozbiljnost ponude</w:t>
      </w:r>
      <w:bookmarkEnd w:id="153"/>
      <w:bookmarkEnd w:id="154"/>
    </w:p>
    <w:p w14:paraId="6730856F" w14:textId="7E90318B" w:rsidR="00065390" w:rsidRPr="009B54AB" w:rsidRDefault="007F1E34" w:rsidP="001440FD">
      <w:pPr>
        <w:spacing w:before="120" w:after="0" w:line="240" w:lineRule="auto"/>
        <w:jc w:val="both"/>
        <w:rPr>
          <w:rFonts w:ascii="Times New Roman" w:hAnsi="Times New Roman"/>
          <w:b/>
          <w:sz w:val="24"/>
          <w:szCs w:val="24"/>
        </w:rPr>
      </w:pPr>
      <w:r w:rsidRPr="009B54AB">
        <w:rPr>
          <w:rFonts w:ascii="Times New Roman" w:hAnsi="Times New Roman"/>
          <w:sz w:val="24"/>
          <w:szCs w:val="24"/>
        </w:rPr>
        <w:t xml:space="preserve">Ponuditelj je obvezan u ponudi dostaviti jamstvo za ozbiljnost ponude </w:t>
      </w:r>
      <w:r w:rsidR="00065390" w:rsidRPr="009B54AB">
        <w:rPr>
          <w:rFonts w:ascii="Times New Roman" w:hAnsi="Times New Roman"/>
          <w:sz w:val="24"/>
          <w:szCs w:val="24"/>
        </w:rPr>
        <w:t>u obli</w:t>
      </w:r>
      <w:r w:rsidR="005E0C59" w:rsidRPr="009B54AB">
        <w:rPr>
          <w:rFonts w:ascii="Times New Roman" w:hAnsi="Times New Roman"/>
          <w:sz w:val="24"/>
          <w:szCs w:val="24"/>
        </w:rPr>
        <w:t>k</w:t>
      </w:r>
      <w:r w:rsidR="0008572A" w:rsidRPr="009B54AB">
        <w:rPr>
          <w:rFonts w:ascii="Times New Roman" w:hAnsi="Times New Roman"/>
          <w:sz w:val="24"/>
          <w:szCs w:val="24"/>
        </w:rPr>
        <w:t xml:space="preserve">u novčanog pologa u iznosu od </w:t>
      </w:r>
      <w:r w:rsidR="00AF11F1" w:rsidRPr="009B54AB">
        <w:rPr>
          <w:rFonts w:ascii="Times New Roman" w:hAnsi="Times New Roman"/>
          <w:sz w:val="24"/>
          <w:szCs w:val="24"/>
        </w:rPr>
        <w:t>6</w:t>
      </w:r>
      <w:r w:rsidR="00D6093E" w:rsidRPr="009B54AB">
        <w:rPr>
          <w:rFonts w:ascii="Times New Roman" w:hAnsi="Times New Roman"/>
          <w:sz w:val="24"/>
          <w:szCs w:val="24"/>
        </w:rPr>
        <w:t>00,00</w:t>
      </w:r>
      <w:r w:rsidR="00816E44" w:rsidRPr="009B54AB">
        <w:rPr>
          <w:rFonts w:ascii="Times New Roman" w:hAnsi="Times New Roman"/>
          <w:sz w:val="24"/>
          <w:szCs w:val="24"/>
        </w:rPr>
        <w:t xml:space="preserve"> €</w:t>
      </w:r>
      <w:r w:rsidR="00775CA5" w:rsidRPr="009B54AB">
        <w:rPr>
          <w:rFonts w:ascii="Times New Roman" w:hAnsi="Times New Roman"/>
          <w:sz w:val="24"/>
          <w:szCs w:val="24"/>
        </w:rPr>
        <w:t>. Novčani polog potrebno je</w:t>
      </w:r>
      <w:r w:rsidR="00065390" w:rsidRPr="009B54AB">
        <w:rPr>
          <w:rFonts w:ascii="Times New Roman" w:hAnsi="Times New Roman"/>
          <w:sz w:val="24"/>
          <w:szCs w:val="24"/>
        </w:rPr>
        <w:t xml:space="preserve"> upla</w:t>
      </w:r>
      <w:r w:rsidR="00775CA5" w:rsidRPr="009B54AB">
        <w:rPr>
          <w:rFonts w:ascii="Times New Roman" w:hAnsi="Times New Roman"/>
          <w:sz w:val="24"/>
          <w:szCs w:val="24"/>
        </w:rPr>
        <w:t>titi</w:t>
      </w:r>
      <w:r w:rsidR="00065390" w:rsidRPr="009B54AB">
        <w:rPr>
          <w:rFonts w:ascii="Times New Roman" w:hAnsi="Times New Roman"/>
          <w:sz w:val="24"/>
          <w:szCs w:val="24"/>
        </w:rPr>
        <w:t xml:space="preserve"> na žiro račun naručitelja </w:t>
      </w:r>
      <w:r w:rsidR="00297780" w:rsidRPr="009B54AB">
        <w:rPr>
          <w:rFonts w:ascii="Times New Roman" w:hAnsi="Times New Roman"/>
          <w:sz w:val="24"/>
          <w:szCs w:val="24"/>
        </w:rPr>
        <w:t>HR4423600001800005007</w:t>
      </w:r>
      <w:r w:rsidR="00065390" w:rsidRPr="009B54AB">
        <w:rPr>
          <w:rFonts w:ascii="Times New Roman" w:hAnsi="Times New Roman"/>
          <w:sz w:val="24"/>
          <w:szCs w:val="24"/>
        </w:rPr>
        <w:t xml:space="preserve">, s pozivom na broj </w:t>
      </w:r>
      <w:r w:rsidR="00905952" w:rsidRPr="009B54AB">
        <w:rPr>
          <w:rFonts w:ascii="Times New Roman" w:hAnsi="Times New Roman"/>
          <w:sz w:val="24"/>
          <w:szCs w:val="24"/>
        </w:rPr>
        <w:t xml:space="preserve">HR </w:t>
      </w:r>
      <w:r w:rsidR="00065390" w:rsidRPr="009B54AB">
        <w:rPr>
          <w:rFonts w:ascii="Times New Roman" w:hAnsi="Times New Roman"/>
          <w:sz w:val="24"/>
          <w:szCs w:val="24"/>
        </w:rPr>
        <w:t>68 7307-OIB.</w:t>
      </w:r>
    </w:p>
    <w:p w14:paraId="4B7BD58E" w14:textId="12396E57" w:rsidR="00065390" w:rsidRPr="009B54AB" w:rsidRDefault="00065390" w:rsidP="00775CA5">
      <w:pPr>
        <w:spacing w:before="120" w:after="0" w:line="240" w:lineRule="auto"/>
        <w:jc w:val="both"/>
        <w:rPr>
          <w:rFonts w:ascii="Times New Roman" w:hAnsi="Times New Roman"/>
          <w:sz w:val="24"/>
          <w:szCs w:val="24"/>
        </w:rPr>
      </w:pPr>
      <w:r w:rsidRPr="009B54AB">
        <w:rPr>
          <w:rFonts w:ascii="Times New Roman" w:hAnsi="Times New Roman"/>
          <w:sz w:val="24"/>
          <w:szCs w:val="24"/>
        </w:rPr>
        <w:t xml:space="preserve">Dokaz o uplaćenom pologu </w:t>
      </w:r>
      <w:r w:rsidR="008347DA" w:rsidRPr="009B54AB">
        <w:rPr>
          <w:rFonts w:ascii="Times New Roman" w:hAnsi="Times New Roman"/>
          <w:sz w:val="24"/>
          <w:szCs w:val="24"/>
        </w:rPr>
        <w:t xml:space="preserve">na temelju kojeg se može utvrditi da je transakcija izvršena, </w:t>
      </w:r>
      <w:r w:rsidRPr="009B54AB">
        <w:rPr>
          <w:rFonts w:ascii="Times New Roman" w:hAnsi="Times New Roman"/>
          <w:sz w:val="24"/>
          <w:szCs w:val="24"/>
        </w:rPr>
        <w:t xml:space="preserve">ponuditelj dostavlja u svojoj ponudi, </w:t>
      </w:r>
      <w:r w:rsidR="008347DA" w:rsidRPr="009B54AB">
        <w:rPr>
          <w:rFonts w:ascii="Times New Roman" w:eastAsia="Calibri" w:hAnsi="Times New Roman"/>
          <w:sz w:val="24"/>
          <w:szCs w:val="24"/>
        </w:rPr>
        <w:t>pri čemu se dokazom smatraju i neovjerene preslike ili ispisi provedenih naloga za plaćanje, uključujući i onih izdanih u elektroničkom obliku.</w:t>
      </w:r>
      <w:r w:rsidR="008347DA" w:rsidRPr="009B54AB">
        <w:rPr>
          <w:rFonts w:ascii="Times New Roman" w:hAnsi="Times New Roman"/>
          <w:sz w:val="24"/>
          <w:szCs w:val="24"/>
        </w:rPr>
        <w:t xml:space="preserve"> N</w:t>
      </w:r>
      <w:r w:rsidRPr="009B54AB">
        <w:rPr>
          <w:rFonts w:ascii="Times New Roman" w:hAnsi="Times New Roman"/>
          <w:sz w:val="24"/>
          <w:szCs w:val="24"/>
        </w:rPr>
        <w:t>eizvršenje uplate novčanog pologa, smatrat će se neotklonjivim nedostatkom ponude.</w:t>
      </w:r>
    </w:p>
    <w:p w14:paraId="68BC8771" w14:textId="4865A872" w:rsidR="00065390" w:rsidRPr="009B54AB" w:rsidRDefault="005A501D" w:rsidP="001440FD">
      <w:pPr>
        <w:spacing w:before="120" w:after="0" w:line="240" w:lineRule="auto"/>
        <w:jc w:val="both"/>
        <w:rPr>
          <w:rFonts w:ascii="Times New Roman" w:hAnsi="Times New Roman"/>
          <w:sz w:val="24"/>
          <w:szCs w:val="24"/>
        </w:rPr>
      </w:pPr>
      <w:r w:rsidRPr="009B54AB">
        <w:rPr>
          <w:rFonts w:ascii="Times New Roman" w:hAnsi="Times New Roman"/>
          <w:sz w:val="24"/>
          <w:szCs w:val="24"/>
        </w:rPr>
        <w:t xml:space="preserve">Naručitelj može polagati pravo na iznos jamstva za ozbiljnost ponude u slučaju da ponuditelj </w:t>
      </w:r>
      <w:r w:rsidR="00065390" w:rsidRPr="009B54AB">
        <w:rPr>
          <w:rFonts w:ascii="Times New Roman" w:hAnsi="Times New Roman"/>
          <w:sz w:val="24"/>
          <w:szCs w:val="24"/>
        </w:rPr>
        <w:t>odustane od svoje ponude u roku njezi</w:t>
      </w:r>
      <w:r w:rsidR="00771206" w:rsidRPr="009B54AB">
        <w:rPr>
          <w:rFonts w:ascii="Times New Roman" w:hAnsi="Times New Roman"/>
          <w:sz w:val="24"/>
          <w:szCs w:val="24"/>
        </w:rPr>
        <w:t>ne valjanosti</w:t>
      </w:r>
      <w:r w:rsidR="00E224AC" w:rsidRPr="009B54AB">
        <w:rPr>
          <w:rFonts w:ascii="Times New Roman" w:hAnsi="Times New Roman"/>
          <w:sz w:val="24"/>
          <w:szCs w:val="24"/>
        </w:rPr>
        <w:t>,</w:t>
      </w:r>
      <w:r w:rsidR="00065390" w:rsidRPr="009B54AB">
        <w:rPr>
          <w:rFonts w:ascii="Times New Roman" w:hAnsi="Times New Roman"/>
          <w:sz w:val="24"/>
          <w:szCs w:val="24"/>
        </w:rPr>
        <w:t xml:space="preserve"> dostavi neistinite </w:t>
      </w:r>
      <w:r w:rsidR="00983463" w:rsidRPr="009B54AB">
        <w:rPr>
          <w:rFonts w:ascii="Times New Roman" w:hAnsi="Times New Roman"/>
          <w:sz w:val="24"/>
          <w:szCs w:val="24"/>
        </w:rPr>
        <w:t xml:space="preserve">podatke </w:t>
      </w:r>
      <w:r w:rsidR="00065390" w:rsidRPr="009B54AB">
        <w:rPr>
          <w:rFonts w:ascii="Times New Roman" w:hAnsi="Times New Roman"/>
          <w:sz w:val="24"/>
          <w:szCs w:val="24"/>
        </w:rPr>
        <w:t xml:space="preserve">ili </w:t>
      </w:r>
      <w:r w:rsidR="00983463" w:rsidRPr="009B54AB">
        <w:rPr>
          <w:rFonts w:ascii="Times New Roman" w:hAnsi="Times New Roman"/>
          <w:sz w:val="24"/>
          <w:szCs w:val="24"/>
        </w:rPr>
        <w:t xml:space="preserve">ne dostavi </w:t>
      </w:r>
      <w:r w:rsidR="00065390" w:rsidRPr="009B54AB">
        <w:rPr>
          <w:rFonts w:ascii="Times New Roman" w:hAnsi="Times New Roman"/>
          <w:sz w:val="24"/>
          <w:szCs w:val="24"/>
        </w:rPr>
        <w:t xml:space="preserve">izvornike </w:t>
      </w:r>
      <w:r w:rsidR="00983463" w:rsidRPr="009B54AB">
        <w:rPr>
          <w:rFonts w:ascii="Times New Roman" w:hAnsi="Times New Roman"/>
          <w:sz w:val="24"/>
          <w:szCs w:val="24"/>
        </w:rPr>
        <w:t>ili ovjerene preslike</w:t>
      </w:r>
      <w:r w:rsidRPr="009B54AB">
        <w:rPr>
          <w:rFonts w:ascii="Times New Roman" w:hAnsi="Times New Roman"/>
          <w:sz w:val="24"/>
          <w:szCs w:val="24"/>
        </w:rPr>
        <w:t xml:space="preserve"> traženih dokumenata</w:t>
      </w:r>
      <w:r w:rsidR="00E224AC" w:rsidRPr="009B54AB">
        <w:rPr>
          <w:rFonts w:ascii="Times New Roman" w:hAnsi="Times New Roman"/>
          <w:sz w:val="24"/>
          <w:szCs w:val="24"/>
        </w:rPr>
        <w:t>, ne prihvati ispravak računske pogreške</w:t>
      </w:r>
      <w:r w:rsidR="00E306DD" w:rsidRPr="009B54AB">
        <w:rPr>
          <w:rFonts w:ascii="Times New Roman" w:hAnsi="Times New Roman"/>
          <w:sz w:val="24"/>
          <w:szCs w:val="24"/>
        </w:rPr>
        <w:t>, ne dostavi jamstvo za uredno ispunjenje ugovora</w:t>
      </w:r>
      <w:r w:rsidR="00983463" w:rsidRPr="009B54AB">
        <w:rPr>
          <w:rFonts w:ascii="Times New Roman" w:hAnsi="Times New Roman"/>
          <w:sz w:val="24"/>
          <w:szCs w:val="24"/>
        </w:rPr>
        <w:t xml:space="preserve"> </w:t>
      </w:r>
      <w:r w:rsidR="0030247C" w:rsidRPr="009B54AB">
        <w:rPr>
          <w:rFonts w:ascii="Times New Roman" w:hAnsi="Times New Roman"/>
          <w:sz w:val="24"/>
          <w:szCs w:val="24"/>
        </w:rPr>
        <w:t xml:space="preserve">te </w:t>
      </w:r>
      <w:r w:rsidR="0085641B">
        <w:rPr>
          <w:rFonts w:ascii="Times New Roman" w:hAnsi="Times New Roman"/>
          <w:sz w:val="24"/>
          <w:szCs w:val="24"/>
        </w:rPr>
        <w:t>ako</w:t>
      </w:r>
      <w:r w:rsidR="00983463" w:rsidRPr="009B54AB">
        <w:rPr>
          <w:rFonts w:ascii="Times New Roman" w:hAnsi="Times New Roman"/>
          <w:sz w:val="24"/>
          <w:szCs w:val="24"/>
        </w:rPr>
        <w:t xml:space="preserve"> odbije potpisati ugovor</w:t>
      </w:r>
      <w:r w:rsidR="00065390" w:rsidRPr="009B54AB">
        <w:rPr>
          <w:rFonts w:ascii="Times New Roman" w:hAnsi="Times New Roman"/>
          <w:sz w:val="24"/>
          <w:szCs w:val="24"/>
        </w:rPr>
        <w:t>.</w:t>
      </w:r>
    </w:p>
    <w:p w14:paraId="23A4F89B" w14:textId="77777777" w:rsidR="001F61E3" w:rsidRPr="009B54AB" w:rsidRDefault="00065390" w:rsidP="001440FD">
      <w:pPr>
        <w:spacing w:before="120" w:after="0" w:line="240" w:lineRule="auto"/>
        <w:jc w:val="both"/>
        <w:rPr>
          <w:rFonts w:ascii="Times New Roman" w:hAnsi="Times New Roman"/>
          <w:sz w:val="24"/>
          <w:szCs w:val="24"/>
        </w:rPr>
      </w:pPr>
      <w:r w:rsidRPr="009B54AB">
        <w:rPr>
          <w:rFonts w:ascii="Times New Roman" w:hAnsi="Times New Roman"/>
          <w:sz w:val="24"/>
          <w:szCs w:val="24"/>
        </w:rPr>
        <w:t>Neiskorišteno jamstvo naručitelj vraća na žiro račun ponudi</w:t>
      </w:r>
      <w:r w:rsidR="00983463" w:rsidRPr="009B54AB">
        <w:rPr>
          <w:rFonts w:ascii="Times New Roman" w:hAnsi="Times New Roman"/>
          <w:sz w:val="24"/>
          <w:szCs w:val="24"/>
        </w:rPr>
        <w:t xml:space="preserve">telja </w:t>
      </w:r>
      <w:r w:rsidR="00E76A55" w:rsidRPr="009B54AB">
        <w:rPr>
          <w:rFonts w:ascii="Times New Roman" w:hAnsi="Times New Roman"/>
          <w:sz w:val="24"/>
          <w:szCs w:val="24"/>
        </w:rPr>
        <w:t xml:space="preserve">po završetku postupka </w:t>
      </w:r>
      <w:r w:rsidR="00F87F7B" w:rsidRPr="009B54AB">
        <w:rPr>
          <w:rFonts w:ascii="Times New Roman" w:hAnsi="Times New Roman"/>
          <w:sz w:val="24"/>
          <w:szCs w:val="24"/>
        </w:rPr>
        <w:t>jednostavne</w:t>
      </w:r>
      <w:r w:rsidR="00E76A55" w:rsidRPr="009B54AB">
        <w:rPr>
          <w:rFonts w:ascii="Times New Roman" w:hAnsi="Times New Roman"/>
          <w:sz w:val="24"/>
          <w:szCs w:val="24"/>
        </w:rPr>
        <w:t xml:space="preserve"> nabave</w:t>
      </w:r>
      <w:r w:rsidR="00DA0A26" w:rsidRPr="009B54AB">
        <w:rPr>
          <w:rFonts w:ascii="Times New Roman" w:hAnsi="Times New Roman"/>
          <w:sz w:val="24"/>
          <w:szCs w:val="24"/>
        </w:rPr>
        <w:t xml:space="preserve">. </w:t>
      </w:r>
    </w:p>
    <w:p w14:paraId="0AE22422" w14:textId="77777777" w:rsidR="001F61E3" w:rsidRPr="009B54AB" w:rsidRDefault="001F61E3" w:rsidP="00297780">
      <w:pPr>
        <w:pStyle w:val="Naslov3"/>
        <w:numPr>
          <w:ilvl w:val="2"/>
          <w:numId w:val="5"/>
        </w:numPr>
        <w:spacing w:before="120" w:line="240" w:lineRule="auto"/>
        <w:rPr>
          <w:szCs w:val="24"/>
        </w:rPr>
      </w:pPr>
      <w:bookmarkStart w:id="155" w:name="_Toc470077357"/>
      <w:bookmarkStart w:id="156" w:name="_Toc211596554"/>
      <w:r w:rsidRPr="009B54AB">
        <w:rPr>
          <w:szCs w:val="24"/>
        </w:rPr>
        <w:t>Jamstvo za uredno ispunjenje ugovora</w:t>
      </w:r>
      <w:bookmarkEnd w:id="155"/>
      <w:bookmarkEnd w:id="156"/>
      <w:r w:rsidRPr="009B54AB">
        <w:rPr>
          <w:szCs w:val="24"/>
        </w:rPr>
        <w:t xml:space="preserve">     </w:t>
      </w:r>
    </w:p>
    <w:p w14:paraId="2090ED51" w14:textId="0C536656" w:rsidR="00970CA7" w:rsidRPr="009B54AB" w:rsidRDefault="009B55F5" w:rsidP="00970CA7">
      <w:pPr>
        <w:spacing w:before="120" w:after="0" w:line="240" w:lineRule="auto"/>
        <w:jc w:val="both"/>
        <w:rPr>
          <w:rFonts w:ascii="Times New Roman" w:hAnsi="Times New Roman"/>
          <w:sz w:val="24"/>
          <w:szCs w:val="24"/>
        </w:rPr>
      </w:pPr>
      <w:r w:rsidRPr="009B54AB">
        <w:rPr>
          <w:rFonts w:ascii="Times New Roman" w:hAnsi="Times New Roman"/>
          <w:bCs/>
          <w:sz w:val="24"/>
          <w:szCs w:val="24"/>
        </w:rPr>
        <w:t xml:space="preserve">Odabrani ponuditelj je obvezan prilikom sklapanja </w:t>
      </w:r>
      <w:r w:rsidR="0002270F" w:rsidRPr="009B54AB">
        <w:rPr>
          <w:rFonts w:ascii="Times New Roman" w:hAnsi="Times New Roman"/>
          <w:bCs/>
          <w:sz w:val="24"/>
          <w:szCs w:val="24"/>
        </w:rPr>
        <w:t>u</w:t>
      </w:r>
      <w:r w:rsidRPr="009B54AB">
        <w:rPr>
          <w:rFonts w:ascii="Times New Roman" w:hAnsi="Times New Roman"/>
          <w:bCs/>
          <w:sz w:val="24"/>
          <w:szCs w:val="24"/>
        </w:rPr>
        <w:t xml:space="preserve">govora dostaviti jamstvo za uredno ispunjenje ugovora, u obliku zadužnice ili bjanko zadužnice </w:t>
      </w:r>
      <w:r w:rsidRPr="009B54AB">
        <w:rPr>
          <w:rFonts w:ascii="Times New Roman" w:hAnsi="Times New Roman"/>
          <w:sz w:val="24"/>
          <w:szCs w:val="24"/>
        </w:rPr>
        <w:t>ovjerene kod javnog bilježnika, sukladno propisima o ovrsi u visini od 10% vrijednosti ugovora bez PDV-a, s rokom valjanosti do ispunjenja ugovornih obveza</w:t>
      </w:r>
      <w:r w:rsidR="00F4354D" w:rsidRPr="009B54AB">
        <w:rPr>
          <w:rFonts w:ascii="Times New Roman" w:hAnsi="Times New Roman"/>
          <w:sz w:val="24"/>
          <w:szCs w:val="24"/>
        </w:rPr>
        <w:t>.</w:t>
      </w:r>
    </w:p>
    <w:p w14:paraId="72ED0268" w14:textId="555C4D11" w:rsidR="00297780" w:rsidRPr="009B54AB" w:rsidRDefault="00297780" w:rsidP="00795D54">
      <w:pPr>
        <w:tabs>
          <w:tab w:val="left" w:pos="0"/>
        </w:tabs>
        <w:spacing w:before="120" w:after="0" w:line="240" w:lineRule="auto"/>
        <w:jc w:val="both"/>
        <w:rPr>
          <w:rFonts w:ascii="Times New Roman" w:hAnsi="Times New Roman"/>
          <w:sz w:val="24"/>
          <w:szCs w:val="24"/>
        </w:rPr>
      </w:pPr>
      <w:r w:rsidRPr="009B54AB">
        <w:rPr>
          <w:rFonts w:ascii="Times New Roman" w:hAnsi="Times New Roman"/>
          <w:sz w:val="24"/>
          <w:szCs w:val="24"/>
        </w:rPr>
        <w:t xml:space="preserve">Odabrani ponuditelj jamstvo predaje Naručitelju, a </w:t>
      </w:r>
      <w:r w:rsidR="0085641B">
        <w:rPr>
          <w:rFonts w:ascii="Times New Roman" w:hAnsi="Times New Roman"/>
          <w:sz w:val="24"/>
          <w:szCs w:val="24"/>
        </w:rPr>
        <w:t>ako</w:t>
      </w:r>
      <w:r w:rsidRPr="009B54AB">
        <w:rPr>
          <w:rFonts w:ascii="Times New Roman" w:hAnsi="Times New Roman"/>
          <w:sz w:val="24"/>
          <w:szCs w:val="24"/>
        </w:rPr>
        <w:t xml:space="preserve"> ne postup</w:t>
      </w:r>
      <w:r w:rsidR="002B5CAA" w:rsidRPr="009B54AB">
        <w:rPr>
          <w:rFonts w:ascii="Times New Roman" w:hAnsi="Times New Roman"/>
          <w:sz w:val="24"/>
          <w:szCs w:val="24"/>
        </w:rPr>
        <w:t>i</w:t>
      </w:r>
      <w:r w:rsidRPr="009B54AB">
        <w:rPr>
          <w:rFonts w:ascii="Times New Roman" w:hAnsi="Times New Roman"/>
          <w:sz w:val="24"/>
          <w:szCs w:val="24"/>
        </w:rPr>
        <w:t xml:space="preserve"> po prethodno navedenom, naručitelj ima pravo raskinuti ugovor i naplatiti jamstvo za ozbiljnost </w:t>
      </w:r>
      <w:r w:rsidR="0002270F" w:rsidRPr="009B54AB">
        <w:rPr>
          <w:rFonts w:ascii="Times New Roman" w:hAnsi="Times New Roman"/>
          <w:sz w:val="24"/>
          <w:szCs w:val="24"/>
        </w:rPr>
        <w:t>ponude.</w:t>
      </w:r>
    </w:p>
    <w:p w14:paraId="098242A6" w14:textId="77777777" w:rsidR="005A501D" w:rsidRPr="009B54AB" w:rsidRDefault="005A501D" w:rsidP="005A501D">
      <w:pPr>
        <w:spacing w:before="120" w:after="0" w:line="240" w:lineRule="auto"/>
        <w:jc w:val="both"/>
        <w:rPr>
          <w:rFonts w:ascii="Times New Roman" w:hAnsi="Times New Roman"/>
          <w:sz w:val="24"/>
          <w:szCs w:val="24"/>
        </w:rPr>
      </w:pPr>
      <w:bookmarkStart w:id="157" w:name="_Toc479853424"/>
      <w:bookmarkStart w:id="158" w:name="_Toc324147799"/>
      <w:bookmarkStart w:id="159" w:name="_Toc324148082"/>
      <w:bookmarkStart w:id="160" w:name="_Toc324150021"/>
      <w:r w:rsidRPr="009B54AB">
        <w:rPr>
          <w:rFonts w:ascii="Times New Roman" w:hAnsi="Times New Roman"/>
          <w:sz w:val="24"/>
          <w:szCs w:val="24"/>
        </w:rPr>
        <w:t>Jamstvo za uredno ispunjenje ugovora naplatit će se u slučaju povrede ugovorenih obveza.</w:t>
      </w:r>
    </w:p>
    <w:p w14:paraId="65439F50" w14:textId="77777777" w:rsidR="00D66A9C" w:rsidRPr="009B54AB" w:rsidRDefault="00D66A9C" w:rsidP="00D66A9C">
      <w:pPr>
        <w:spacing w:before="120" w:after="0" w:line="240" w:lineRule="auto"/>
        <w:jc w:val="both"/>
        <w:rPr>
          <w:rFonts w:ascii="Times New Roman" w:hAnsi="Times New Roman"/>
          <w:color w:val="000000"/>
          <w:sz w:val="24"/>
          <w:szCs w:val="24"/>
        </w:rPr>
      </w:pPr>
      <w:r w:rsidRPr="009B54AB">
        <w:rPr>
          <w:rFonts w:ascii="Times New Roman" w:hAnsi="Times New Roman"/>
          <w:color w:val="000000"/>
          <w:sz w:val="24"/>
          <w:szCs w:val="24"/>
        </w:rPr>
        <w:t>Neovisno o sredstvima jamstva koje je naručitelj odredio ovom točkom Poziva ponuditelj može kao jamstvo dati novčani polog u traženom iznosu. U tom slučaju ponuditelj je obvezan novčani polog uplatiti na žiro račun naručitelja HR4423600001800005007, s pozivom na broj 68 7307-OIB.</w:t>
      </w:r>
    </w:p>
    <w:p w14:paraId="36C41460" w14:textId="6105EA8C" w:rsidR="009B55F5" w:rsidRPr="009B54AB" w:rsidRDefault="0085641B" w:rsidP="00D66A9C">
      <w:pPr>
        <w:spacing w:before="120"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Ako</w:t>
      </w:r>
      <w:r w:rsidR="009B55F5" w:rsidRPr="009B54AB">
        <w:rPr>
          <w:rFonts w:ascii="Times New Roman" w:hAnsi="Times New Roman"/>
          <w:color w:val="000000"/>
          <w:sz w:val="24"/>
          <w:szCs w:val="24"/>
        </w:rPr>
        <w:t xml:space="preserve"> jamstvo za uredno ispunjenje ugovora ne bude naplaćeno, Naručitelj će ga vratiti odabranom ponuditelju nakon uredne isporuke i dostave jamstva za otklanjanje nedostataka u jamstvenom roku.</w:t>
      </w:r>
    </w:p>
    <w:p w14:paraId="51EDE23C" w14:textId="77777777" w:rsidR="009B55F5" w:rsidRPr="009B54AB" w:rsidRDefault="009B55F5" w:rsidP="009B55F5">
      <w:pPr>
        <w:pStyle w:val="Naslov3"/>
        <w:numPr>
          <w:ilvl w:val="2"/>
          <w:numId w:val="5"/>
        </w:numPr>
        <w:spacing w:before="120" w:line="240" w:lineRule="auto"/>
      </w:pPr>
      <w:bookmarkStart w:id="161" w:name="_Toc77936816"/>
      <w:bookmarkStart w:id="162" w:name="_Toc211596555"/>
      <w:r w:rsidRPr="009B54AB">
        <w:t>Jamstvo za otklanjanje nedostataka u jamstvenom roku</w:t>
      </w:r>
      <w:bookmarkEnd w:id="161"/>
      <w:bookmarkEnd w:id="162"/>
    </w:p>
    <w:p w14:paraId="2E0D021F" w14:textId="27610203" w:rsidR="009B55F5" w:rsidRPr="009B54AB" w:rsidRDefault="009B55F5" w:rsidP="009B55F5">
      <w:pPr>
        <w:spacing w:before="120" w:after="0" w:line="240" w:lineRule="auto"/>
        <w:jc w:val="both"/>
        <w:rPr>
          <w:rFonts w:ascii="Times New Roman" w:hAnsi="Times New Roman"/>
          <w:color w:val="000000"/>
          <w:sz w:val="24"/>
          <w:szCs w:val="24"/>
        </w:rPr>
      </w:pPr>
      <w:r w:rsidRPr="009B54AB">
        <w:rPr>
          <w:rFonts w:ascii="Times New Roman" w:hAnsi="Times New Roman"/>
          <w:color w:val="000000"/>
          <w:sz w:val="24"/>
          <w:szCs w:val="24"/>
        </w:rPr>
        <w:t xml:space="preserve">Odabrani ponuditelj je obvezan prilikom isporuke robe predati jamstvo za otklanjanje nedostataka u jamstvenom roku od 36 mjeseci, </w:t>
      </w:r>
      <w:r w:rsidRPr="009B54AB">
        <w:rPr>
          <w:rFonts w:ascii="Times New Roman" w:hAnsi="Times New Roman"/>
          <w:bCs/>
          <w:sz w:val="24"/>
          <w:szCs w:val="24"/>
        </w:rPr>
        <w:t xml:space="preserve">u obliku zadužnice ili bjanko zadužnice </w:t>
      </w:r>
      <w:r w:rsidRPr="009B54AB">
        <w:rPr>
          <w:rFonts w:ascii="Times New Roman" w:hAnsi="Times New Roman"/>
          <w:sz w:val="24"/>
          <w:szCs w:val="24"/>
        </w:rPr>
        <w:t>ovjerene kod javnog bilježnika, sukladno propisima o ovrsi u visini od 10% vrijednosti ugovora bez PDV-a.</w:t>
      </w:r>
      <w:r w:rsidRPr="009B54AB">
        <w:rPr>
          <w:rFonts w:ascii="Times New Roman" w:hAnsi="Times New Roman"/>
          <w:color w:val="000000"/>
          <w:sz w:val="24"/>
          <w:szCs w:val="24"/>
        </w:rPr>
        <w:t xml:space="preserve"> Naručitelj će jamstvo za otklanjanje nedostataka u jamstvenom roku naplatiti u slučaju neispunjavanja obveze otklanjanja nedostataka u jamstvenom roku. </w:t>
      </w:r>
    </w:p>
    <w:p w14:paraId="44172F6F" w14:textId="77777777" w:rsidR="009B55F5" w:rsidRPr="009B54AB" w:rsidRDefault="009B55F5" w:rsidP="009B55F5">
      <w:pPr>
        <w:spacing w:before="120" w:after="0" w:line="240" w:lineRule="auto"/>
        <w:jc w:val="both"/>
        <w:rPr>
          <w:rFonts w:ascii="Times New Roman" w:hAnsi="Times New Roman"/>
          <w:color w:val="000000"/>
          <w:sz w:val="24"/>
          <w:szCs w:val="24"/>
        </w:rPr>
      </w:pPr>
      <w:r w:rsidRPr="009B54AB">
        <w:rPr>
          <w:rFonts w:ascii="Times New Roman" w:hAnsi="Times New Roman"/>
          <w:color w:val="000000"/>
          <w:sz w:val="24"/>
          <w:szCs w:val="24"/>
        </w:rPr>
        <w:t>Neovisno o sredstvima jamstva koje je naručitelj odredio ovom točkom Poziva ponuditelj može kao jamstvo dati novčani polog u traženom iznosu. U tom slučaju ponuditelj je obvezan novčani polog uplatiti na žiro račun naručitelja HR4423600001800005007, s pozivom na broj 68 7307-OIB.</w:t>
      </w:r>
    </w:p>
    <w:p w14:paraId="48839CCD" w14:textId="09B36734" w:rsidR="009B55F5" w:rsidRPr="009B54AB" w:rsidRDefault="0085641B" w:rsidP="009B55F5">
      <w:pPr>
        <w:spacing w:before="120" w:after="0" w:line="240" w:lineRule="auto"/>
        <w:jc w:val="both"/>
        <w:rPr>
          <w:rFonts w:ascii="Times New Roman" w:hAnsi="Times New Roman"/>
          <w:color w:val="000000"/>
          <w:sz w:val="24"/>
          <w:szCs w:val="24"/>
        </w:rPr>
      </w:pPr>
      <w:r>
        <w:rPr>
          <w:rFonts w:ascii="Times New Roman" w:hAnsi="Times New Roman"/>
          <w:color w:val="000000"/>
          <w:sz w:val="24"/>
          <w:szCs w:val="24"/>
        </w:rPr>
        <w:t>Ako</w:t>
      </w:r>
      <w:r w:rsidR="009B55F5" w:rsidRPr="009B54AB">
        <w:rPr>
          <w:rFonts w:ascii="Times New Roman" w:hAnsi="Times New Roman"/>
          <w:color w:val="000000"/>
          <w:sz w:val="24"/>
          <w:szCs w:val="24"/>
        </w:rPr>
        <w:t xml:space="preserve"> jamstvo za otklanjanje nedostataka ne bude naplaćeno, Naručitelj će ga vratiti odabranom ponuditelju nakon isteka jamstvenog roka.</w:t>
      </w:r>
    </w:p>
    <w:p w14:paraId="6E43A510" w14:textId="77777777" w:rsidR="00BF0DBA" w:rsidRPr="009B54AB" w:rsidRDefault="00BF0DBA" w:rsidP="00366189">
      <w:pPr>
        <w:pStyle w:val="Naslov2"/>
        <w:numPr>
          <w:ilvl w:val="1"/>
          <w:numId w:val="5"/>
        </w:numPr>
        <w:spacing w:before="120" w:line="240" w:lineRule="auto"/>
      </w:pPr>
      <w:bookmarkStart w:id="163" w:name="_Toc211596556"/>
      <w:r w:rsidRPr="009B54AB">
        <w:t>Izmjena, dopuna i povlačenje ponude</w:t>
      </w:r>
      <w:bookmarkEnd w:id="157"/>
      <w:bookmarkEnd w:id="163"/>
    </w:p>
    <w:p w14:paraId="34205152" w14:textId="77777777" w:rsidR="00BF0DBA" w:rsidRPr="009B54AB" w:rsidRDefault="00BF0DBA" w:rsidP="005D35FA">
      <w:pPr>
        <w:spacing w:before="120" w:after="0" w:line="240" w:lineRule="auto"/>
        <w:jc w:val="both"/>
        <w:rPr>
          <w:rFonts w:ascii="Times New Roman" w:hAnsi="Times New Roman"/>
          <w:sz w:val="24"/>
          <w:szCs w:val="24"/>
        </w:rPr>
      </w:pPr>
      <w:r w:rsidRPr="009B54AB">
        <w:rPr>
          <w:rFonts w:ascii="Times New Roman" w:hAnsi="Times New Roman"/>
          <w:sz w:val="24"/>
          <w:szCs w:val="24"/>
        </w:rPr>
        <w:t>U roku za dostavu ponude ponuditelj može izmijeniti svoju ponudu, nadopuniti je ili od nje odustati.</w:t>
      </w:r>
    </w:p>
    <w:p w14:paraId="56DC9007" w14:textId="77777777" w:rsidR="00BF0DBA" w:rsidRPr="009B54AB" w:rsidRDefault="00BF0DBA" w:rsidP="005D35FA">
      <w:pPr>
        <w:spacing w:before="120" w:after="0" w:line="240" w:lineRule="auto"/>
        <w:jc w:val="both"/>
        <w:rPr>
          <w:rFonts w:ascii="Times New Roman" w:hAnsi="Times New Roman"/>
          <w:sz w:val="24"/>
          <w:szCs w:val="24"/>
        </w:rPr>
      </w:pPr>
      <w:r w:rsidRPr="009B54AB">
        <w:rPr>
          <w:rFonts w:ascii="Times New Roman" w:hAnsi="Times New Roman"/>
          <w:sz w:val="24"/>
          <w:szCs w:val="24"/>
        </w:rPr>
        <w:t>Izmjena i/ili dopuna ponude dostavlja se na isti način kao i osnovna ponuda s obveznom naznakom da se radi o izmjeni i/ili dopuni ponude.</w:t>
      </w:r>
    </w:p>
    <w:p w14:paraId="668E4331" w14:textId="77777777" w:rsidR="00BF0DBA" w:rsidRPr="009B54AB" w:rsidRDefault="00BF0DBA" w:rsidP="005D35FA">
      <w:pPr>
        <w:spacing w:before="120" w:after="0" w:line="240" w:lineRule="auto"/>
        <w:jc w:val="both"/>
        <w:rPr>
          <w:rFonts w:ascii="Times New Roman" w:hAnsi="Times New Roman"/>
          <w:sz w:val="24"/>
          <w:szCs w:val="24"/>
        </w:rPr>
      </w:pPr>
      <w:r w:rsidRPr="009B54AB">
        <w:rPr>
          <w:rFonts w:ascii="Times New Roman" w:hAnsi="Times New Roman"/>
          <w:sz w:val="24"/>
          <w:szCs w:val="24"/>
        </w:rPr>
        <w:t>Ponuditelj može do isteka roka za dostavu ponude pisanom izjavom odustati od svoje ponude. U tom slučaju ponuditelj može istovremeno zahtijevati povrat svoje neotvorene ponude. Ponuda se ne smije mijenjati ili povući nakon isteka roka za dostavu ponuda.</w:t>
      </w:r>
    </w:p>
    <w:p w14:paraId="7AB4A928" w14:textId="77777777" w:rsidR="00DA0A26" w:rsidRPr="009B54AB" w:rsidRDefault="004E5452" w:rsidP="00366189">
      <w:pPr>
        <w:pStyle w:val="Naslov2"/>
        <w:numPr>
          <w:ilvl w:val="1"/>
          <w:numId w:val="5"/>
        </w:numPr>
        <w:tabs>
          <w:tab w:val="left" w:pos="0"/>
        </w:tabs>
        <w:spacing w:before="120" w:line="240" w:lineRule="auto"/>
        <w:rPr>
          <w:szCs w:val="24"/>
        </w:rPr>
      </w:pPr>
      <w:bookmarkStart w:id="164" w:name="_Toc324147800"/>
      <w:bookmarkStart w:id="165" w:name="_Toc324148083"/>
      <w:bookmarkStart w:id="166" w:name="_Toc324150022"/>
      <w:bookmarkStart w:id="167" w:name="_Toc211596557"/>
      <w:bookmarkEnd w:id="158"/>
      <w:bookmarkEnd w:id="159"/>
      <w:bookmarkEnd w:id="160"/>
      <w:r w:rsidRPr="009B54AB">
        <w:rPr>
          <w:szCs w:val="24"/>
        </w:rPr>
        <w:t>Datum, vrijeme i mjesto dostave i otvaranja ponuda</w:t>
      </w:r>
      <w:bookmarkEnd w:id="164"/>
      <w:bookmarkEnd w:id="165"/>
      <w:bookmarkEnd w:id="166"/>
      <w:bookmarkEnd w:id="167"/>
    </w:p>
    <w:p w14:paraId="7FCA551E" w14:textId="0FC5780A" w:rsidR="000C5A3B" w:rsidRPr="009B54AB" w:rsidRDefault="00C11268" w:rsidP="001440FD">
      <w:pPr>
        <w:tabs>
          <w:tab w:val="left" w:pos="0"/>
        </w:tabs>
        <w:spacing w:before="120" w:after="0" w:line="240" w:lineRule="auto"/>
        <w:jc w:val="both"/>
        <w:rPr>
          <w:rFonts w:ascii="Times New Roman" w:hAnsi="Times New Roman"/>
          <w:b/>
          <w:sz w:val="24"/>
          <w:szCs w:val="24"/>
        </w:rPr>
      </w:pPr>
      <w:r w:rsidRPr="009B54AB">
        <w:rPr>
          <w:rFonts w:ascii="Times New Roman" w:hAnsi="Times New Roman"/>
          <w:sz w:val="24"/>
          <w:szCs w:val="24"/>
        </w:rPr>
        <w:t xml:space="preserve">Rok za dostavu ponuda je </w:t>
      </w:r>
      <w:r w:rsidR="007C3769" w:rsidRPr="009B54AB">
        <w:rPr>
          <w:rFonts w:ascii="Times New Roman" w:hAnsi="Times New Roman"/>
          <w:b/>
          <w:bCs/>
          <w:sz w:val="24"/>
          <w:szCs w:val="24"/>
        </w:rPr>
        <w:t>2</w:t>
      </w:r>
      <w:r w:rsidR="0054116B" w:rsidRPr="009B54AB">
        <w:rPr>
          <w:rFonts w:ascii="Times New Roman" w:hAnsi="Times New Roman"/>
          <w:b/>
          <w:bCs/>
          <w:sz w:val="24"/>
          <w:szCs w:val="24"/>
        </w:rPr>
        <w:t>7</w:t>
      </w:r>
      <w:r w:rsidR="004E36EC" w:rsidRPr="009B54AB">
        <w:rPr>
          <w:rFonts w:ascii="Times New Roman" w:hAnsi="Times New Roman"/>
          <w:b/>
          <w:sz w:val="24"/>
          <w:szCs w:val="24"/>
        </w:rPr>
        <w:t xml:space="preserve">. </w:t>
      </w:r>
      <w:r w:rsidR="007C3769" w:rsidRPr="009B54AB">
        <w:rPr>
          <w:rFonts w:ascii="Times New Roman" w:hAnsi="Times New Roman"/>
          <w:b/>
          <w:sz w:val="24"/>
          <w:szCs w:val="24"/>
        </w:rPr>
        <w:t>listopada</w:t>
      </w:r>
      <w:r w:rsidR="00E76A55" w:rsidRPr="009B54AB">
        <w:rPr>
          <w:rFonts w:ascii="Times New Roman" w:hAnsi="Times New Roman"/>
          <w:b/>
          <w:sz w:val="24"/>
          <w:szCs w:val="24"/>
        </w:rPr>
        <w:t xml:space="preserve"> 20</w:t>
      </w:r>
      <w:r w:rsidR="005A501D" w:rsidRPr="009B54AB">
        <w:rPr>
          <w:rFonts w:ascii="Times New Roman" w:hAnsi="Times New Roman"/>
          <w:b/>
          <w:sz w:val="24"/>
          <w:szCs w:val="24"/>
        </w:rPr>
        <w:t>2</w:t>
      </w:r>
      <w:r w:rsidR="007C3769" w:rsidRPr="009B54AB">
        <w:rPr>
          <w:rFonts w:ascii="Times New Roman" w:hAnsi="Times New Roman"/>
          <w:b/>
          <w:sz w:val="24"/>
          <w:szCs w:val="24"/>
        </w:rPr>
        <w:t>5</w:t>
      </w:r>
      <w:r w:rsidR="00176A29" w:rsidRPr="009B54AB">
        <w:rPr>
          <w:rFonts w:ascii="Times New Roman" w:hAnsi="Times New Roman"/>
          <w:b/>
          <w:sz w:val="24"/>
          <w:szCs w:val="24"/>
        </w:rPr>
        <w:t>.</w:t>
      </w:r>
      <w:r w:rsidR="00F654B9" w:rsidRPr="009B54AB">
        <w:rPr>
          <w:rFonts w:ascii="Times New Roman" w:hAnsi="Times New Roman"/>
          <w:b/>
          <w:sz w:val="24"/>
          <w:szCs w:val="24"/>
        </w:rPr>
        <w:t xml:space="preserve"> </w:t>
      </w:r>
      <w:r w:rsidR="00176A29" w:rsidRPr="009B54AB">
        <w:rPr>
          <w:rFonts w:ascii="Times New Roman" w:hAnsi="Times New Roman"/>
          <w:b/>
          <w:sz w:val="24"/>
          <w:szCs w:val="24"/>
        </w:rPr>
        <w:t xml:space="preserve">godine </w:t>
      </w:r>
      <w:r w:rsidR="0068335C" w:rsidRPr="009B54AB">
        <w:rPr>
          <w:rFonts w:ascii="Times New Roman" w:hAnsi="Times New Roman"/>
          <w:b/>
          <w:sz w:val="24"/>
          <w:szCs w:val="24"/>
        </w:rPr>
        <w:t xml:space="preserve">do </w:t>
      </w:r>
      <w:r w:rsidR="0093327D" w:rsidRPr="009B54AB">
        <w:rPr>
          <w:rFonts w:ascii="Times New Roman" w:hAnsi="Times New Roman"/>
          <w:b/>
          <w:sz w:val="24"/>
          <w:szCs w:val="24"/>
        </w:rPr>
        <w:t>1</w:t>
      </w:r>
      <w:r w:rsidR="007C3769" w:rsidRPr="009B54AB">
        <w:rPr>
          <w:rFonts w:ascii="Times New Roman" w:hAnsi="Times New Roman"/>
          <w:b/>
          <w:sz w:val="24"/>
          <w:szCs w:val="24"/>
        </w:rPr>
        <w:t>0</w:t>
      </w:r>
      <w:r w:rsidR="000C5A3B" w:rsidRPr="009B54AB">
        <w:rPr>
          <w:rFonts w:ascii="Times New Roman" w:hAnsi="Times New Roman"/>
          <w:b/>
          <w:sz w:val="24"/>
          <w:szCs w:val="24"/>
        </w:rPr>
        <w:t>:00 sati.</w:t>
      </w:r>
    </w:p>
    <w:p w14:paraId="10306E31" w14:textId="0D3F364C" w:rsidR="00E034FA" w:rsidRPr="009B54AB" w:rsidRDefault="000C5A3B" w:rsidP="001440FD">
      <w:pPr>
        <w:tabs>
          <w:tab w:val="left" w:pos="0"/>
        </w:tabs>
        <w:spacing w:after="0" w:line="240" w:lineRule="auto"/>
        <w:jc w:val="both"/>
        <w:rPr>
          <w:rFonts w:ascii="Times New Roman" w:hAnsi="Times New Roman"/>
          <w:b/>
          <w:sz w:val="24"/>
          <w:szCs w:val="24"/>
        </w:rPr>
      </w:pPr>
      <w:r w:rsidRPr="009B54AB">
        <w:rPr>
          <w:rFonts w:ascii="Times New Roman" w:hAnsi="Times New Roman"/>
          <w:sz w:val="24"/>
          <w:szCs w:val="24"/>
        </w:rPr>
        <w:t xml:space="preserve">Ponude se dostavljaju na adresu: </w:t>
      </w:r>
      <w:r w:rsidR="00DA0A26" w:rsidRPr="009B54AB">
        <w:rPr>
          <w:rFonts w:ascii="Times New Roman" w:hAnsi="Times New Roman"/>
          <w:sz w:val="24"/>
          <w:szCs w:val="24"/>
        </w:rPr>
        <w:t>Varaždinska županija, Franjevački trg 7</w:t>
      </w:r>
      <w:r w:rsidRPr="009B54AB">
        <w:rPr>
          <w:rFonts w:ascii="Times New Roman" w:hAnsi="Times New Roman"/>
          <w:sz w:val="24"/>
          <w:szCs w:val="24"/>
        </w:rPr>
        <w:t xml:space="preserve">, 42000 Varaždin, </w:t>
      </w:r>
      <w:r w:rsidR="00DA0A26" w:rsidRPr="009B54AB">
        <w:rPr>
          <w:rFonts w:ascii="Times New Roman" w:hAnsi="Times New Roman"/>
          <w:sz w:val="24"/>
          <w:szCs w:val="24"/>
        </w:rPr>
        <w:t>a neposredno se mogu predati u županijsku pisarnicu</w:t>
      </w:r>
      <w:r w:rsidRPr="009B54AB">
        <w:rPr>
          <w:rFonts w:ascii="Times New Roman" w:hAnsi="Times New Roman"/>
          <w:sz w:val="24"/>
          <w:szCs w:val="24"/>
        </w:rPr>
        <w:t xml:space="preserve">, </w:t>
      </w:r>
      <w:r w:rsidR="007C3769" w:rsidRPr="009B54AB">
        <w:rPr>
          <w:rFonts w:ascii="Times New Roman" w:hAnsi="Times New Roman"/>
          <w:b/>
          <w:bCs/>
          <w:sz w:val="24"/>
          <w:szCs w:val="24"/>
        </w:rPr>
        <w:t>2</w:t>
      </w:r>
      <w:r w:rsidR="0054116B" w:rsidRPr="009B54AB">
        <w:rPr>
          <w:rFonts w:ascii="Times New Roman" w:hAnsi="Times New Roman"/>
          <w:b/>
          <w:sz w:val="24"/>
          <w:szCs w:val="24"/>
        </w:rPr>
        <w:t>7</w:t>
      </w:r>
      <w:r w:rsidR="00953AF9" w:rsidRPr="009B54AB">
        <w:rPr>
          <w:rFonts w:ascii="Times New Roman" w:hAnsi="Times New Roman"/>
          <w:b/>
          <w:sz w:val="24"/>
          <w:szCs w:val="24"/>
        </w:rPr>
        <w:t xml:space="preserve">. </w:t>
      </w:r>
      <w:r w:rsidR="007C3769" w:rsidRPr="009B54AB">
        <w:rPr>
          <w:rFonts w:ascii="Times New Roman" w:hAnsi="Times New Roman"/>
          <w:b/>
          <w:sz w:val="24"/>
          <w:szCs w:val="24"/>
        </w:rPr>
        <w:t>listopada</w:t>
      </w:r>
      <w:r w:rsidR="00953AF9" w:rsidRPr="009B54AB">
        <w:rPr>
          <w:rFonts w:ascii="Times New Roman" w:hAnsi="Times New Roman"/>
          <w:b/>
          <w:sz w:val="24"/>
          <w:szCs w:val="24"/>
        </w:rPr>
        <w:t xml:space="preserve"> 202</w:t>
      </w:r>
      <w:r w:rsidR="007C3769" w:rsidRPr="009B54AB">
        <w:rPr>
          <w:rFonts w:ascii="Times New Roman" w:hAnsi="Times New Roman"/>
          <w:b/>
          <w:sz w:val="24"/>
          <w:szCs w:val="24"/>
        </w:rPr>
        <w:t>5</w:t>
      </w:r>
      <w:r w:rsidR="00953AF9" w:rsidRPr="009B54AB">
        <w:rPr>
          <w:rFonts w:ascii="Times New Roman" w:hAnsi="Times New Roman"/>
          <w:b/>
          <w:sz w:val="24"/>
          <w:szCs w:val="24"/>
        </w:rPr>
        <w:t xml:space="preserve">. godine do </w:t>
      </w:r>
      <w:r w:rsidR="0093327D" w:rsidRPr="009B54AB">
        <w:rPr>
          <w:rFonts w:ascii="Times New Roman" w:hAnsi="Times New Roman"/>
          <w:b/>
          <w:sz w:val="24"/>
          <w:szCs w:val="24"/>
        </w:rPr>
        <w:t>1</w:t>
      </w:r>
      <w:r w:rsidR="007C3769" w:rsidRPr="009B54AB">
        <w:rPr>
          <w:rFonts w:ascii="Times New Roman" w:hAnsi="Times New Roman"/>
          <w:b/>
          <w:sz w:val="24"/>
          <w:szCs w:val="24"/>
        </w:rPr>
        <w:t>0</w:t>
      </w:r>
      <w:r w:rsidR="00953AF9" w:rsidRPr="009B54AB">
        <w:rPr>
          <w:rFonts w:ascii="Times New Roman" w:hAnsi="Times New Roman"/>
          <w:b/>
          <w:sz w:val="24"/>
          <w:szCs w:val="24"/>
        </w:rPr>
        <w:t>:00 sati</w:t>
      </w:r>
      <w:r w:rsidR="00E76A55" w:rsidRPr="009B54AB">
        <w:rPr>
          <w:rFonts w:ascii="Times New Roman" w:hAnsi="Times New Roman"/>
          <w:b/>
          <w:sz w:val="24"/>
          <w:szCs w:val="24"/>
        </w:rPr>
        <w:t>.</w:t>
      </w:r>
    </w:p>
    <w:p w14:paraId="2CFFFEE1" w14:textId="77777777" w:rsidR="000C5A3B" w:rsidRPr="009B54AB" w:rsidRDefault="00675DBE" w:rsidP="005D35FA">
      <w:pPr>
        <w:tabs>
          <w:tab w:val="left" w:pos="0"/>
        </w:tabs>
        <w:spacing w:before="120" w:after="0" w:line="240" w:lineRule="auto"/>
        <w:jc w:val="both"/>
        <w:rPr>
          <w:rFonts w:ascii="Times New Roman" w:hAnsi="Times New Roman"/>
          <w:b/>
          <w:sz w:val="24"/>
          <w:szCs w:val="24"/>
        </w:rPr>
      </w:pPr>
      <w:r w:rsidRPr="009B54AB">
        <w:rPr>
          <w:rFonts w:ascii="Times New Roman" w:hAnsi="Times New Roman"/>
          <w:b/>
          <w:sz w:val="24"/>
          <w:szCs w:val="24"/>
        </w:rPr>
        <w:t>Otvaranje ponuda nije javno</w:t>
      </w:r>
      <w:r w:rsidR="00DA0A26" w:rsidRPr="009B54AB">
        <w:rPr>
          <w:rFonts w:ascii="Times New Roman" w:hAnsi="Times New Roman"/>
          <w:b/>
          <w:sz w:val="24"/>
          <w:szCs w:val="24"/>
        </w:rPr>
        <w:t>.</w:t>
      </w:r>
    </w:p>
    <w:p w14:paraId="73E1D69A" w14:textId="77777777" w:rsidR="004043E2" w:rsidRPr="009B54AB" w:rsidRDefault="004043E2" w:rsidP="001C674D">
      <w:pPr>
        <w:pStyle w:val="Naslov2"/>
        <w:numPr>
          <w:ilvl w:val="1"/>
          <w:numId w:val="5"/>
        </w:numPr>
        <w:spacing w:before="120"/>
      </w:pPr>
      <w:bookmarkStart w:id="168" w:name="_Toc477507973"/>
      <w:bookmarkStart w:id="169" w:name="_Toc211596558"/>
      <w:r w:rsidRPr="009B54AB">
        <w:t>Izuzetno niska ponuda</w:t>
      </w:r>
      <w:bookmarkEnd w:id="168"/>
      <w:bookmarkEnd w:id="169"/>
    </w:p>
    <w:p w14:paraId="39F2BC1F" w14:textId="77777777" w:rsidR="004043E2" w:rsidRPr="009B54AB" w:rsidRDefault="004043E2" w:rsidP="005D35FA">
      <w:pPr>
        <w:spacing w:before="120" w:after="0" w:line="240" w:lineRule="auto"/>
        <w:jc w:val="both"/>
        <w:rPr>
          <w:rFonts w:ascii="Times New Roman" w:hAnsi="Times New Roman"/>
          <w:sz w:val="24"/>
          <w:szCs w:val="24"/>
        </w:rPr>
      </w:pPr>
      <w:r w:rsidRPr="009B54AB">
        <w:rPr>
          <w:rFonts w:ascii="Times New Roman" w:hAnsi="Times New Roman"/>
          <w:sz w:val="24"/>
          <w:szCs w:val="24"/>
        </w:rPr>
        <w:t>Ako je u ponudi iskazana izuzetno niska cijena ponude ili pojedine jedinične cijene što dovodi u sumnju mogućnosti izvršenja predmeta nabave, naručitelj može odbiti takvu ponudu. Prije odbijanja ili prihvaćanja takve ponude naručitelj će pisanim putem zatražiti objašnjenje s podacima o sastavnim elementima ponude koje smatra bitnima za izvršenje ugovora.</w:t>
      </w:r>
    </w:p>
    <w:p w14:paraId="3027B393" w14:textId="77777777" w:rsidR="00953AF9" w:rsidRPr="009B54AB" w:rsidRDefault="00953AF9" w:rsidP="005D35FA">
      <w:pPr>
        <w:spacing w:before="120" w:after="0" w:line="240" w:lineRule="auto"/>
        <w:jc w:val="both"/>
        <w:rPr>
          <w:rFonts w:ascii="Times New Roman" w:hAnsi="Times New Roman"/>
          <w:sz w:val="24"/>
          <w:szCs w:val="24"/>
        </w:rPr>
      </w:pPr>
      <w:r w:rsidRPr="009B54AB">
        <w:rPr>
          <w:rFonts w:ascii="Times New Roman" w:hAnsi="Times New Roman"/>
          <w:sz w:val="24"/>
          <w:szCs w:val="24"/>
        </w:rPr>
        <w:t>Ako tijekom ocjene dostavljenih podataka postoje određene nejasnoće, naručitelj će od ponuditelja zatražiti dodatno objašnjenje. Naručitelj će odbiti ponudu ako objašnjenje ili dostavljeni dokazi zadovoljavajuće ne objašnjavaju nisku predloženu razinu cijene ili troškova. Naručitelj je  obvezan  odbiti ponudu ako utvrdi da je ponuda izuzetno niska jer ne udovoljava primjenjivim obvezama u području prava okoliša, socijalnog i radnog prava, uključujući kolektivne ugovore, a osobito obvezu isplate ugovorene plaće, ili odredbama međunarodnog prava okoliša, socijalnog i radnog prava.</w:t>
      </w:r>
    </w:p>
    <w:p w14:paraId="7E20DEB9" w14:textId="77777777" w:rsidR="004043E2" w:rsidRPr="009B54AB" w:rsidRDefault="004043E2" w:rsidP="00366189">
      <w:pPr>
        <w:pStyle w:val="Naslov2"/>
        <w:numPr>
          <w:ilvl w:val="1"/>
          <w:numId w:val="5"/>
        </w:numPr>
        <w:spacing w:before="120"/>
      </w:pPr>
      <w:bookmarkStart w:id="170" w:name="_Toc365023768"/>
      <w:bookmarkStart w:id="171" w:name="_Toc368396994"/>
      <w:bookmarkStart w:id="172" w:name="_Toc479853427"/>
      <w:bookmarkStart w:id="173" w:name="_Toc211596559"/>
      <w:r w:rsidRPr="009B54AB">
        <w:t>Pojašnjenje i upotpunjavanje ponude</w:t>
      </w:r>
      <w:bookmarkEnd w:id="170"/>
      <w:bookmarkEnd w:id="171"/>
      <w:bookmarkEnd w:id="172"/>
      <w:bookmarkEnd w:id="173"/>
    </w:p>
    <w:p w14:paraId="4E0D549E" w14:textId="77777777" w:rsidR="00930116" w:rsidRPr="009B54AB" w:rsidRDefault="00930116" w:rsidP="005D35FA">
      <w:pPr>
        <w:tabs>
          <w:tab w:val="left" w:pos="0"/>
        </w:tabs>
        <w:spacing w:before="120" w:after="0" w:line="240" w:lineRule="auto"/>
        <w:jc w:val="both"/>
        <w:rPr>
          <w:rFonts w:ascii="Times New Roman" w:hAnsi="Times New Roman"/>
          <w:sz w:val="24"/>
          <w:szCs w:val="24"/>
        </w:rPr>
      </w:pPr>
      <w:bookmarkStart w:id="174" w:name="_Toc324147802"/>
      <w:bookmarkStart w:id="175" w:name="_Toc324148085"/>
      <w:bookmarkStart w:id="176" w:name="_Toc324150024"/>
      <w:r w:rsidRPr="009B54AB">
        <w:rPr>
          <w:rFonts w:ascii="Times New Roman" w:hAnsi="Times New Roman"/>
          <w:sz w:val="24"/>
          <w:szCs w:val="24"/>
        </w:rPr>
        <w:t xml:space="preserve">U postupku pregleda i ocjene ponuda naručitelj može pozvati ponuditelja da pojašnjenjem ili upotpunjavanjem u vezi s traženim dokumentima uklone pogreške, nedostatke ili nejasnoće </w:t>
      </w:r>
      <w:r w:rsidRPr="009B54AB">
        <w:rPr>
          <w:rFonts w:ascii="Times New Roman" w:hAnsi="Times New Roman"/>
          <w:sz w:val="24"/>
          <w:szCs w:val="24"/>
        </w:rPr>
        <w:lastRenderedPageBreak/>
        <w:t>koje se mogu ukloniti ili pojasne pojedine elemente ponude u dijelu koji se odnosi na ponuđeni predmet nabave.</w:t>
      </w:r>
    </w:p>
    <w:p w14:paraId="70742383" w14:textId="7AF83C05" w:rsidR="00930116" w:rsidRPr="009B54AB" w:rsidRDefault="0085641B" w:rsidP="006C40F3">
      <w:pPr>
        <w:tabs>
          <w:tab w:val="left" w:pos="0"/>
        </w:tabs>
        <w:spacing w:before="120" w:after="0" w:line="240" w:lineRule="auto"/>
        <w:jc w:val="both"/>
        <w:rPr>
          <w:rFonts w:ascii="Times New Roman" w:hAnsi="Times New Roman"/>
          <w:sz w:val="24"/>
          <w:szCs w:val="24"/>
        </w:rPr>
      </w:pPr>
      <w:r>
        <w:rPr>
          <w:rFonts w:ascii="Times New Roman" w:hAnsi="Times New Roman"/>
          <w:sz w:val="24"/>
          <w:szCs w:val="24"/>
        </w:rPr>
        <w:t>Ako</w:t>
      </w:r>
      <w:r w:rsidR="00930116" w:rsidRPr="009B54AB">
        <w:rPr>
          <w:rFonts w:ascii="Times New Roman" w:hAnsi="Times New Roman"/>
          <w:sz w:val="24"/>
          <w:szCs w:val="24"/>
        </w:rPr>
        <w:t xml:space="preserve"> se u postupku pregleda i ocjene ponuda uoči računska pogreška, Naručitelj će istu ispraviti i pozvati ponuditelja da prihvati ispravak računske pogreške.</w:t>
      </w:r>
    </w:p>
    <w:p w14:paraId="32834AEE" w14:textId="77777777" w:rsidR="00930116" w:rsidRPr="009B54AB" w:rsidRDefault="00930116" w:rsidP="005D35FA">
      <w:pPr>
        <w:tabs>
          <w:tab w:val="left" w:pos="0"/>
        </w:tabs>
        <w:spacing w:before="120" w:after="0" w:line="240" w:lineRule="auto"/>
        <w:jc w:val="both"/>
        <w:rPr>
          <w:rFonts w:ascii="Times New Roman" w:hAnsi="Times New Roman"/>
          <w:sz w:val="24"/>
          <w:szCs w:val="24"/>
        </w:rPr>
      </w:pPr>
      <w:r w:rsidRPr="009B54AB">
        <w:rPr>
          <w:rFonts w:ascii="Times New Roman" w:hAnsi="Times New Roman"/>
          <w:sz w:val="24"/>
          <w:szCs w:val="24"/>
        </w:rPr>
        <w:t>Za upotpunjavanje ponuda i prihvat ispravka računske pogreške ponuditeljima se daje primjereni rok.</w:t>
      </w:r>
    </w:p>
    <w:p w14:paraId="71DE6D7E" w14:textId="77777777" w:rsidR="00F21164" w:rsidRPr="009B54AB" w:rsidRDefault="00F21164" w:rsidP="001C674D">
      <w:pPr>
        <w:pStyle w:val="Naslov2"/>
        <w:numPr>
          <w:ilvl w:val="1"/>
          <w:numId w:val="5"/>
        </w:numPr>
        <w:spacing w:before="120"/>
      </w:pPr>
      <w:bookmarkStart w:id="177" w:name="_Toc211596560"/>
      <w:r w:rsidRPr="009B54AB">
        <w:t>Razlozi za odbijanje ponuda</w:t>
      </w:r>
      <w:bookmarkEnd w:id="177"/>
    </w:p>
    <w:p w14:paraId="7D1B5D3A" w14:textId="77777777" w:rsidR="00F21164" w:rsidRPr="009B54AB" w:rsidRDefault="00F21164" w:rsidP="00F21164">
      <w:pPr>
        <w:pStyle w:val="Tijeloteksta"/>
        <w:spacing w:after="0"/>
        <w:rPr>
          <w:sz w:val="24"/>
          <w:szCs w:val="24"/>
          <w:lang w:val="hr-HR"/>
        </w:rPr>
      </w:pPr>
      <w:r w:rsidRPr="009B54AB">
        <w:rPr>
          <w:sz w:val="24"/>
          <w:szCs w:val="24"/>
          <w:lang w:val="hr-HR"/>
        </w:rPr>
        <w:t>Na osnovu rezultata pregleda i ocjene ponuda, naručitelj je obvezan odbiti:</w:t>
      </w:r>
    </w:p>
    <w:p w14:paraId="1DD46DFD" w14:textId="77777777" w:rsidR="00F21164" w:rsidRPr="009B54AB" w:rsidRDefault="00F21164" w:rsidP="00366189">
      <w:pPr>
        <w:pStyle w:val="Tijeloteksta"/>
        <w:numPr>
          <w:ilvl w:val="0"/>
          <w:numId w:val="3"/>
        </w:numPr>
        <w:suppressAutoHyphens/>
        <w:spacing w:after="0" w:line="240" w:lineRule="auto"/>
        <w:rPr>
          <w:sz w:val="24"/>
          <w:szCs w:val="24"/>
          <w:lang w:val="hr-HR"/>
        </w:rPr>
      </w:pPr>
      <w:r w:rsidRPr="009B54AB">
        <w:rPr>
          <w:sz w:val="24"/>
          <w:szCs w:val="24"/>
          <w:lang w:val="hr-HR"/>
        </w:rPr>
        <w:t>Ponudu ponuditelja koji nije dostavio jamstvo za ozbiljnost ponude ako je traženo, odnosno ako dostavljeno jamstvo nije valjano,</w:t>
      </w:r>
    </w:p>
    <w:p w14:paraId="798C3662" w14:textId="77777777" w:rsidR="00F21164" w:rsidRPr="009B54AB" w:rsidRDefault="00F21164" w:rsidP="00366189">
      <w:pPr>
        <w:pStyle w:val="Tijeloteksta"/>
        <w:numPr>
          <w:ilvl w:val="0"/>
          <w:numId w:val="3"/>
        </w:numPr>
        <w:suppressAutoHyphens/>
        <w:spacing w:after="0" w:line="240" w:lineRule="auto"/>
        <w:rPr>
          <w:sz w:val="24"/>
          <w:szCs w:val="24"/>
          <w:lang w:val="hr-HR"/>
        </w:rPr>
      </w:pPr>
      <w:r w:rsidRPr="009B54AB">
        <w:rPr>
          <w:sz w:val="24"/>
          <w:szCs w:val="24"/>
          <w:lang w:val="hr-HR"/>
        </w:rPr>
        <w:t xml:space="preserve">Ponudu ponuditelja koji nije dokazao svoju sposobnost u skladu s </w:t>
      </w:r>
      <w:r w:rsidR="001F61E3" w:rsidRPr="009B54AB">
        <w:rPr>
          <w:sz w:val="24"/>
          <w:szCs w:val="24"/>
          <w:lang w:val="hr-HR"/>
        </w:rPr>
        <w:t>pozivom na dostavu ponuda</w:t>
      </w:r>
      <w:r w:rsidRPr="009B54AB">
        <w:rPr>
          <w:sz w:val="24"/>
          <w:szCs w:val="24"/>
          <w:lang w:val="hr-HR"/>
        </w:rPr>
        <w:t xml:space="preserve"> i odredbama </w:t>
      </w:r>
      <w:r w:rsidR="00931DAF" w:rsidRPr="009B54AB">
        <w:rPr>
          <w:sz w:val="24"/>
          <w:szCs w:val="24"/>
          <w:lang w:val="hr-HR"/>
        </w:rPr>
        <w:t>Pravilnika</w:t>
      </w:r>
      <w:r w:rsidR="00953AF9" w:rsidRPr="009B54AB">
        <w:rPr>
          <w:sz w:val="24"/>
          <w:szCs w:val="24"/>
          <w:lang w:val="hr-HR"/>
        </w:rPr>
        <w:t xml:space="preserve"> o provedbi postupaka jednostavne nabave</w:t>
      </w:r>
      <w:r w:rsidR="00620AAD" w:rsidRPr="009B54AB">
        <w:rPr>
          <w:sz w:val="24"/>
          <w:szCs w:val="24"/>
          <w:lang w:val="hr-HR"/>
        </w:rPr>
        <w:t>,</w:t>
      </w:r>
    </w:p>
    <w:p w14:paraId="130F45A4" w14:textId="77777777" w:rsidR="00F21164" w:rsidRPr="009B54AB" w:rsidRDefault="00F21164" w:rsidP="00366189">
      <w:pPr>
        <w:pStyle w:val="Tijeloteksta"/>
        <w:numPr>
          <w:ilvl w:val="0"/>
          <w:numId w:val="3"/>
        </w:numPr>
        <w:suppressAutoHyphens/>
        <w:spacing w:after="0" w:line="240" w:lineRule="auto"/>
        <w:rPr>
          <w:sz w:val="24"/>
          <w:szCs w:val="24"/>
          <w:lang w:val="hr-HR"/>
        </w:rPr>
      </w:pPr>
      <w:r w:rsidRPr="009B54AB">
        <w:rPr>
          <w:sz w:val="24"/>
          <w:szCs w:val="24"/>
          <w:lang w:val="hr-HR"/>
        </w:rPr>
        <w:t>Ponudu koja nije cjelovita,</w:t>
      </w:r>
    </w:p>
    <w:p w14:paraId="4BEF57C1" w14:textId="77777777" w:rsidR="00F21164" w:rsidRPr="009B54AB" w:rsidRDefault="00F21164" w:rsidP="00366189">
      <w:pPr>
        <w:pStyle w:val="Tijeloteksta"/>
        <w:numPr>
          <w:ilvl w:val="0"/>
          <w:numId w:val="3"/>
        </w:numPr>
        <w:suppressAutoHyphens/>
        <w:spacing w:after="0" w:line="240" w:lineRule="auto"/>
        <w:rPr>
          <w:sz w:val="24"/>
          <w:szCs w:val="24"/>
          <w:lang w:val="hr-HR"/>
        </w:rPr>
      </w:pPr>
      <w:r w:rsidRPr="009B54AB">
        <w:rPr>
          <w:sz w:val="24"/>
          <w:szCs w:val="24"/>
          <w:lang w:val="hr-HR"/>
        </w:rPr>
        <w:t xml:space="preserve">Ponudu koja je suprotna odredbama </w:t>
      </w:r>
      <w:r w:rsidR="001F61E3" w:rsidRPr="009B54AB">
        <w:rPr>
          <w:sz w:val="24"/>
          <w:szCs w:val="24"/>
          <w:lang w:val="hr-HR"/>
        </w:rPr>
        <w:t>poziva na dostavu ponuda</w:t>
      </w:r>
      <w:r w:rsidRPr="009B54AB">
        <w:rPr>
          <w:sz w:val="24"/>
          <w:szCs w:val="24"/>
          <w:lang w:val="hr-HR"/>
        </w:rPr>
        <w:t>,</w:t>
      </w:r>
    </w:p>
    <w:p w14:paraId="38066347" w14:textId="77777777" w:rsidR="00F21164" w:rsidRPr="009B54AB" w:rsidRDefault="00F21164" w:rsidP="00366189">
      <w:pPr>
        <w:pStyle w:val="Tijeloteksta"/>
        <w:numPr>
          <w:ilvl w:val="0"/>
          <w:numId w:val="3"/>
        </w:numPr>
        <w:suppressAutoHyphens/>
        <w:spacing w:after="0" w:line="240" w:lineRule="auto"/>
        <w:rPr>
          <w:sz w:val="24"/>
          <w:szCs w:val="24"/>
          <w:lang w:val="hr-HR"/>
        </w:rPr>
      </w:pPr>
      <w:r w:rsidRPr="009B54AB">
        <w:rPr>
          <w:sz w:val="24"/>
          <w:szCs w:val="24"/>
          <w:lang w:val="hr-HR"/>
        </w:rPr>
        <w:t>Ponudu u kojoj cijena nije iskazana u apsolutnom iznosu,</w:t>
      </w:r>
    </w:p>
    <w:p w14:paraId="681B5E4D" w14:textId="77777777" w:rsidR="00F21164" w:rsidRPr="009B54AB" w:rsidRDefault="00F21164" w:rsidP="00366189">
      <w:pPr>
        <w:pStyle w:val="Tijeloteksta"/>
        <w:numPr>
          <w:ilvl w:val="0"/>
          <w:numId w:val="3"/>
        </w:numPr>
        <w:suppressAutoHyphens/>
        <w:spacing w:after="0" w:line="240" w:lineRule="auto"/>
        <w:rPr>
          <w:sz w:val="24"/>
          <w:szCs w:val="24"/>
          <w:lang w:val="hr-HR"/>
        </w:rPr>
      </w:pPr>
      <w:r w:rsidRPr="009B54AB">
        <w:rPr>
          <w:sz w:val="24"/>
          <w:szCs w:val="24"/>
          <w:lang w:val="hr-HR"/>
        </w:rPr>
        <w:t>Ponudu koja sadrži pogreške, nedostatke odnosno nejasnoće ako pogreške, nedostaci odnosno nejasnoće nisu uklonjive,</w:t>
      </w:r>
    </w:p>
    <w:p w14:paraId="7CFDA30F" w14:textId="77777777" w:rsidR="00F21164" w:rsidRPr="009B54AB" w:rsidRDefault="00F21164" w:rsidP="00366189">
      <w:pPr>
        <w:pStyle w:val="Tijeloteksta"/>
        <w:numPr>
          <w:ilvl w:val="0"/>
          <w:numId w:val="3"/>
        </w:numPr>
        <w:suppressAutoHyphens/>
        <w:spacing w:after="0" w:line="240" w:lineRule="auto"/>
        <w:rPr>
          <w:sz w:val="24"/>
          <w:szCs w:val="24"/>
          <w:lang w:val="hr-HR"/>
        </w:rPr>
      </w:pPr>
      <w:r w:rsidRPr="009B54AB">
        <w:rPr>
          <w:sz w:val="24"/>
          <w:szCs w:val="24"/>
          <w:lang w:val="hr-HR"/>
        </w:rPr>
        <w:t>Ponudu u kojoj pojašnjenjem ili upotpunjavanjem nije uklonjena pogreška, nedostatak ili nejasnoća,</w:t>
      </w:r>
    </w:p>
    <w:p w14:paraId="296576A7" w14:textId="77777777" w:rsidR="00F21164" w:rsidRPr="009B54AB" w:rsidRDefault="00F21164" w:rsidP="00366189">
      <w:pPr>
        <w:pStyle w:val="Tijeloteksta"/>
        <w:numPr>
          <w:ilvl w:val="0"/>
          <w:numId w:val="3"/>
        </w:numPr>
        <w:suppressAutoHyphens/>
        <w:spacing w:after="0" w:line="240" w:lineRule="auto"/>
        <w:rPr>
          <w:sz w:val="24"/>
          <w:szCs w:val="24"/>
          <w:lang w:val="hr-HR"/>
        </w:rPr>
      </w:pPr>
      <w:r w:rsidRPr="009B54AB">
        <w:rPr>
          <w:sz w:val="24"/>
          <w:szCs w:val="24"/>
          <w:lang w:val="hr-HR"/>
        </w:rPr>
        <w:t xml:space="preserve">Ponudu koja ne ispunjava uvjete vezane za svojstva predmeta nabave, </w:t>
      </w:r>
    </w:p>
    <w:p w14:paraId="3485B66A" w14:textId="77777777" w:rsidR="00F21164" w:rsidRPr="009B54AB" w:rsidRDefault="00F21164" w:rsidP="00366189">
      <w:pPr>
        <w:pStyle w:val="Tijeloteksta"/>
        <w:numPr>
          <w:ilvl w:val="0"/>
          <w:numId w:val="3"/>
        </w:numPr>
        <w:suppressAutoHyphens/>
        <w:spacing w:after="0" w:line="240" w:lineRule="auto"/>
        <w:rPr>
          <w:sz w:val="24"/>
          <w:szCs w:val="24"/>
          <w:lang w:val="hr-HR"/>
        </w:rPr>
      </w:pPr>
      <w:r w:rsidRPr="009B54AB">
        <w:rPr>
          <w:sz w:val="24"/>
          <w:szCs w:val="24"/>
          <w:lang w:val="hr-HR"/>
        </w:rPr>
        <w:t>Ponudu jedne ili više grupa predmeta nabave ako nije bilo dopušteno podnošenje ponude po grupama,</w:t>
      </w:r>
    </w:p>
    <w:p w14:paraId="08B3E0DF" w14:textId="77777777" w:rsidR="00F21164" w:rsidRPr="009B54AB" w:rsidRDefault="00F21164" w:rsidP="00366189">
      <w:pPr>
        <w:pStyle w:val="Tijeloteksta"/>
        <w:numPr>
          <w:ilvl w:val="0"/>
          <w:numId w:val="3"/>
        </w:numPr>
        <w:suppressAutoHyphens/>
        <w:spacing w:after="0" w:line="240" w:lineRule="auto"/>
        <w:rPr>
          <w:sz w:val="24"/>
          <w:szCs w:val="24"/>
          <w:lang w:val="hr-HR"/>
        </w:rPr>
      </w:pPr>
      <w:r w:rsidRPr="009B54AB">
        <w:rPr>
          <w:sz w:val="24"/>
          <w:szCs w:val="24"/>
          <w:lang w:val="hr-HR"/>
        </w:rPr>
        <w:t>Ponudu za koju ponuditelj nije pisanim putem prihvatio ispravak računske pogreške,</w:t>
      </w:r>
    </w:p>
    <w:p w14:paraId="469048FB" w14:textId="75D4EDD2" w:rsidR="00F21164" w:rsidRPr="009B54AB" w:rsidRDefault="00F21164" w:rsidP="00366189">
      <w:pPr>
        <w:pStyle w:val="Tijeloteksta"/>
        <w:numPr>
          <w:ilvl w:val="0"/>
          <w:numId w:val="3"/>
        </w:numPr>
        <w:suppressAutoHyphens/>
        <w:spacing w:after="0" w:line="240" w:lineRule="auto"/>
        <w:rPr>
          <w:sz w:val="24"/>
          <w:szCs w:val="24"/>
          <w:lang w:val="hr-HR"/>
        </w:rPr>
      </w:pPr>
      <w:r w:rsidRPr="009B54AB">
        <w:rPr>
          <w:sz w:val="24"/>
          <w:szCs w:val="24"/>
          <w:lang w:val="hr-HR"/>
        </w:rPr>
        <w:t xml:space="preserve">Ponude ponuditelja koji je dostavio dvije ili više ponuda u kojima je ponuditelja i/ili član zajednice </w:t>
      </w:r>
      <w:r w:rsidR="0066108B" w:rsidRPr="009B54AB">
        <w:rPr>
          <w:sz w:val="24"/>
          <w:szCs w:val="24"/>
          <w:lang w:val="hr-HR"/>
        </w:rPr>
        <w:t>gospodarskih subjekata</w:t>
      </w:r>
      <w:r w:rsidRPr="009B54AB">
        <w:rPr>
          <w:sz w:val="24"/>
          <w:szCs w:val="24"/>
          <w:lang w:val="hr-HR"/>
        </w:rPr>
        <w:t>,</w:t>
      </w:r>
    </w:p>
    <w:p w14:paraId="284C9176" w14:textId="77777777" w:rsidR="00F21164" w:rsidRPr="009B54AB" w:rsidRDefault="00F21164" w:rsidP="00366189">
      <w:pPr>
        <w:pStyle w:val="Tijeloteksta"/>
        <w:numPr>
          <w:ilvl w:val="0"/>
          <w:numId w:val="3"/>
        </w:numPr>
        <w:suppressAutoHyphens/>
        <w:spacing w:after="0" w:line="240" w:lineRule="auto"/>
        <w:rPr>
          <w:sz w:val="24"/>
          <w:szCs w:val="24"/>
          <w:lang w:val="hr-HR"/>
        </w:rPr>
      </w:pPr>
      <w:r w:rsidRPr="009B54AB">
        <w:rPr>
          <w:sz w:val="24"/>
          <w:szCs w:val="24"/>
          <w:lang w:val="hr-HR"/>
        </w:rPr>
        <w:t>Ponudu koja sadrži štetne odredbe</w:t>
      </w:r>
      <w:r w:rsidR="00620AAD" w:rsidRPr="009B54AB">
        <w:rPr>
          <w:sz w:val="24"/>
          <w:szCs w:val="24"/>
          <w:lang w:val="hr-HR"/>
        </w:rPr>
        <w:t>,</w:t>
      </w:r>
    </w:p>
    <w:p w14:paraId="1C753243" w14:textId="77777777" w:rsidR="00A11A84" w:rsidRPr="009B54AB" w:rsidRDefault="00F21164" w:rsidP="00A11A84">
      <w:pPr>
        <w:pStyle w:val="Tijeloteksta"/>
        <w:numPr>
          <w:ilvl w:val="0"/>
          <w:numId w:val="3"/>
        </w:numPr>
        <w:suppressAutoHyphens/>
        <w:spacing w:after="0" w:line="240" w:lineRule="auto"/>
        <w:rPr>
          <w:sz w:val="24"/>
          <w:szCs w:val="24"/>
          <w:lang w:val="hr-HR"/>
        </w:rPr>
      </w:pPr>
      <w:r w:rsidRPr="009B54AB">
        <w:rPr>
          <w:sz w:val="24"/>
          <w:szCs w:val="24"/>
          <w:lang w:val="hr-HR"/>
        </w:rPr>
        <w:t>Ponudu za koju naručitelj osnovano smatra da ni</w:t>
      </w:r>
      <w:r w:rsidR="001F61E3" w:rsidRPr="009B54AB">
        <w:rPr>
          <w:sz w:val="24"/>
          <w:szCs w:val="24"/>
          <w:lang w:val="hr-HR"/>
        </w:rPr>
        <w:t>je rezultat tržišnog natjecanja</w:t>
      </w:r>
      <w:r w:rsidR="00A11A84" w:rsidRPr="009B54AB">
        <w:rPr>
          <w:sz w:val="24"/>
          <w:szCs w:val="24"/>
          <w:lang w:val="hr-HR"/>
        </w:rPr>
        <w:t>,</w:t>
      </w:r>
    </w:p>
    <w:p w14:paraId="5715F860" w14:textId="52996222" w:rsidR="00A11A84" w:rsidRPr="009B54AB" w:rsidRDefault="00A11A84" w:rsidP="00A11A84">
      <w:pPr>
        <w:pStyle w:val="Tijeloteksta"/>
        <w:numPr>
          <w:ilvl w:val="0"/>
          <w:numId w:val="3"/>
        </w:numPr>
        <w:suppressAutoHyphens/>
        <w:spacing w:after="0" w:line="240" w:lineRule="auto"/>
        <w:rPr>
          <w:sz w:val="24"/>
          <w:szCs w:val="24"/>
          <w:lang w:val="hr-HR"/>
        </w:rPr>
      </w:pPr>
      <w:r w:rsidRPr="009B54AB">
        <w:rPr>
          <w:sz w:val="24"/>
          <w:szCs w:val="24"/>
          <w:lang w:val="hr-HR"/>
        </w:rPr>
        <w:t>Izuzetno nisku ponudu, ako objašnjenje ili dostavljeni dokazi zadovoljavajuće ne objašnjavaju nisku predloženu razinu cijene ili troškova</w:t>
      </w:r>
      <w:r w:rsidR="00CC6245" w:rsidRPr="009B54AB">
        <w:rPr>
          <w:sz w:val="24"/>
          <w:szCs w:val="24"/>
          <w:lang w:val="hr-HR"/>
        </w:rPr>
        <w:t>.</w:t>
      </w:r>
    </w:p>
    <w:p w14:paraId="1EE546CF" w14:textId="5AFA7383" w:rsidR="004043E2" w:rsidRPr="009B54AB" w:rsidRDefault="004043E2" w:rsidP="00366189">
      <w:pPr>
        <w:pStyle w:val="Naslov2"/>
        <w:numPr>
          <w:ilvl w:val="1"/>
          <w:numId w:val="5"/>
        </w:numPr>
        <w:spacing w:before="120"/>
        <w:ind w:left="426" w:hanging="426"/>
      </w:pPr>
      <w:bookmarkStart w:id="178" w:name="_Toc365023769"/>
      <w:bookmarkStart w:id="179" w:name="_Toc368396995"/>
      <w:bookmarkStart w:id="180" w:name="_Toc479853429"/>
      <w:bookmarkStart w:id="181" w:name="_Toc211596561"/>
      <w:r w:rsidRPr="009B54AB">
        <w:t>Provjera ponuditelja</w:t>
      </w:r>
      <w:bookmarkEnd w:id="178"/>
      <w:bookmarkEnd w:id="179"/>
      <w:bookmarkEnd w:id="180"/>
      <w:bookmarkEnd w:id="181"/>
    </w:p>
    <w:p w14:paraId="5CDA477E" w14:textId="77777777" w:rsidR="004043E2" w:rsidRPr="009B54AB" w:rsidRDefault="004043E2" w:rsidP="00CC6245">
      <w:pPr>
        <w:spacing w:before="120" w:after="0" w:line="240" w:lineRule="auto"/>
        <w:jc w:val="both"/>
        <w:rPr>
          <w:rFonts w:ascii="Times New Roman" w:hAnsi="Times New Roman"/>
          <w:sz w:val="24"/>
          <w:szCs w:val="24"/>
        </w:rPr>
      </w:pPr>
      <w:r w:rsidRPr="009B54AB">
        <w:rPr>
          <w:rFonts w:ascii="Times New Roman" w:hAnsi="Times New Roman"/>
          <w:sz w:val="24"/>
          <w:szCs w:val="24"/>
        </w:rPr>
        <w:t xml:space="preserve">Nakon rangiranja ponuda prema kriteriju za odabir ponuda, a prije donošenja </w:t>
      </w:r>
      <w:r w:rsidR="00953AF9" w:rsidRPr="009B54AB">
        <w:rPr>
          <w:rFonts w:ascii="Times New Roman" w:hAnsi="Times New Roman"/>
          <w:sz w:val="24"/>
          <w:szCs w:val="24"/>
        </w:rPr>
        <w:t>obavijesti</w:t>
      </w:r>
      <w:r w:rsidRPr="009B54AB">
        <w:rPr>
          <w:rFonts w:ascii="Times New Roman" w:hAnsi="Times New Roman"/>
          <w:sz w:val="24"/>
          <w:szCs w:val="24"/>
        </w:rPr>
        <w:t xml:space="preserve"> o odabiru, naručitelj </w:t>
      </w:r>
      <w:r w:rsidRPr="009B54AB">
        <w:rPr>
          <w:rFonts w:ascii="Times New Roman" w:hAnsi="Times New Roman"/>
          <w:b/>
          <w:sz w:val="24"/>
          <w:szCs w:val="24"/>
        </w:rPr>
        <w:t>može</w:t>
      </w:r>
      <w:r w:rsidRPr="009B54AB">
        <w:rPr>
          <w:rFonts w:ascii="Times New Roman" w:hAnsi="Times New Roman"/>
          <w:sz w:val="24"/>
          <w:szCs w:val="24"/>
        </w:rPr>
        <w:t xml:space="preserve"> od najpovoljnijeg gospodarskog subjekta s kojim namjerava sklopiti ugovor zatražiti dostavu izvornika ili ovjerenih preslika svih onih dokumenata koji su bili traženi, a koja izdaju nadležna tijela. Ako je gospodarski subjekt već u ponudi dostavio određene dokumente u izvorniku ili ovjerenoj preslici, nije ih dužan ponovno dostaviti.</w:t>
      </w:r>
    </w:p>
    <w:p w14:paraId="3CF59F60" w14:textId="77777777" w:rsidR="004043E2" w:rsidRPr="009B54AB" w:rsidRDefault="004043E2" w:rsidP="00CC6245">
      <w:pPr>
        <w:spacing w:before="120" w:after="0" w:line="240" w:lineRule="auto"/>
        <w:jc w:val="both"/>
        <w:rPr>
          <w:rFonts w:ascii="Times New Roman" w:hAnsi="Times New Roman"/>
          <w:sz w:val="24"/>
          <w:szCs w:val="24"/>
        </w:rPr>
      </w:pPr>
      <w:r w:rsidRPr="009B54AB">
        <w:rPr>
          <w:rFonts w:ascii="Times New Roman" w:hAnsi="Times New Roman"/>
          <w:sz w:val="24"/>
          <w:szCs w:val="24"/>
        </w:rPr>
        <w:t>Izvornici ili ovjerene preslike dokumenata ne moraju odgovarati prethodno dostavljenim neovjerenim preslikama dokumenta, ali njima gospodarski subjekt mora dokazati da i dalje ispunjava uvjete koje je naručitelj odredio u postupku nabave.</w:t>
      </w:r>
    </w:p>
    <w:p w14:paraId="35F00BEE" w14:textId="77777777" w:rsidR="004043E2" w:rsidRPr="009B54AB" w:rsidRDefault="004043E2" w:rsidP="00CC6245">
      <w:pPr>
        <w:spacing w:before="120" w:after="0" w:line="240" w:lineRule="auto"/>
        <w:jc w:val="both"/>
        <w:rPr>
          <w:rFonts w:ascii="Times New Roman" w:hAnsi="Times New Roman"/>
          <w:sz w:val="24"/>
          <w:szCs w:val="24"/>
        </w:rPr>
      </w:pPr>
      <w:r w:rsidRPr="009B54AB">
        <w:rPr>
          <w:rFonts w:ascii="Times New Roman" w:hAnsi="Times New Roman"/>
          <w:sz w:val="24"/>
          <w:szCs w:val="24"/>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ponovno izvršiti rangiranje ponuda prema kriteriju za odabir ne uzimajući u obzir ponudu ponuditelja kojeg je isključio, odnosno ponuditelja čiju je ponudu odbio te pozvati novog najpovoljnijeg ponuditelja na dostavu traženog.</w:t>
      </w:r>
    </w:p>
    <w:p w14:paraId="55066C12" w14:textId="77777777" w:rsidR="00FF4A28" w:rsidRPr="009B54AB" w:rsidRDefault="004E5452" w:rsidP="005D35FA">
      <w:pPr>
        <w:pStyle w:val="Naslov2"/>
        <w:numPr>
          <w:ilvl w:val="1"/>
          <w:numId w:val="5"/>
        </w:numPr>
        <w:spacing w:before="120" w:line="240" w:lineRule="auto"/>
        <w:ind w:left="567" w:hanging="567"/>
        <w:rPr>
          <w:szCs w:val="24"/>
        </w:rPr>
      </w:pPr>
      <w:bookmarkStart w:id="182" w:name="_Toc211596562"/>
      <w:r w:rsidRPr="009B54AB">
        <w:rPr>
          <w:szCs w:val="24"/>
        </w:rPr>
        <w:t xml:space="preserve">Donošenje </w:t>
      </w:r>
      <w:r w:rsidR="00E76A55" w:rsidRPr="009B54AB">
        <w:rPr>
          <w:szCs w:val="24"/>
        </w:rPr>
        <w:t>obavijesti</w:t>
      </w:r>
      <w:r w:rsidRPr="009B54AB">
        <w:rPr>
          <w:szCs w:val="24"/>
        </w:rPr>
        <w:t xml:space="preserve"> o odabiru ili poništenju</w:t>
      </w:r>
      <w:bookmarkEnd w:id="174"/>
      <w:bookmarkEnd w:id="175"/>
      <w:bookmarkEnd w:id="176"/>
      <w:bookmarkEnd w:id="182"/>
    </w:p>
    <w:p w14:paraId="726CDABC" w14:textId="77777777" w:rsidR="00FF4A28" w:rsidRPr="009B54AB" w:rsidRDefault="00FF4A28" w:rsidP="00BB7DFC">
      <w:pPr>
        <w:tabs>
          <w:tab w:val="left" w:pos="0"/>
        </w:tabs>
        <w:autoSpaceDE w:val="0"/>
        <w:autoSpaceDN w:val="0"/>
        <w:adjustRightInd w:val="0"/>
        <w:spacing w:before="60" w:after="0" w:line="240" w:lineRule="auto"/>
        <w:jc w:val="both"/>
        <w:rPr>
          <w:rFonts w:ascii="Times New Roman" w:hAnsi="Times New Roman"/>
          <w:sz w:val="24"/>
          <w:szCs w:val="24"/>
          <w:lang w:eastAsia="hr-HR"/>
        </w:rPr>
      </w:pPr>
      <w:r w:rsidRPr="009B54AB">
        <w:rPr>
          <w:rFonts w:ascii="Times New Roman" w:hAnsi="Times New Roman"/>
          <w:sz w:val="24"/>
          <w:szCs w:val="24"/>
          <w:lang w:eastAsia="hr-HR"/>
        </w:rPr>
        <w:lastRenderedPageBreak/>
        <w:t>Na osnovi rezultata pregleda i ocjene</w:t>
      </w:r>
      <w:r w:rsidR="00E034FA" w:rsidRPr="009B54AB">
        <w:rPr>
          <w:rFonts w:ascii="Times New Roman" w:hAnsi="Times New Roman"/>
          <w:sz w:val="24"/>
          <w:szCs w:val="24"/>
          <w:lang w:eastAsia="hr-HR"/>
        </w:rPr>
        <w:t xml:space="preserve"> ponuda Naručitelj donosi obavijest</w:t>
      </w:r>
      <w:r w:rsidRPr="009B54AB">
        <w:rPr>
          <w:rFonts w:ascii="Times New Roman" w:hAnsi="Times New Roman"/>
          <w:sz w:val="24"/>
          <w:szCs w:val="24"/>
          <w:lang w:eastAsia="hr-HR"/>
        </w:rPr>
        <w:t xml:space="preserve"> o odabiru ili poništenju. </w:t>
      </w:r>
    </w:p>
    <w:p w14:paraId="55104339" w14:textId="7DD08E23" w:rsidR="00E034FA" w:rsidRPr="009B54AB" w:rsidRDefault="00FF4A28" w:rsidP="00A11A84">
      <w:pPr>
        <w:tabs>
          <w:tab w:val="left" w:pos="0"/>
        </w:tabs>
        <w:autoSpaceDE w:val="0"/>
        <w:autoSpaceDN w:val="0"/>
        <w:adjustRightInd w:val="0"/>
        <w:spacing w:before="120" w:after="0" w:line="240" w:lineRule="auto"/>
        <w:jc w:val="both"/>
        <w:rPr>
          <w:rFonts w:ascii="Times New Roman" w:hAnsi="Times New Roman"/>
          <w:sz w:val="24"/>
          <w:szCs w:val="24"/>
          <w:lang w:eastAsia="hr-HR"/>
        </w:rPr>
      </w:pPr>
      <w:r w:rsidRPr="009B54AB">
        <w:rPr>
          <w:rFonts w:ascii="Times New Roman" w:hAnsi="Times New Roman"/>
          <w:sz w:val="24"/>
          <w:szCs w:val="24"/>
          <w:lang w:eastAsia="hr-HR"/>
        </w:rPr>
        <w:t>O ishodu nadmetan</w:t>
      </w:r>
      <w:r w:rsidR="00E034FA" w:rsidRPr="009B54AB">
        <w:rPr>
          <w:rFonts w:ascii="Times New Roman" w:hAnsi="Times New Roman"/>
          <w:sz w:val="24"/>
          <w:szCs w:val="24"/>
          <w:lang w:eastAsia="hr-HR"/>
        </w:rPr>
        <w:t>ja Naručitelj će donijeti obavijest</w:t>
      </w:r>
      <w:r w:rsidRPr="009B54AB">
        <w:rPr>
          <w:rFonts w:ascii="Times New Roman" w:hAnsi="Times New Roman"/>
          <w:sz w:val="24"/>
          <w:szCs w:val="24"/>
          <w:lang w:eastAsia="hr-HR"/>
        </w:rPr>
        <w:t xml:space="preserve"> u pisan</w:t>
      </w:r>
      <w:r w:rsidR="00E034FA" w:rsidRPr="009B54AB">
        <w:rPr>
          <w:rFonts w:ascii="Times New Roman" w:hAnsi="Times New Roman"/>
          <w:sz w:val="24"/>
          <w:szCs w:val="24"/>
          <w:lang w:eastAsia="hr-HR"/>
        </w:rPr>
        <w:t xml:space="preserve">om obliku u roku od </w:t>
      </w:r>
      <w:r w:rsidR="007C3769" w:rsidRPr="009B54AB">
        <w:rPr>
          <w:rFonts w:ascii="Times New Roman" w:hAnsi="Times New Roman"/>
          <w:sz w:val="24"/>
          <w:szCs w:val="24"/>
          <w:lang w:eastAsia="hr-HR"/>
        </w:rPr>
        <w:t>15</w:t>
      </w:r>
      <w:r w:rsidRPr="009B54AB">
        <w:rPr>
          <w:rFonts w:ascii="Times New Roman" w:hAnsi="Times New Roman"/>
          <w:sz w:val="24"/>
          <w:szCs w:val="24"/>
          <w:lang w:eastAsia="hr-HR"/>
        </w:rPr>
        <w:t xml:space="preserve"> dana od dan</w:t>
      </w:r>
      <w:r w:rsidR="007767AE" w:rsidRPr="009B54AB">
        <w:rPr>
          <w:rFonts w:ascii="Times New Roman" w:hAnsi="Times New Roman"/>
          <w:sz w:val="24"/>
          <w:szCs w:val="24"/>
          <w:lang w:eastAsia="hr-HR"/>
        </w:rPr>
        <w:t>a isteka roka za dostavu ponude</w:t>
      </w:r>
      <w:r w:rsidRPr="009B54AB">
        <w:rPr>
          <w:rFonts w:ascii="Times New Roman" w:hAnsi="Times New Roman"/>
          <w:sz w:val="24"/>
          <w:szCs w:val="24"/>
          <w:lang w:eastAsia="hr-HR"/>
        </w:rPr>
        <w:t xml:space="preserve"> te će istu</w:t>
      </w:r>
      <w:r w:rsidR="00E034FA" w:rsidRPr="009B54AB">
        <w:rPr>
          <w:rFonts w:ascii="Times New Roman" w:hAnsi="Times New Roman"/>
          <w:sz w:val="24"/>
          <w:szCs w:val="24"/>
          <w:lang w:eastAsia="hr-HR"/>
        </w:rPr>
        <w:t xml:space="preserve"> </w:t>
      </w:r>
      <w:r w:rsidR="00BB1EAE" w:rsidRPr="009B54AB">
        <w:rPr>
          <w:rFonts w:ascii="Times New Roman" w:hAnsi="Times New Roman"/>
          <w:sz w:val="24"/>
          <w:szCs w:val="24"/>
          <w:lang w:eastAsia="hr-HR"/>
        </w:rPr>
        <w:t>dostaviti</w:t>
      </w:r>
      <w:r w:rsidRPr="009B54AB">
        <w:rPr>
          <w:rFonts w:ascii="Times New Roman" w:hAnsi="Times New Roman"/>
          <w:sz w:val="24"/>
          <w:szCs w:val="24"/>
          <w:lang w:eastAsia="hr-HR"/>
        </w:rPr>
        <w:t xml:space="preserve"> svim ponuditeljima koji su sudjelovali u predmetnom nadmetanju.</w:t>
      </w:r>
    </w:p>
    <w:p w14:paraId="6BEFD552" w14:textId="77777777" w:rsidR="00930116" w:rsidRPr="009B54AB" w:rsidRDefault="00A11A84" w:rsidP="00A11A84">
      <w:pPr>
        <w:tabs>
          <w:tab w:val="left" w:pos="0"/>
        </w:tabs>
        <w:autoSpaceDE w:val="0"/>
        <w:autoSpaceDN w:val="0"/>
        <w:adjustRightInd w:val="0"/>
        <w:spacing w:before="120" w:after="0" w:line="240" w:lineRule="auto"/>
        <w:jc w:val="both"/>
        <w:rPr>
          <w:rFonts w:ascii="Times New Roman" w:hAnsi="Times New Roman"/>
          <w:sz w:val="24"/>
          <w:szCs w:val="24"/>
          <w:lang w:eastAsia="hr-HR"/>
        </w:rPr>
      </w:pPr>
      <w:r w:rsidRPr="009B54AB">
        <w:rPr>
          <w:rFonts w:ascii="Times New Roman" w:hAnsi="Times New Roman"/>
          <w:sz w:val="24"/>
          <w:szCs w:val="24"/>
          <w:lang w:eastAsia="hr-HR"/>
        </w:rPr>
        <w:t>Naručitelj zadržava pravo poništiti ovaj postupak nabave u bilo kojem trenutku, odnosno ne odabrati niti jednu ponudu, a sve bez ikakvih obveza ili naknada bilo koje vrste prema ponuditelju.</w:t>
      </w:r>
    </w:p>
    <w:p w14:paraId="6AD78F0A" w14:textId="77777777" w:rsidR="004043E2" w:rsidRPr="009B54AB" w:rsidRDefault="004043E2" w:rsidP="00366189">
      <w:pPr>
        <w:pStyle w:val="Naslov2"/>
        <w:numPr>
          <w:ilvl w:val="1"/>
          <w:numId w:val="5"/>
        </w:numPr>
        <w:spacing w:before="120"/>
        <w:ind w:left="567" w:hanging="567"/>
      </w:pPr>
      <w:bookmarkStart w:id="183" w:name="_Toc368396996"/>
      <w:bookmarkStart w:id="184" w:name="_Toc479853430"/>
      <w:bookmarkStart w:id="185" w:name="_Toc211596563"/>
      <w:r w:rsidRPr="009B54AB">
        <w:t>Tajnost dokumentacije gospodarskih subjekata</w:t>
      </w:r>
      <w:bookmarkEnd w:id="183"/>
      <w:bookmarkEnd w:id="184"/>
      <w:bookmarkEnd w:id="185"/>
    </w:p>
    <w:p w14:paraId="6A977455" w14:textId="77777777" w:rsidR="004043E2" w:rsidRPr="009B54AB" w:rsidRDefault="004043E2" w:rsidP="004043E2">
      <w:pPr>
        <w:spacing w:before="60" w:after="120" w:line="240" w:lineRule="auto"/>
        <w:jc w:val="both"/>
        <w:rPr>
          <w:rFonts w:ascii="Times New Roman" w:hAnsi="Times New Roman"/>
          <w:sz w:val="24"/>
          <w:szCs w:val="24"/>
        </w:rPr>
      </w:pPr>
      <w:r w:rsidRPr="009B54AB">
        <w:rPr>
          <w:rFonts w:ascii="Times New Roman" w:hAnsi="Times New Roman"/>
          <w:sz w:val="24"/>
          <w:szCs w:val="24"/>
        </w:rPr>
        <w:t xml:space="preserve">Ako gospodarski subjekt označava određene podatke iz ponude poslovnom tajnom, obvezan je u ponudi navesti pravnu osnovu na temelju koje su ti podaci tajni. </w:t>
      </w:r>
    </w:p>
    <w:p w14:paraId="4F56CAE7" w14:textId="77777777" w:rsidR="004043E2" w:rsidRPr="009B54AB" w:rsidRDefault="004043E2" w:rsidP="004043E2">
      <w:pPr>
        <w:spacing w:after="120" w:line="240" w:lineRule="auto"/>
        <w:jc w:val="both"/>
        <w:rPr>
          <w:rFonts w:ascii="Times New Roman" w:hAnsi="Times New Roman"/>
          <w:sz w:val="24"/>
          <w:szCs w:val="24"/>
        </w:rPr>
      </w:pPr>
      <w:r w:rsidRPr="009B54AB">
        <w:rPr>
          <w:rFonts w:ascii="Times New Roman" w:hAnsi="Times New Roman"/>
          <w:sz w:val="24"/>
          <w:szCs w:val="24"/>
        </w:rPr>
        <w:t>Gospodarski subjekt ne smije označiti tajnom podatke o jediničnim cijenama, iznosima pojedinih stavki, cijeni ponude te podatke iz ponude u vezi s kriterijima za odabir ekonomski najpovoljnije ponude.</w:t>
      </w:r>
    </w:p>
    <w:p w14:paraId="4FB2DA95" w14:textId="77777777" w:rsidR="004B5F91" w:rsidRPr="009B54AB" w:rsidRDefault="004E5452" w:rsidP="00366189">
      <w:pPr>
        <w:pStyle w:val="Naslov2"/>
        <w:numPr>
          <w:ilvl w:val="1"/>
          <w:numId w:val="5"/>
        </w:numPr>
        <w:spacing w:before="120" w:line="240" w:lineRule="auto"/>
        <w:ind w:left="567" w:hanging="567"/>
        <w:rPr>
          <w:szCs w:val="24"/>
        </w:rPr>
      </w:pPr>
      <w:bookmarkStart w:id="186" w:name="_Toc324147803"/>
      <w:bookmarkStart w:id="187" w:name="_Toc324148086"/>
      <w:bookmarkStart w:id="188" w:name="_Toc324150025"/>
      <w:bookmarkStart w:id="189" w:name="_Toc211596564"/>
      <w:r w:rsidRPr="009B54AB">
        <w:rPr>
          <w:szCs w:val="24"/>
        </w:rPr>
        <w:t xml:space="preserve">Rok, način i uvjeti </w:t>
      </w:r>
      <w:bookmarkStart w:id="190" w:name="_Toc203370125"/>
      <w:bookmarkStart w:id="191" w:name="_Toc211731140"/>
      <w:bookmarkEnd w:id="137"/>
      <w:bookmarkEnd w:id="138"/>
      <w:r w:rsidRPr="009B54AB">
        <w:rPr>
          <w:szCs w:val="24"/>
        </w:rPr>
        <w:t>plaćanja</w:t>
      </w:r>
      <w:bookmarkEnd w:id="139"/>
      <w:bookmarkEnd w:id="140"/>
      <w:bookmarkEnd w:id="141"/>
      <w:bookmarkEnd w:id="186"/>
      <w:bookmarkEnd w:id="187"/>
      <w:bookmarkEnd w:id="188"/>
      <w:bookmarkEnd w:id="189"/>
    </w:p>
    <w:p w14:paraId="72CA4CFD" w14:textId="121122AE" w:rsidR="003B37E2" w:rsidRPr="009B54AB" w:rsidRDefault="00970CA7" w:rsidP="00D34790">
      <w:pPr>
        <w:spacing w:before="120" w:after="0" w:line="240" w:lineRule="auto"/>
        <w:jc w:val="both"/>
        <w:rPr>
          <w:rFonts w:ascii="Times New Roman" w:hAnsi="Times New Roman"/>
          <w:sz w:val="24"/>
          <w:szCs w:val="24"/>
        </w:rPr>
      </w:pPr>
      <w:bookmarkStart w:id="192" w:name="_Toc324147805"/>
      <w:bookmarkStart w:id="193" w:name="_Toc324148088"/>
      <w:bookmarkStart w:id="194" w:name="_Toc324150027"/>
      <w:bookmarkEnd w:id="190"/>
      <w:bookmarkEnd w:id="191"/>
      <w:r w:rsidRPr="009B54AB">
        <w:rPr>
          <w:rFonts w:ascii="Times New Roman" w:hAnsi="Times New Roman"/>
          <w:sz w:val="24"/>
          <w:szCs w:val="24"/>
        </w:rPr>
        <w:t xml:space="preserve">Predujam je isključen, kao i traženje sredstava osiguranja plaćanja. </w:t>
      </w:r>
      <w:r w:rsidR="00620B3D" w:rsidRPr="009B54AB">
        <w:rPr>
          <w:rFonts w:ascii="Times New Roman" w:hAnsi="Times New Roman"/>
          <w:sz w:val="24"/>
          <w:szCs w:val="24"/>
        </w:rPr>
        <w:t>Plaćanje se vrši na temelju ispostavljenog računa nakon izvršene isporuke, u roku od 30 dana na žiro račun odabranog ponuditelja</w:t>
      </w:r>
      <w:r w:rsidRPr="009B54AB">
        <w:rPr>
          <w:rFonts w:ascii="Times New Roman" w:hAnsi="Times New Roman"/>
          <w:sz w:val="24"/>
          <w:szCs w:val="24"/>
        </w:rPr>
        <w:t xml:space="preserve">. </w:t>
      </w:r>
    </w:p>
    <w:p w14:paraId="55F87E9E" w14:textId="77777777" w:rsidR="00AA427A" w:rsidRPr="009B54AB" w:rsidRDefault="00AA427A" w:rsidP="004043E2">
      <w:pPr>
        <w:spacing w:before="120" w:after="0" w:line="240" w:lineRule="auto"/>
        <w:jc w:val="both"/>
        <w:rPr>
          <w:rFonts w:ascii="Times New Roman" w:hAnsi="Times New Roman"/>
          <w:sz w:val="24"/>
          <w:szCs w:val="24"/>
        </w:rPr>
      </w:pPr>
      <w:r w:rsidRPr="009B54AB">
        <w:rPr>
          <w:rFonts w:ascii="Times New Roman" w:hAnsi="Times New Roman"/>
          <w:sz w:val="24"/>
          <w:szCs w:val="24"/>
        </w:rPr>
        <w:t xml:space="preserve">Odabrani ponuditelj je </w:t>
      </w:r>
      <w:r w:rsidR="001C674D" w:rsidRPr="009B54AB">
        <w:rPr>
          <w:rFonts w:ascii="Times New Roman" w:hAnsi="Times New Roman"/>
          <w:sz w:val="24"/>
          <w:szCs w:val="24"/>
        </w:rPr>
        <w:t xml:space="preserve">od 01. srpnja 2019. godine </w:t>
      </w:r>
      <w:r w:rsidRPr="009B54AB">
        <w:rPr>
          <w:rFonts w:ascii="Times New Roman" w:hAnsi="Times New Roman"/>
          <w:sz w:val="24"/>
          <w:szCs w:val="24"/>
        </w:rPr>
        <w:t>u obvezi izdavati e-račune, sukladno važećim propisima.</w:t>
      </w:r>
      <w:r w:rsidR="0069085C" w:rsidRPr="009B54AB">
        <w:rPr>
          <w:rFonts w:ascii="Times New Roman" w:hAnsi="Times New Roman"/>
          <w:sz w:val="24"/>
          <w:szCs w:val="24"/>
        </w:rPr>
        <w:tab/>
      </w:r>
    </w:p>
    <w:p w14:paraId="391E6537" w14:textId="3DDDAD21" w:rsidR="004043E2" w:rsidRPr="009B54AB" w:rsidRDefault="0093327D" w:rsidP="00366189">
      <w:pPr>
        <w:pStyle w:val="Naslov2"/>
        <w:numPr>
          <w:ilvl w:val="1"/>
          <w:numId w:val="5"/>
        </w:numPr>
        <w:spacing w:before="120"/>
        <w:ind w:left="567" w:hanging="567"/>
      </w:pPr>
      <w:bookmarkStart w:id="195" w:name="_Toc479853432"/>
      <w:bookmarkStart w:id="196" w:name="_Toc211596565"/>
      <w:r w:rsidRPr="009B54AB">
        <w:t>U</w:t>
      </w:r>
      <w:r w:rsidR="004043E2" w:rsidRPr="009B54AB">
        <w:t>govor</w:t>
      </w:r>
      <w:bookmarkEnd w:id="195"/>
      <w:bookmarkEnd w:id="196"/>
    </w:p>
    <w:p w14:paraId="44C7A6AD" w14:textId="23FD0BED" w:rsidR="004043E2" w:rsidRPr="009B54AB" w:rsidRDefault="00620B3D" w:rsidP="005D35FA">
      <w:pPr>
        <w:tabs>
          <w:tab w:val="left" w:pos="0"/>
        </w:tabs>
        <w:autoSpaceDE w:val="0"/>
        <w:autoSpaceDN w:val="0"/>
        <w:adjustRightInd w:val="0"/>
        <w:spacing w:before="120" w:after="0" w:line="240" w:lineRule="auto"/>
        <w:jc w:val="both"/>
        <w:rPr>
          <w:rFonts w:ascii="Times New Roman" w:hAnsi="Times New Roman"/>
          <w:sz w:val="24"/>
          <w:szCs w:val="24"/>
          <w:lang w:eastAsia="hr-HR"/>
        </w:rPr>
      </w:pPr>
      <w:r w:rsidRPr="009B54AB">
        <w:rPr>
          <w:rFonts w:ascii="Times New Roman" w:hAnsi="Times New Roman"/>
          <w:sz w:val="24"/>
          <w:szCs w:val="24"/>
          <w:lang w:eastAsia="hr-HR"/>
        </w:rPr>
        <w:t>Odabrani ponuditelj je dužan s Naručiteljem sklopiti ugovor o isporuci robe, u skladu s uvjetima određenima u Pozivu i odabranom ponudom</w:t>
      </w:r>
      <w:r w:rsidR="004043E2" w:rsidRPr="009B54AB">
        <w:rPr>
          <w:rFonts w:ascii="Times New Roman" w:hAnsi="Times New Roman"/>
          <w:sz w:val="24"/>
          <w:szCs w:val="24"/>
          <w:lang w:eastAsia="hr-HR"/>
        </w:rPr>
        <w:t>.</w:t>
      </w:r>
    </w:p>
    <w:p w14:paraId="3A521E94" w14:textId="77777777" w:rsidR="00163647" w:rsidRPr="009B54AB" w:rsidRDefault="004E5452" w:rsidP="00EC5727">
      <w:pPr>
        <w:pStyle w:val="Naslov2"/>
        <w:numPr>
          <w:ilvl w:val="1"/>
          <w:numId w:val="5"/>
        </w:numPr>
        <w:spacing w:before="120"/>
        <w:ind w:left="567" w:hanging="567"/>
      </w:pPr>
      <w:bookmarkStart w:id="197" w:name="_Toc211596566"/>
      <w:r w:rsidRPr="009B54AB">
        <w:t>Komunikacija s naručiteljem</w:t>
      </w:r>
      <w:bookmarkEnd w:id="197"/>
    </w:p>
    <w:p w14:paraId="7B6BE489" w14:textId="77777777" w:rsidR="00970CA7" w:rsidRPr="009B54AB" w:rsidRDefault="00163647" w:rsidP="00BB7DFC">
      <w:pPr>
        <w:spacing w:before="60" w:after="0" w:line="240" w:lineRule="auto"/>
        <w:rPr>
          <w:rFonts w:ascii="Times New Roman" w:hAnsi="Times New Roman"/>
          <w:sz w:val="24"/>
          <w:szCs w:val="24"/>
        </w:rPr>
      </w:pPr>
      <w:r w:rsidRPr="009B54AB">
        <w:rPr>
          <w:rFonts w:ascii="Times New Roman" w:hAnsi="Times New Roman"/>
          <w:sz w:val="24"/>
          <w:szCs w:val="24"/>
        </w:rPr>
        <w:t>Sva komunikacija između naručitelja i gospodarskih subjekata mora biti u pisanom obliku i na hrvatskom jeziku.</w:t>
      </w:r>
    </w:p>
    <w:bookmarkEnd w:id="192"/>
    <w:bookmarkEnd w:id="193"/>
    <w:bookmarkEnd w:id="194"/>
    <w:p w14:paraId="1C9BEF0A" w14:textId="79BA9F65" w:rsidR="00482EF5" w:rsidRPr="009B54AB" w:rsidRDefault="00960AB7" w:rsidP="00620B3D">
      <w:pPr>
        <w:spacing w:after="0" w:line="240" w:lineRule="auto"/>
        <w:jc w:val="right"/>
        <w:rPr>
          <w:rFonts w:ascii="Times New Roman" w:hAnsi="Times New Roman"/>
          <w:color w:val="000000"/>
          <w:sz w:val="24"/>
          <w:szCs w:val="24"/>
        </w:rPr>
      </w:pPr>
      <w:r w:rsidRPr="009B54AB">
        <w:rPr>
          <w:rFonts w:ascii="Times New Roman" w:hAnsi="Times New Roman"/>
          <w:b/>
          <w:color w:val="000000"/>
          <w:sz w:val="24"/>
          <w:szCs w:val="24"/>
        </w:rPr>
        <w:t>VARAŽDINSKA ŽUPANIJA</w:t>
      </w:r>
      <w:bookmarkStart w:id="198" w:name="_Toc324147806"/>
      <w:bookmarkStart w:id="199" w:name="_Toc324148089"/>
      <w:bookmarkStart w:id="200" w:name="_Toc324150028"/>
      <w:r w:rsidR="00482EF5" w:rsidRPr="009B54AB">
        <w:br w:type="page"/>
      </w:r>
    </w:p>
    <w:p w14:paraId="252E255B" w14:textId="77777777" w:rsidR="005A3B50" w:rsidRPr="009B54AB" w:rsidRDefault="005A3B50" w:rsidP="007E0551">
      <w:pPr>
        <w:pStyle w:val="Naslov1"/>
        <w:spacing w:before="0" w:line="240" w:lineRule="auto"/>
      </w:pPr>
      <w:bookmarkStart w:id="201" w:name="_Toc211596567"/>
      <w:r w:rsidRPr="009B54AB">
        <w:lastRenderedPageBreak/>
        <w:t>PRILOG I</w:t>
      </w:r>
      <w:bookmarkEnd w:id="198"/>
      <w:bookmarkEnd w:id="199"/>
      <w:bookmarkEnd w:id="200"/>
      <w:r w:rsidR="002510DC" w:rsidRPr="009B54AB">
        <w:t>.</w:t>
      </w:r>
      <w:r w:rsidR="000C76EB" w:rsidRPr="009B54AB">
        <w:t xml:space="preserve"> Ponudbeni list</w:t>
      </w:r>
      <w:bookmarkEnd w:id="201"/>
    </w:p>
    <w:p w14:paraId="765BDBE9" w14:textId="77777777" w:rsidR="00BB397F" w:rsidRPr="009B54AB" w:rsidRDefault="00BB397F" w:rsidP="00F86C84">
      <w:pPr>
        <w:spacing w:after="0"/>
        <w:jc w:val="center"/>
        <w:rPr>
          <w:rFonts w:ascii="Times New Roman" w:hAnsi="Times New Roman"/>
          <w:b/>
        </w:rPr>
      </w:pPr>
    </w:p>
    <w:p w14:paraId="3D108144" w14:textId="77777777" w:rsidR="00865E21" w:rsidRPr="009B54AB" w:rsidRDefault="00865E21" w:rsidP="00572308">
      <w:pPr>
        <w:jc w:val="center"/>
        <w:rPr>
          <w:rFonts w:ascii="Times New Roman" w:hAnsi="Times New Roman"/>
          <w:b/>
        </w:rPr>
      </w:pPr>
      <w:r w:rsidRPr="009B54AB">
        <w:rPr>
          <w:rFonts w:ascii="Times New Roman" w:hAnsi="Times New Roman"/>
          <w:b/>
        </w:rPr>
        <w:t>PONUDBENI LIST</w:t>
      </w:r>
    </w:p>
    <w:tbl>
      <w:tblPr>
        <w:tblW w:w="960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605"/>
        <w:gridCol w:w="4635"/>
        <w:gridCol w:w="4366"/>
      </w:tblGrid>
      <w:tr w:rsidR="00865E21" w:rsidRPr="009B54AB" w14:paraId="68FF138A" w14:textId="77777777" w:rsidTr="000F23FA">
        <w:trPr>
          <w:trHeight w:val="1193"/>
        </w:trPr>
        <w:tc>
          <w:tcPr>
            <w:tcW w:w="605" w:type="dxa"/>
            <w:vAlign w:val="center"/>
          </w:tcPr>
          <w:p w14:paraId="3D3BDEDA" w14:textId="77777777" w:rsidR="00865E21" w:rsidRPr="009B54AB" w:rsidRDefault="00865E21" w:rsidP="00315835">
            <w:pPr>
              <w:spacing w:after="0" w:line="240" w:lineRule="auto"/>
              <w:jc w:val="center"/>
              <w:rPr>
                <w:rFonts w:ascii="Times New Roman" w:hAnsi="Times New Roman"/>
                <w:color w:val="000000"/>
              </w:rPr>
            </w:pPr>
            <w:r w:rsidRPr="009B54AB">
              <w:rPr>
                <w:rFonts w:ascii="Times New Roman" w:hAnsi="Times New Roman"/>
                <w:color w:val="000000"/>
              </w:rPr>
              <w:t>1.</w:t>
            </w:r>
          </w:p>
        </w:tc>
        <w:tc>
          <w:tcPr>
            <w:tcW w:w="4635" w:type="dxa"/>
            <w:vAlign w:val="center"/>
          </w:tcPr>
          <w:p w14:paraId="3CE1202C" w14:textId="77777777" w:rsidR="00865E21" w:rsidRPr="009B54AB" w:rsidRDefault="00865E21" w:rsidP="007E0551">
            <w:pPr>
              <w:spacing w:after="0" w:line="240" w:lineRule="auto"/>
              <w:rPr>
                <w:rFonts w:ascii="Times New Roman" w:hAnsi="Times New Roman"/>
                <w:color w:val="000000"/>
              </w:rPr>
            </w:pPr>
            <w:r w:rsidRPr="009B54AB">
              <w:rPr>
                <w:rFonts w:ascii="Times New Roman" w:hAnsi="Times New Roman"/>
                <w:color w:val="000000"/>
              </w:rPr>
              <w:t>Naziv i sjedište naručitelja:</w:t>
            </w:r>
          </w:p>
        </w:tc>
        <w:tc>
          <w:tcPr>
            <w:tcW w:w="4366" w:type="dxa"/>
            <w:vAlign w:val="center"/>
          </w:tcPr>
          <w:p w14:paraId="239BFCB2" w14:textId="77777777" w:rsidR="00C15B51" w:rsidRPr="009B54AB" w:rsidRDefault="002F745E" w:rsidP="007E0551">
            <w:pPr>
              <w:spacing w:after="0" w:line="240" w:lineRule="auto"/>
              <w:rPr>
                <w:rFonts w:ascii="Times New Roman" w:hAnsi="Times New Roman"/>
              </w:rPr>
            </w:pPr>
            <w:r w:rsidRPr="009B54AB">
              <w:rPr>
                <w:rFonts w:ascii="Times New Roman" w:hAnsi="Times New Roman"/>
              </w:rPr>
              <w:t>VARAŽDINSKA ŽUPANIJA</w:t>
            </w:r>
          </w:p>
          <w:p w14:paraId="323A01CC" w14:textId="77777777" w:rsidR="00C15B51" w:rsidRPr="009B54AB" w:rsidRDefault="002F745E" w:rsidP="007E0551">
            <w:pPr>
              <w:spacing w:after="0" w:line="240" w:lineRule="auto"/>
              <w:rPr>
                <w:rFonts w:ascii="Times New Roman" w:hAnsi="Times New Roman"/>
              </w:rPr>
            </w:pPr>
            <w:r w:rsidRPr="009B54AB">
              <w:rPr>
                <w:rFonts w:ascii="Times New Roman" w:hAnsi="Times New Roman"/>
              </w:rPr>
              <w:t>Franjevački trg 7</w:t>
            </w:r>
            <w:r w:rsidR="00C15B51" w:rsidRPr="009B54AB">
              <w:rPr>
                <w:rFonts w:ascii="Times New Roman" w:hAnsi="Times New Roman"/>
              </w:rPr>
              <w:t>,</w:t>
            </w:r>
            <w:r w:rsidRPr="009B54AB">
              <w:rPr>
                <w:rFonts w:ascii="Times New Roman" w:hAnsi="Times New Roman"/>
              </w:rPr>
              <w:t xml:space="preserve"> </w:t>
            </w:r>
            <w:r w:rsidR="00C15B51" w:rsidRPr="009B54AB">
              <w:rPr>
                <w:rFonts w:ascii="Times New Roman" w:hAnsi="Times New Roman"/>
              </w:rPr>
              <w:t>42000 Varaždin</w:t>
            </w:r>
          </w:p>
          <w:p w14:paraId="7663AD5F" w14:textId="77777777" w:rsidR="00865E21" w:rsidRPr="009B54AB" w:rsidRDefault="002F745E" w:rsidP="00953AF9">
            <w:pPr>
              <w:spacing w:after="0" w:line="240" w:lineRule="auto"/>
              <w:rPr>
                <w:rFonts w:ascii="Times New Roman" w:hAnsi="Times New Roman"/>
              </w:rPr>
            </w:pPr>
            <w:r w:rsidRPr="009B54AB">
              <w:rPr>
                <w:rFonts w:ascii="Times New Roman" w:hAnsi="Times New Roman"/>
              </w:rPr>
              <w:t>OIB : 15877210917</w:t>
            </w:r>
          </w:p>
        </w:tc>
      </w:tr>
      <w:tr w:rsidR="00723A85" w:rsidRPr="009B54AB" w14:paraId="7B11E4CD" w14:textId="77777777" w:rsidTr="000F23FA">
        <w:trPr>
          <w:trHeight w:val="448"/>
        </w:trPr>
        <w:tc>
          <w:tcPr>
            <w:tcW w:w="605" w:type="dxa"/>
            <w:vAlign w:val="center"/>
          </w:tcPr>
          <w:p w14:paraId="1C9D830E" w14:textId="77777777" w:rsidR="00723A85" w:rsidRPr="009B54AB" w:rsidRDefault="00723A85" w:rsidP="00337EE8">
            <w:pPr>
              <w:spacing w:after="0" w:line="240" w:lineRule="auto"/>
              <w:jc w:val="center"/>
              <w:rPr>
                <w:rFonts w:ascii="Times New Roman" w:hAnsi="Times New Roman"/>
                <w:color w:val="000000"/>
              </w:rPr>
            </w:pPr>
          </w:p>
        </w:tc>
        <w:tc>
          <w:tcPr>
            <w:tcW w:w="4635" w:type="dxa"/>
            <w:vAlign w:val="center"/>
          </w:tcPr>
          <w:p w14:paraId="61B97578" w14:textId="77777777" w:rsidR="00723A85" w:rsidRPr="009B54AB" w:rsidRDefault="00723A85" w:rsidP="00620AAD">
            <w:pPr>
              <w:spacing w:after="0" w:line="240" w:lineRule="auto"/>
              <w:jc w:val="both"/>
              <w:rPr>
                <w:rFonts w:ascii="Times New Roman" w:hAnsi="Times New Roman"/>
                <w:b/>
                <w:color w:val="000000"/>
                <w:sz w:val="20"/>
                <w:szCs w:val="20"/>
              </w:rPr>
            </w:pPr>
            <w:r w:rsidRPr="009B54AB">
              <w:rPr>
                <w:rFonts w:ascii="Times New Roman" w:hAnsi="Times New Roman"/>
                <w:b/>
                <w:color w:val="000000"/>
                <w:sz w:val="20"/>
                <w:szCs w:val="20"/>
              </w:rPr>
              <w:t xml:space="preserve">Zajednica </w:t>
            </w:r>
            <w:r w:rsidR="00620AAD" w:rsidRPr="009B54AB">
              <w:rPr>
                <w:rFonts w:ascii="Times New Roman" w:hAnsi="Times New Roman"/>
                <w:b/>
                <w:color w:val="000000"/>
                <w:sz w:val="20"/>
                <w:szCs w:val="20"/>
              </w:rPr>
              <w:t>gospodarskih subjekata</w:t>
            </w:r>
            <w:r w:rsidRPr="009B54AB">
              <w:rPr>
                <w:rFonts w:ascii="Times New Roman" w:hAnsi="Times New Roman"/>
                <w:b/>
                <w:color w:val="000000"/>
                <w:sz w:val="20"/>
                <w:szCs w:val="20"/>
              </w:rPr>
              <w:t xml:space="preserve"> (zaokružiti)</w:t>
            </w:r>
          </w:p>
        </w:tc>
        <w:tc>
          <w:tcPr>
            <w:tcW w:w="4366" w:type="dxa"/>
            <w:vAlign w:val="center"/>
          </w:tcPr>
          <w:p w14:paraId="22DC5E14" w14:textId="77777777" w:rsidR="00723A85" w:rsidRPr="009B54AB" w:rsidRDefault="00723A85" w:rsidP="00337EE8">
            <w:pPr>
              <w:spacing w:after="0" w:line="240" w:lineRule="auto"/>
              <w:rPr>
                <w:rFonts w:ascii="Times New Roman" w:hAnsi="Times New Roman"/>
                <w:b/>
                <w:color w:val="000000"/>
              </w:rPr>
            </w:pPr>
            <w:r w:rsidRPr="009B54AB">
              <w:rPr>
                <w:rFonts w:ascii="Times New Roman" w:hAnsi="Times New Roman"/>
                <w:b/>
                <w:color w:val="000000"/>
              </w:rPr>
              <w:t xml:space="preserve">                   DA                                   NE</w:t>
            </w:r>
          </w:p>
        </w:tc>
      </w:tr>
      <w:tr w:rsidR="00723A85" w:rsidRPr="009B54AB" w14:paraId="284B6FFD" w14:textId="77777777" w:rsidTr="000F23FA">
        <w:trPr>
          <w:trHeight w:val="448"/>
        </w:trPr>
        <w:tc>
          <w:tcPr>
            <w:tcW w:w="605" w:type="dxa"/>
            <w:vAlign w:val="center"/>
          </w:tcPr>
          <w:p w14:paraId="78838DDF" w14:textId="77777777" w:rsidR="00723A85" w:rsidRPr="009B54AB" w:rsidRDefault="00723A85" w:rsidP="00337EE8">
            <w:pPr>
              <w:spacing w:after="0" w:line="240" w:lineRule="auto"/>
              <w:jc w:val="center"/>
              <w:rPr>
                <w:rFonts w:ascii="Times New Roman" w:hAnsi="Times New Roman"/>
                <w:color w:val="000000"/>
              </w:rPr>
            </w:pPr>
            <w:r w:rsidRPr="009B54AB">
              <w:rPr>
                <w:rFonts w:ascii="Times New Roman" w:hAnsi="Times New Roman"/>
                <w:color w:val="000000"/>
              </w:rPr>
              <w:t>2.</w:t>
            </w:r>
          </w:p>
        </w:tc>
        <w:tc>
          <w:tcPr>
            <w:tcW w:w="4635" w:type="dxa"/>
            <w:vAlign w:val="center"/>
          </w:tcPr>
          <w:p w14:paraId="69E69886" w14:textId="4788B7AC" w:rsidR="00723A85" w:rsidRPr="009B54AB" w:rsidRDefault="00723A85" w:rsidP="00620AAD">
            <w:pPr>
              <w:spacing w:after="0" w:line="240" w:lineRule="auto"/>
              <w:jc w:val="both"/>
              <w:rPr>
                <w:rFonts w:ascii="Times New Roman" w:hAnsi="Times New Roman"/>
                <w:color w:val="000000"/>
              </w:rPr>
            </w:pPr>
            <w:r w:rsidRPr="009B54AB">
              <w:rPr>
                <w:rFonts w:ascii="Times New Roman" w:hAnsi="Times New Roman"/>
                <w:color w:val="000000"/>
              </w:rPr>
              <w:t xml:space="preserve">Podaci o ponuditelju/članu zajednice </w:t>
            </w:r>
            <w:r w:rsidR="00620AAD" w:rsidRPr="009B54AB">
              <w:rPr>
                <w:rFonts w:ascii="Times New Roman" w:hAnsi="Times New Roman"/>
                <w:color w:val="000000"/>
              </w:rPr>
              <w:t>gospodarskih subjekata</w:t>
            </w:r>
            <w:r w:rsidRPr="009B54AB">
              <w:rPr>
                <w:rFonts w:ascii="Times New Roman" w:hAnsi="Times New Roman"/>
                <w:color w:val="000000"/>
              </w:rPr>
              <w:t xml:space="preserve"> ovlaštenog za komunikaciju s naručiteljem</w:t>
            </w:r>
            <w:r w:rsidR="000E0CF5" w:rsidRPr="009B54AB">
              <w:rPr>
                <w:rStyle w:val="Referencafusnote"/>
                <w:rFonts w:ascii="Times New Roman" w:hAnsi="Times New Roman"/>
                <w:sz w:val="24"/>
                <w:szCs w:val="24"/>
              </w:rPr>
              <w:footnoteReference w:id="1"/>
            </w:r>
            <w:r w:rsidRPr="009B54AB">
              <w:rPr>
                <w:rFonts w:ascii="Times New Roman" w:hAnsi="Times New Roman"/>
                <w:color w:val="000000"/>
              </w:rPr>
              <w:t>:</w:t>
            </w:r>
          </w:p>
        </w:tc>
        <w:tc>
          <w:tcPr>
            <w:tcW w:w="4366" w:type="dxa"/>
            <w:vAlign w:val="center"/>
          </w:tcPr>
          <w:p w14:paraId="4E7637E7" w14:textId="77777777" w:rsidR="00723A85" w:rsidRPr="009B54AB" w:rsidRDefault="00723A85" w:rsidP="00337EE8">
            <w:pPr>
              <w:spacing w:after="0" w:line="240" w:lineRule="auto"/>
              <w:rPr>
                <w:rFonts w:ascii="Times New Roman" w:hAnsi="Times New Roman"/>
                <w:b/>
                <w:color w:val="000000"/>
              </w:rPr>
            </w:pPr>
          </w:p>
        </w:tc>
      </w:tr>
      <w:tr w:rsidR="00723A85" w:rsidRPr="009B54AB" w14:paraId="5519EC6D" w14:textId="77777777" w:rsidTr="000F23FA">
        <w:trPr>
          <w:trHeight w:val="448"/>
        </w:trPr>
        <w:tc>
          <w:tcPr>
            <w:tcW w:w="605" w:type="dxa"/>
            <w:vAlign w:val="center"/>
          </w:tcPr>
          <w:p w14:paraId="7113F2EE" w14:textId="77777777" w:rsidR="00723A85" w:rsidRPr="009B54AB" w:rsidRDefault="002510DC" w:rsidP="00337EE8">
            <w:pPr>
              <w:spacing w:after="0" w:line="240" w:lineRule="auto"/>
              <w:jc w:val="center"/>
              <w:rPr>
                <w:rFonts w:ascii="Times New Roman" w:hAnsi="Times New Roman"/>
                <w:color w:val="000000"/>
              </w:rPr>
            </w:pPr>
            <w:r w:rsidRPr="009B54AB">
              <w:rPr>
                <w:rFonts w:ascii="Times New Roman" w:hAnsi="Times New Roman"/>
                <w:color w:val="000000"/>
              </w:rPr>
              <w:t>2.1.</w:t>
            </w:r>
          </w:p>
        </w:tc>
        <w:tc>
          <w:tcPr>
            <w:tcW w:w="4635" w:type="dxa"/>
            <w:vAlign w:val="center"/>
          </w:tcPr>
          <w:p w14:paraId="255B933E" w14:textId="77777777" w:rsidR="00723A85" w:rsidRPr="009B54AB" w:rsidRDefault="002510DC" w:rsidP="00A041D9">
            <w:pPr>
              <w:spacing w:after="0" w:line="240" w:lineRule="auto"/>
              <w:jc w:val="both"/>
              <w:rPr>
                <w:rFonts w:ascii="Times New Roman" w:hAnsi="Times New Roman"/>
                <w:color w:val="000000"/>
              </w:rPr>
            </w:pPr>
            <w:r w:rsidRPr="009B54AB">
              <w:rPr>
                <w:rFonts w:ascii="Times New Roman" w:hAnsi="Times New Roman"/>
                <w:color w:val="000000"/>
              </w:rPr>
              <w:t>Naziv ponuditelja:</w:t>
            </w:r>
          </w:p>
        </w:tc>
        <w:tc>
          <w:tcPr>
            <w:tcW w:w="4366" w:type="dxa"/>
            <w:vAlign w:val="center"/>
          </w:tcPr>
          <w:p w14:paraId="452C71E3" w14:textId="77777777" w:rsidR="00723A85" w:rsidRPr="009B54AB" w:rsidRDefault="00723A85" w:rsidP="00337EE8">
            <w:pPr>
              <w:spacing w:after="0" w:line="240" w:lineRule="auto"/>
              <w:rPr>
                <w:rFonts w:ascii="Times New Roman" w:hAnsi="Times New Roman"/>
                <w:b/>
                <w:color w:val="000000"/>
              </w:rPr>
            </w:pPr>
          </w:p>
        </w:tc>
      </w:tr>
      <w:tr w:rsidR="002510DC" w:rsidRPr="009B54AB" w14:paraId="4C5669E9" w14:textId="77777777" w:rsidTr="000F23FA">
        <w:trPr>
          <w:trHeight w:val="448"/>
        </w:trPr>
        <w:tc>
          <w:tcPr>
            <w:tcW w:w="605" w:type="dxa"/>
            <w:vAlign w:val="center"/>
          </w:tcPr>
          <w:p w14:paraId="5E8FFF11" w14:textId="77777777" w:rsidR="002510DC" w:rsidRPr="009B54AB" w:rsidRDefault="002510DC" w:rsidP="00337EE8">
            <w:pPr>
              <w:spacing w:after="0" w:line="240" w:lineRule="auto"/>
              <w:jc w:val="center"/>
              <w:rPr>
                <w:rFonts w:ascii="Times New Roman" w:hAnsi="Times New Roman"/>
                <w:color w:val="000000"/>
              </w:rPr>
            </w:pPr>
          </w:p>
        </w:tc>
        <w:tc>
          <w:tcPr>
            <w:tcW w:w="4635" w:type="dxa"/>
            <w:vAlign w:val="center"/>
          </w:tcPr>
          <w:p w14:paraId="5539177A" w14:textId="77777777" w:rsidR="002510DC" w:rsidRPr="009B54AB" w:rsidRDefault="002510DC" w:rsidP="00A041D9">
            <w:pPr>
              <w:spacing w:after="0" w:line="240" w:lineRule="auto"/>
              <w:jc w:val="both"/>
              <w:rPr>
                <w:rFonts w:ascii="Times New Roman" w:hAnsi="Times New Roman"/>
                <w:color w:val="000000"/>
              </w:rPr>
            </w:pPr>
            <w:r w:rsidRPr="009B54AB">
              <w:rPr>
                <w:rFonts w:ascii="Times New Roman" w:hAnsi="Times New Roman"/>
                <w:color w:val="000000"/>
              </w:rPr>
              <w:t>Sjedište ponuditelja</w:t>
            </w:r>
          </w:p>
        </w:tc>
        <w:tc>
          <w:tcPr>
            <w:tcW w:w="4366" w:type="dxa"/>
            <w:vAlign w:val="center"/>
          </w:tcPr>
          <w:p w14:paraId="0A46772B" w14:textId="77777777" w:rsidR="002510DC" w:rsidRPr="009B54AB" w:rsidRDefault="002510DC" w:rsidP="00337EE8">
            <w:pPr>
              <w:spacing w:after="0" w:line="240" w:lineRule="auto"/>
              <w:rPr>
                <w:rFonts w:ascii="Times New Roman" w:hAnsi="Times New Roman"/>
                <w:b/>
                <w:color w:val="000000"/>
              </w:rPr>
            </w:pPr>
          </w:p>
        </w:tc>
      </w:tr>
      <w:tr w:rsidR="00723A85" w:rsidRPr="009B54AB" w14:paraId="7F710771" w14:textId="77777777" w:rsidTr="000F23FA">
        <w:trPr>
          <w:trHeight w:val="448"/>
        </w:trPr>
        <w:tc>
          <w:tcPr>
            <w:tcW w:w="605" w:type="dxa"/>
            <w:vAlign w:val="center"/>
          </w:tcPr>
          <w:p w14:paraId="2A29FFD0" w14:textId="77777777" w:rsidR="00723A85" w:rsidRPr="009B54AB" w:rsidRDefault="00723A85" w:rsidP="00337EE8">
            <w:pPr>
              <w:spacing w:after="0" w:line="240" w:lineRule="auto"/>
              <w:jc w:val="center"/>
              <w:rPr>
                <w:rFonts w:ascii="Times New Roman" w:hAnsi="Times New Roman"/>
                <w:color w:val="000000"/>
              </w:rPr>
            </w:pPr>
          </w:p>
        </w:tc>
        <w:tc>
          <w:tcPr>
            <w:tcW w:w="4635" w:type="dxa"/>
            <w:vAlign w:val="center"/>
          </w:tcPr>
          <w:p w14:paraId="2847A52E" w14:textId="77777777" w:rsidR="00723A85" w:rsidRPr="009B54AB" w:rsidRDefault="00723A85" w:rsidP="00A041D9">
            <w:pPr>
              <w:spacing w:after="0" w:line="240" w:lineRule="auto"/>
              <w:jc w:val="both"/>
              <w:rPr>
                <w:rFonts w:ascii="Times New Roman" w:hAnsi="Times New Roman"/>
                <w:b/>
                <w:color w:val="000000"/>
              </w:rPr>
            </w:pPr>
            <w:r w:rsidRPr="009B54AB">
              <w:rPr>
                <w:rFonts w:ascii="Times New Roman" w:hAnsi="Times New Roman"/>
                <w:color w:val="000000"/>
              </w:rPr>
              <w:t>Adresa ponuditelja</w:t>
            </w:r>
          </w:p>
        </w:tc>
        <w:tc>
          <w:tcPr>
            <w:tcW w:w="4366" w:type="dxa"/>
            <w:vAlign w:val="center"/>
          </w:tcPr>
          <w:p w14:paraId="5F98AEA6" w14:textId="77777777" w:rsidR="00723A85" w:rsidRPr="009B54AB" w:rsidRDefault="00723A85" w:rsidP="00337EE8">
            <w:pPr>
              <w:spacing w:after="0" w:line="240" w:lineRule="auto"/>
              <w:rPr>
                <w:rFonts w:ascii="Times New Roman" w:hAnsi="Times New Roman"/>
                <w:b/>
                <w:color w:val="000000"/>
              </w:rPr>
            </w:pPr>
          </w:p>
        </w:tc>
      </w:tr>
      <w:tr w:rsidR="00723A85" w:rsidRPr="009B54AB" w14:paraId="5EF30B5D" w14:textId="77777777" w:rsidTr="000F23FA">
        <w:trPr>
          <w:trHeight w:val="448"/>
        </w:trPr>
        <w:tc>
          <w:tcPr>
            <w:tcW w:w="605" w:type="dxa"/>
            <w:vAlign w:val="center"/>
          </w:tcPr>
          <w:p w14:paraId="2E3784E5" w14:textId="77777777" w:rsidR="00723A85" w:rsidRPr="009B54AB" w:rsidRDefault="00723A85" w:rsidP="00337EE8">
            <w:pPr>
              <w:spacing w:after="0" w:line="240" w:lineRule="auto"/>
              <w:jc w:val="center"/>
              <w:rPr>
                <w:rFonts w:ascii="Times New Roman" w:hAnsi="Times New Roman"/>
                <w:color w:val="000000"/>
              </w:rPr>
            </w:pPr>
          </w:p>
        </w:tc>
        <w:tc>
          <w:tcPr>
            <w:tcW w:w="4635" w:type="dxa"/>
            <w:vAlign w:val="center"/>
          </w:tcPr>
          <w:p w14:paraId="3B362341" w14:textId="7AC57B69" w:rsidR="00723A85" w:rsidRPr="009B54AB" w:rsidRDefault="00A97C9C" w:rsidP="00A041D9">
            <w:pPr>
              <w:spacing w:after="0" w:line="240" w:lineRule="auto"/>
              <w:jc w:val="both"/>
              <w:rPr>
                <w:rFonts w:ascii="Times New Roman" w:hAnsi="Times New Roman"/>
                <w:color w:val="000000"/>
              </w:rPr>
            </w:pPr>
            <w:r w:rsidRPr="009B54AB">
              <w:rPr>
                <w:rFonts w:ascii="Times New Roman" w:hAnsi="Times New Roman"/>
                <w:color w:val="000000"/>
              </w:rPr>
              <w:t xml:space="preserve">OIB </w:t>
            </w:r>
          </w:p>
        </w:tc>
        <w:tc>
          <w:tcPr>
            <w:tcW w:w="4366" w:type="dxa"/>
            <w:vAlign w:val="center"/>
          </w:tcPr>
          <w:p w14:paraId="26F34D8E" w14:textId="77777777" w:rsidR="00723A85" w:rsidRPr="009B54AB" w:rsidRDefault="00723A85" w:rsidP="00337EE8">
            <w:pPr>
              <w:spacing w:after="0" w:line="240" w:lineRule="auto"/>
              <w:rPr>
                <w:rFonts w:ascii="Times New Roman" w:hAnsi="Times New Roman"/>
                <w:b/>
                <w:color w:val="000000"/>
              </w:rPr>
            </w:pPr>
          </w:p>
        </w:tc>
      </w:tr>
      <w:tr w:rsidR="00723A85" w:rsidRPr="009B54AB" w14:paraId="7C45A384" w14:textId="77777777" w:rsidTr="000F23FA">
        <w:trPr>
          <w:trHeight w:val="448"/>
        </w:trPr>
        <w:tc>
          <w:tcPr>
            <w:tcW w:w="605" w:type="dxa"/>
            <w:vAlign w:val="center"/>
          </w:tcPr>
          <w:p w14:paraId="2D07D344" w14:textId="77777777" w:rsidR="00723A85" w:rsidRPr="009B54AB" w:rsidRDefault="00723A85" w:rsidP="00337EE8">
            <w:pPr>
              <w:spacing w:after="0" w:line="240" w:lineRule="auto"/>
              <w:jc w:val="center"/>
              <w:rPr>
                <w:rFonts w:ascii="Times New Roman" w:hAnsi="Times New Roman"/>
                <w:color w:val="000000"/>
              </w:rPr>
            </w:pPr>
          </w:p>
        </w:tc>
        <w:tc>
          <w:tcPr>
            <w:tcW w:w="4635" w:type="dxa"/>
            <w:vAlign w:val="center"/>
          </w:tcPr>
          <w:p w14:paraId="2040A16F" w14:textId="77777777" w:rsidR="00723A85" w:rsidRPr="009B54AB" w:rsidRDefault="00723A85" w:rsidP="00A041D9">
            <w:pPr>
              <w:spacing w:after="0" w:line="240" w:lineRule="auto"/>
              <w:jc w:val="both"/>
              <w:rPr>
                <w:rFonts w:ascii="Times New Roman" w:hAnsi="Times New Roman"/>
                <w:b/>
                <w:color w:val="000000"/>
              </w:rPr>
            </w:pPr>
            <w:r w:rsidRPr="009B54AB">
              <w:rPr>
                <w:rFonts w:ascii="Times New Roman" w:hAnsi="Times New Roman"/>
                <w:color w:val="000000"/>
              </w:rPr>
              <w:t>Broj računa</w:t>
            </w:r>
          </w:p>
        </w:tc>
        <w:tc>
          <w:tcPr>
            <w:tcW w:w="4366" w:type="dxa"/>
            <w:vAlign w:val="center"/>
          </w:tcPr>
          <w:p w14:paraId="6A7DEEF9" w14:textId="77777777" w:rsidR="00723A85" w:rsidRPr="009B54AB" w:rsidRDefault="00723A85" w:rsidP="00337EE8">
            <w:pPr>
              <w:spacing w:after="0" w:line="240" w:lineRule="auto"/>
              <w:rPr>
                <w:rFonts w:ascii="Times New Roman" w:hAnsi="Times New Roman"/>
                <w:b/>
                <w:color w:val="000000"/>
              </w:rPr>
            </w:pPr>
          </w:p>
        </w:tc>
      </w:tr>
      <w:tr w:rsidR="00723A85" w:rsidRPr="009B54AB" w14:paraId="73755780" w14:textId="77777777" w:rsidTr="000F23FA">
        <w:trPr>
          <w:trHeight w:val="407"/>
        </w:trPr>
        <w:tc>
          <w:tcPr>
            <w:tcW w:w="605" w:type="dxa"/>
            <w:vAlign w:val="center"/>
          </w:tcPr>
          <w:p w14:paraId="169EEFB9" w14:textId="77777777" w:rsidR="00723A85" w:rsidRPr="009B54AB" w:rsidRDefault="00723A85" w:rsidP="00337EE8">
            <w:pPr>
              <w:spacing w:after="0" w:line="240" w:lineRule="auto"/>
              <w:jc w:val="center"/>
              <w:rPr>
                <w:rFonts w:ascii="Times New Roman" w:hAnsi="Times New Roman"/>
                <w:color w:val="000000"/>
              </w:rPr>
            </w:pPr>
          </w:p>
        </w:tc>
        <w:tc>
          <w:tcPr>
            <w:tcW w:w="4635" w:type="dxa"/>
            <w:vAlign w:val="center"/>
          </w:tcPr>
          <w:p w14:paraId="6A5F4DEB" w14:textId="77777777" w:rsidR="00723A85" w:rsidRPr="009B54AB" w:rsidRDefault="00723A85" w:rsidP="00A041D9">
            <w:pPr>
              <w:spacing w:after="0" w:line="240" w:lineRule="auto"/>
              <w:jc w:val="both"/>
              <w:rPr>
                <w:rFonts w:ascii="Times New Roman" w:hAnsi="Times New Roman"/>
                <w:color w:val="000000"/>
              </w:rPr>
            </w:pPr>
            <w:r w:rsidRPr="009B54AB">
              <w:rPr>
                <w:rFonts w:ascii="Times New Roman" w:hAnsi="Times New Roman"/>
                <w:color w:val="000000"/>
              </w:rPr>
              <w:t>Navod o tome je li ponuditelj u sustavu poreza na dodanu vrijednost</w:t>
            </w:r>
          </w:p>
        </w:tc>
        <w:tc>
          <w:tcPr>
            <w:tcW w:w="4366" w:type="dxa"/>
            <w:vAlign w:val="center"/>
          </w:tcPr>
          <w:p w14:paraId="653D15AC" w14:textId="77777777" w:rsidR="00723A85" w:rsidRPr="009B54AB" w:rsidRDefault="00723A85" w:rsidP="00337EE8">
            <w:pPr>
              <w:spacing w:after="0" w:line="240" w:lineRule="auto"/>
              <w:rPr>
                <w:rFonts w:ascii="Times New Roman" w:hAnsi="Times New Roman"/>
                <w:b/>
                <w:color w:val="000000"/>
              </w:rPr>
            </w:pPr>
          </w:p>
        </w:tc>
      </w:tr>
      <w:tr w:rsidR="00723A85" w:rsidRPr="009B54AB" w14:paraId="32BFC169" w14:textId="77777777" w:rsidTr="000F23FA">
        <w:trPr>
          <w:trHeight w:val="448"/>
        </w:trPr>
        <w:tc>
          <w:tcPr>
            <w:tcW w:w="605" w:type="dxa"/>
            <w:vAlign w:val="center"/>
          </w:tcPr>
          <w:p w14:paraId="77AAB88A" w14:textId="77777777" w:rsidR="00723A85" w:rsidRPr="009B54AB" w:rsidRDefault="00723A85" w:rsidP="00337EE8">
            <w:pPr>
              <w:spacing w:after="0" w:line="240" w:lineRule="auto"/>
              <w:jc w:val="center"/>
              <w:rPr>
                <w:rFonts w:ascii="Times New Roman" w:hAnsi="Times New Roman"/>
                <w:color w:val="000000"/>
              </w:rPr>
            </w:pPr>
          </w:p>
        </w:tc>
        <w:tc>
          <w:tcPr>
            <w:tcW w:w="4635" w:type="dxa"/>
            <w:vAlign w:val="center"/>
          </w:tcPr>
          <w:p w14:paraId="6B768DD3" w14:textId="77777777" w:rsidR="00723A85" w:rsidRPr="009B54AB" w:rsidRDefault="00723A85" w:rsidP="00A041D9">
            <w:pPr>
              <w:spacing w:after="0" w:line="240" w:lineRule="auto"/>
              <w:jc w:val="both"/>
              <w:rPr>
                <w:rFonts w:ascii="Times New Roman" w:hAnsi="Times New Roman"/>
                <w:b/>
                <w:color w:val="000000"/>
              </w:rPr>
            </w:pPr>
            <w:r w:rsidRPr="009B54AB">
              <w:rPr>
                <w:rFonts w:ascii="Times New Roman" w:hAnsi="Times New Roman"/>
                <w:color w:val="000000"/>
              </w:rPr>
              <w:t>Adresa za dostavu pošte</w:t>
            </w:r>
          </w:p>
        </w:tc>
        <w:tc>
          <w:tcPr>
            <w:tcW w:w="4366" w:type="dxa"/>
            <w:vAlign w:val="center"/>
          </w:tcPr>
          <w:p w14:paraId="3E2BD60F" w14:textId="77777777" w:rsidR="00723A85" w:rsidRPr="009B54AB" w:rsidRDefault="00723A85" w:rsidP="00337EE8">
            <w:pPr>
              <w:spacing w:after="0" w:line="240" w:lineRule="auto"/>
              <w:rPr>
                <w:rFonts w:ascii="Times New Roman" w:hAnsi="Times New Roman"/>
                <w:b/>
                <w:color w:val="000000"/>
              </w:rPr>
            </w:pPr>
          </w:p>
        </w:tc>
      </w:tr>
      <w:tr w:rsidR="00723A85" w:rsidRPr="009B54AB" w14:paraId="2D5C3BDE" w14:textId="77777777" w:rsidTr="000F23FA">
        <w:trPr>
          <w:trHeight w:val="353"/>
        </w:trPr>
        <w:tc>
          <w:tcPr>
            <w:tcW w:w="605" w:type="dxa"/>
            <w:vAlign w:val="center"/>
          </w:tcPr>
          <w:p w14:paraId="016BA952" w14:textId="77777777" w:rsidR="00723A85" w:rsidRPr="009B54AB" w:rsidRDefault="00723A85" w:rsidP="00337EE8">
            <w:pPr>
              <w:spacing w:after="0" w:line="240" w:lineRule="auto"/>
              <w:jc w:val="center"/>
              <w:rPr>
                <w:rFonts w:ascii="Times New Roman" w:hAnsi="Times New Roman"/>
                <w:color w:val="000000"/>
              </w:rPr>
            </w:pPr>
          </w:p>
        </w:tc>
        <w:tc>
          <w:tcPr>
            <w:tcW w:w="4635" w:type="dxa"/>
            <w:vAlign w:val="center"/>
          </w:tcPr>
          <w:p w14:paraId="1A4B6FE8" w14:textId="77777777" w:rsidR="00723A85" w:rsidRPr="009B54AB" w:rsidRDefault="00723A85" w:rsidP="00A041D9">
            <w:pPr>
              <w:spacing w:after="0" w:line="240" w:lineRule="auto"/>
              <w:jc w:val="both"/>
              <w:rPr>
                <w:rFonts w:ascii="Times New Roman" w:hAnsi="Times New Roman"/>
                <w:b/>
                <w:color w:val="000000"/>
              </w:rPr>
            </w:pPr>
            <w:r w:rsidRPr="009B54AB">
              <w:rPr>
                <w:rFonts w:ascii="Times New Roman" w:hAnsi="Times New Roman"/>
                <w:color w:val="000000"/>
              </w:rPr>
              <w:t>Adresa e-pošte</w:t>
            </w:r>
          </w:p>
        </w:tc>
        <w:tc>
          <w:tcPr>
            <w:tcW w:w="4366" w:type="dxa"/>
            <w:vAlign w:val="center"/>
          </w:tcPr>
          <w:p w14:paraId="5B10C4D6" w14:textId="77777777" w:rsidR="00723A85" w:rsidRPr="009B54AB" w:rsidRDefault="00723A85" w:rsidP="00337EE8">
            <w:pPr>
              <w:spacing w:after="0" w:line="240" w:lineRule="auto"/>
              <w:rPr>
                <w:rFonts w:ascii="Times New Roman" w:hAnsi="Times New Roman"/>
                <w:b/>
                <w:color w:val="000000"/>
              </w:rPr>
            </w:pPr>
          </w:p>
        </w:tc>
      </w:tr>
      <w:tr w:rsidR="00723A85" w:rsidRPr="009B54AB" w14:paraId="7632C83D" w14:textId="77777777" w:rsidTr="000F23FA">
        <w:trPr>
          <w:trHeight w:val="339"/>
        </w:trPr>
        <w:tc>
          <w:tcPr>
            <w:tcW w:w="605" w:type="dxa"/>
            <w:vAlign w:val="center"/>
          </w:tcPr>
          <w:p w14:paraId="46718805" w14:textId="77777777" w:rsidR="00723A85" w:rsidRPr="009B54AB" w:rsidRDefault="00723A85" w:rsidP="00337EE8">
            <w:pPr>
              <w:spacing w:after="0" w:line="240" w:lineRule="auto"/>
              <w:jc w:val="center"/>
              <w:rPr>
                <w:rFonts w:ascii="Times New Roman" w:hAnsi="Times New Roman"/>
                <w:color w:val="000000"/>
              </w:rPr>
            </w:pPr>
          </w:p>
        </w:tc>
        <w:tc>
          <w:tcPr>
            <w:tcW w:w="4635" w:type="dxa"/>
            <w:vAlign w:val="center"/>
          </w:tcPr>
          <w:p w14:paraId="0C7BEF87" w14:textId="77777777" w:rsidR="00723A85" w:rsidRPr="009B54AB" w:rsidRDefault="00723A85" w:rsidP="00A041D9">
            <w:pPr>
              <w:spacing w:after="0" w:line="240" w:lineRule="auto"/>
              <w:jc w:val="both"/>
              <w:rPr>
                <w:rFonts w:ascii="Times New Roman" w:hAnsi="Times New Roman"/>
                <w:b/>
                <w:color w:val="000000"/>
              </w:rPr>
            </w:pPr>
            <w:r w:rsidRPr="009B54AB">
              <w:rPr>
                <w:rFonts w:ascii="Times New Roman" w:hAnsi="Times New Roman"/>
                <w:color w:val="000000"/>
              </w:rPr>
              <w:t>Kontakt osoba ponuditelja</w:t>
            </w:r>
          </w:p>
        </w:tc>
        <w:tc>
          <w:tcPr>
            <w:tcW w:w="4366" w:type="dxa"/>
            <w:vAlign w:val="center"/>
          </w:tcPr>
          <w:p w14:paraId="09A0BB01" w14:textId="77777777" w:rsidR="00723A85" w:rsidRPr="009B54AB" w:rsidRDefault="00723A85" w:rsidP="00337EE8">
            <w:pPr>
              <w:spacing w:after="0" w:line="240" w:lineRule="auto"/>
              <w:rPr>
                <w:rFonts w:ascii="Times New Roman" w:hAnsi="Times New Roman"/>
                <w:b/>
                <w:color w:val="000000"/>
              </w:rPr>
            </w:pPr>
          </w:p>
        </w:tc>
      </w:tr>
      <w:tr w:rsidR="00723A85" w:rsidRPr="009B54AB" w14:paraId="647EE00D" w14:textId="77777777" w:rsidTr="000F23FA">
        <w:trPr>
          <w:trHeight w:val="329"/>
        </w:trPr>
        <w:tc>
          <w:tcPr>
            <w:tcW w:w="605" w:type="dxa"/>
            <w:vAlign w:val="center"/>
          </w:tcPr>
          <w:p w14:paraId="1538B2D1" w14:textId="77777777" w:rsidR="00723A85" w:rsidRPr="009B54AB" w:rsidRDefault="00723A85" w:rsidP="00337EE8">
            <w:pPr>
              <w:spacing w:after="0" w:line="240" w:lineRule="auto"/>
              <w:jc w:val="center"/>
              <w:rPr>
                <w:rFonts w:ascii="Times New Roman" w:hAnsi="Times New Roman"/>
                <w:color w:val="000000"/>
              </w:rPr>
            </w:pPr>
          </w:p>
        </w:tc>
        <w:tc>
          <w:tcPr>
            <w:tcW w:w="4635" w:type="dxa"/>
            <w:vAlign w:val="center"/>
          </w:tcPr>
          <w:p w14:paraId="3B30A9B5" w14:textId="77777777" w:rsidR="00723A85" w:rsidRPr="009B54AB" w:rsidRDefault="00723A85" w:rsidP="00A041D9">
            <w:pPr>
              <w:spacing w:after="0" w:line="240" w:lineRule="auto"/>
              <w:jc w:val="both"/>
              <w:rPr>
                <w:rFonts w:ascii="Times New Roman" w:hAnsi="Times New Roman"/>
                <w:b/>
                <w:color w:val="000000"/>
              </w:rPr>
            </w:pPr>
            <w:r w:rsidRPr="009B54AB">
              <w:rPr>
                <w:rFonts w:ascii="Times New Roman" w:hAnsi="Times New Roman"/>
                <w:color w:val="000000"/>
              </w:rPr>
              <w:t>Broj telefona</w:t>
            </w:r>
          </w:p>
        </w:tc>
        <w:tc>
          <w:tcPr>
            <w:tcW w:w="4366" w:type="dxa"/>
            <w:vAlign w:val="center"/>
          </w:tcPr>
          <w:p w14:paraId="54EB5DEB" w14:textId="77777777" w:rsidR="00723A85" w:rsidRPr="009B54AB" w:rsidRDefault="00723A85" w:rsidP="00337EE8">
            <w:pPr>
              <w:spacing w:after="0" w:line="240" w:lineRule="auto"/>
              <w:rPr>
                <w:rFonts w:ascii="Times New Roman" w:hAnsi="Times New Roman"/>
                <w:b/>
                <w:color w:val="000000"/>
              </w:rPr>
            </w:pPr>
          </w:p>
        </w:tc>
      </w:tr>
      <w:tr w:rsidR="00865E21" w:rsidRPr="009B54AB" w14:paraId="4569D799" w14:textId="77777777" w:rsidTr="000F23FA">
        <w:trPr>
          <w:trHeight w:val="448"/>
        </w:trPr>
        <w:tc>
          <w:tcPr>
            <w:tcW w:w="605" w:type="dxa"/>
            <w:vAlign w:val="center"/>
          </w:tcPr>
          <w:p w14:paraId="132E6D98" w14:textId="77777777" w:rsidR="00865E21" w:rsidRPr="009B54AB" w:rsidRDefault="00865E21" w:rsidP="00315835">
            <w:pPr>
              <w:spacing w:after="0" w:line="240" w:lineRule="auto"/>
              <w:jc w:val="center"/>
              <w:rPr>
                <w:rFonts w:ascii="Times New Roman" w:hAnsi="Times New Roman"/>
                <w:color w:val="000000"/>
              </w:rPr>
            </w:pPr>
            <w:r w:rsidRPr="009B54AB">
              <w:rPr>
                <w:rFonts w:ascii="Times New Roman" w:hAnsi="Times New Roman"/>
                <w:color w:val="000000"/>
              </w:rPr>
              <w:t>3.</w:t>
            </w:r>
          </w:p>
        </w:tc>
        <w:tc>
          <w:tcPr>
            <w:tcW w:w="4635" w:type="dxa"/>
            <w:vAlign w:val="center"/>
          </w:tcPr>
          <w:p w14:paraId="772F13C4" w14:textId="77777777" w:rsidR="00865E21" w:rsidRPr="009B54AB" w:rsidRDefault="00865E21" w:rsidP="00A041D9">
            <w:pPr>
              <w:spacing w:after="0" w:line="240" w:lineRule="auto"/>
              <w:jc w:val="both"/>
              <w:rPr>
                <w:rFonts w:ascii="Times New Roman" w:hAnsi="Times New Roman"/>
                <w:b/>
                <w:color w:val="000000"/>
              </w:rPr>
            </w:pPr>
            <w:r w:rsidRPr="009B54AB">
              <w:rPr>
                <w:rFonts w:ascii="Times New Roman" w:hAnsi="Times New Roman"/>
                <w:color w:val="000000"/>
              </w:rPr>
              <w:t>Predmet nabave</w:t>
            </w:r>
          </w:p>
        </w:tc>
        <w:tc>
          <w:tcPr>
            <w:tcW w:w="4366" w:type="dxa"/>
            <w:vAlign w:val="center"/>
          </w:tcPr>
          <w:p w14:paraId="64164534" w14:textId="30B3683B" w:rsidR="00865E21" w:rsidRPr="009B54AB" w:rsidRDefault="0054116B" w:rsidP="00953AF9">
            <w:pPr>
              <w:spacing w:after="0" w:line="240" w:lineRule="auto"/>
              <w:jc w:val="center"/>
              <w:rPr>
                <w:rFonts w:ascii="Times New Roman" w:hAnsi="Times New Roman"/>
                <w:b/>
                <w:color w:val="000000"/>
              </w:rPr>
            </w:pPr>
            <w:r w:rsidRPr="009B54AB">
              <w:rPr>
                <w:rFonts w:ascii="Times New Roman" w:hAnsi="Times New Roman"/>
                <w:b/>
                <w:color w:val="000000"/>
              </w:rPr>
              <w:t xml:space="preserve">Osobna </w:t>
            </w:r>
            <w:r w:rsidR="00620B3D" w:rsidRPr="009B54AB">
              <w:rPr>
                <w:rFonts w:ascii="Times New Roman" w:hAnsi="Times New Roman"/>
                <w:b/>
                <w:color w:val="000000"/>
              </w:rPr>
              <w:t>računala</w:t>
            </w:r>
          </w:p>
        </w:tc>
      </w:tr>
      <w:tr w:rsidR="00865E21" w:rsidRPr="009B54AB" w14:paraId="249C2C27" w14:textId="77777777" w:rsidTr="000F23FA">
        <w:trPr>
          <w:trHeight w:val="448"/>
        </w:trPr>
        <w:tc>
          <w:tcPr>
            <w:tcW w:w="605" w:type="dxa"/>
            <w:vAlign w:val="center"/>
          </w:tcPr>
          <w:p w14:paraId="0880DE27" w14:textId="77777777" w:rsidR="00865E21" w:rsidRPr="009B54AB" w:rsidRDefault="00865E21" w:rsidP="00315835">
            <w:pPr>
              <w:spacing w:after="0" w:line="240" w:lineRule="auto"/>
              <w:jc w:val="center"/>
              <w:rPr>
                <w:rFonts w:ascii="Times New Roman" w:hAnsi="Times New Roman"/>
                <w:color w:val="000000"/>
              </w:rPr>
            </w:pPr>
            <w:r w:rsidRPr="009B54AB">
              <w:rPr>
                <w:rFonts w:ascii="Times New Roman" w:hAnsi="Times New Roman"/>
                <w:color w:val="000000"/>
              </w:rPr>
              <w:t>4.</w:t>
            </w:r>
          </w:p>
        </w:tc>
        <w:tc>
          <w:tcPr>
            <w:tcW w:w="4635" w:type="dxa"/>
            <w:vAlign w:val="center"/>
          </w:tcPr>
          <w:p w14:paraId="52D74247" w14:textId="77777777" w:rsidR="00865E21" w:rsidRPr="009B54AB" w:rsidRDefault="00865E21" w:rsidP="00620AAD">
            <w:pPr>
              <w:spacing w:after="0" w:line="240" w:lineRule="auto"/>
              <w:jc w:val="both"/>
              <w:rPr>
                <w:rFonts w:ascii="Times New Roman" w:hAnsi="Times New Roman"/>
                <w:color w:val="000000"/>
              </w:rPr>
            </w:pPr>
            <w:r w:rsidRPr="009B54AB">
              <w:rPr>
                <w:rFonts w:ascii="Times New Roman" w:hAnsi="Times New Roman"/>
                <w:color w:val="000000"/>
              </w:rPr>
              <w:t>Podaci  o pod</w:t>
            </w:r>
            <w:r w:rsidR="00620AAD" w:rsidRPr="009B54AB">
              <w:rPr>
                <w:rFonts w:ascii="Times New Roman" w:hAnsi="Times New Roman"/>
                <w:color w:val="000000"/>
              </w:rPr>
              <w:t>ugovarateljima</w:t>
            </w:r>
            <w:r w:rsidRPr="009B54AB">
              <w:rPr>
                <w:rFonts w:ascii="Times New Roman" w:hAnsi="Times New Roman"/>
                <w:color w:val="000000"/>
              </w:rPr>
              <w:t xml:space="preserve"> i podaci  o dijelu ugovora o </w:t>
            </w:r>
            <w:r w:rsidR="00F87F7B" w:rsidRPr="009B54AB">
              <w:rPr>
                <w:rFonts w:ascii="Times New Roman" w:hAnsi="Times New Roman"/>
                <w:color w:val="000000"/>
              </w:rPr>
              <w:t>jednostavnoj</w:t>
            </w:r>
            <w:r w:rsidRPr="009B54AB">
              <w:rPr>
                <w:rFonts w:ascii="Times New Roman" w:hAnsi="Times New Roman"/>
                <w:color w:val="000000"/>
              </w:rPr>
              <w:t xml:space="preserve"> nabavi, ako se dio ugovora o </w:t>
            </w:r>
            <w:r w:rsidR="00F87F7B" w:rsidRPr="009B54AB">
              <w:rPr>
                <w:rFonts w:ascii="Times New Roman" w:hAnsi="Times New Roman"/>
                <w:color w:val="000000"/>
              </w:rPr>
              <w:t>jednostavnoj</w:t>
            </w:r>
            <w:r w:rsidRPr="009B54AB">
              <w:rPr>
                <w:rFonts w:ascii="Times New Roman" w:hAnsi="Times New Roman"/>
                <w:color w:val="000000"/>
              </w:rPr>
              <w:t xml:space="preserve"> nabavi daje u podugovor</w:t>
            </w:r>
          </w:p>
        </w:tc>
        <w:tc>
          <w:tcPr>
            <w:tcW w:w="4366" w:type="dxa"/>
            <w:vAlign w:val="center"/>
          </w:tcPr>
          <w:p w14:paraId="27167BE8" w14:textId="77777777" w:rsidR="00865E21" w:rsidRPr="009B54AB" w:rsidRDefault="00865E21" w:rsidP="007E0551">
            <w:pPr>
              <w:spacing w:after="0" w:line="240" w:lineRule="auto"/>
              <w:rPr>
                <w:rFonts w:ascii="Times New Roman" w:hAnsi="Times New Roman"/>
                <w:b/>
                <w:color w:val="000000"/>
              </w:rPr>
            </w:pPr>
          </w:p>
        </w:tc>
      </w:tr>
      <w:tr w:rsidR="00865E21" w:rsidRPr="009B54AB" w14:paraId="1DE493A7" w14:textId="77777777" w:rsidTr="000F23FA">
        <w:trPr>
          <w:trHeight w:val="462"/>
        </w:trPr>
        <w:tc>
          <w:tcPr>
            <w:tcW w:w="605" w:type="dxa"/>
            <w:vAlign w:val="center"/>
          </w:tcPr>
          <w:p w14:paraId="1656A8D7" w14:textId="77777777" w:rsidR="00865E21" w:rsidRPr="009B54AB" w:rsidRDefault="00865E21" w:rsidP="00315835">
            <w:pPr>
              <w:spacing w:after="0" w:line="240" w:lineRule="auto"/>
              <w:jc w:val="center"/>
              <w:rPr>
                <w:rFonts w:ascii="Times New Roman" w:hAnsi="Times New Roman"/>
                <w:color w:val="000000"/>
              </w:rPr>
            </w:pPr>
          </w:p>
        </w:tc>
        <w:tc>
          <w:tcPr>
            <w:tcW w:w="4635" w:type="dxa"/>
            <w:vAlign w:val="center"/>
          </w:tcPr>
          <w:p w14:paraId="1597FD53" w14:textId="3A7027B0" w:rsidR="00865E21" w:rsidRPr="009B54AB" w:rsidRDefault="00865E21" w:rsidP="00620AAD">
            <w:pPr>
              <w:spacing w:after="0" w:line="240" w:lineRule="auto"/>
              <w:jc w:val="both"/>
              <w:rPr>
                <w:rFonts w:ascii="Times New Roman" w:hAnsi="Times New Roman"/>
                <w:b/>
                <w:color w:val="000000"/>
              </w:rPr>
            </w:pPr>
            <w:r w:rsidRPr="009B54AB">
              <w:rPr>
                <w:rFonts w:ascii="Times New Roman" w:hAnsi="Times New Roman"/>
                <w:color w:val="000000"/>
              </w:rPr>
              <w:t>Naziv pod</w:t>
            </w:r>
            <w:r w:rsidR="00620AAD" w:rsidRPr="009B54AB">
              <w:rPr>
                <w:rFonts w:ascii="Times New Roman" w:hAnsi="Times New Roman"/>
                <w:color w:val="000000"/>
              </w:rPr>
              <w:t>ugovaratelja</w:t>
            </w:r>
          </w:p>
        </w:tc>
        <w:tc>
          <w:tcPr>
            <w:tcW w:w="4366" w:type="dxa"/>
            <w:vAlign w:val="center"/>
          </w:tcPr>
          <w:p w14:paraId="02DE1BFE" w14:textId="77777777" w:rsidR="00865E21" w:rsidRPr="009B54AB" w:rsidRDefault="00865E21" w:rsidP="007E0551">
            <w:pPr>
              <w:spacing w:after="0" w:line="240" w:lineRule="auto"/>
              <w:rPr>
                <w:rFonts w:ascii="Times New Roman" w:hAnsi="Times New Roman"/>
                <w:b/>
                <w:color w:val="000000"/>
              </w:rPr>
            </w:pPr>
          </w:p>
        </w:tc>
      </w:tr>
      <w:tr w:rsidR="00865E21" w:rsidRPr="009B54AB" w14:paraId="44F67262" w14:textId="77777777" w:rsidTr="000F23FA">
        <w:trPr>
          <w:trHeight w:val="423"/>
        </w:trPr>
        <w:tc>
          <w:tcPr>
            <w:tcW w:w="605" w:type="dxa"/>
            <w:vAlign w:val="center"/>
          </w:tcPr>
          <w:p w14:paraId="65011FDF" w14:textId="77777777" w:rsidR="00865E21" w:rsidRPr="009B54AB" w:rsidRDefault="00865E21" w:rsidP="00315835">
            <w:pPr>
              <w:spacing w:after="0" w:line="240" w:lineRule="auto"/>
              <w:jc w:val="center"/>
              <w:rPr>
                <w:rFonts w:ascii="Times New Roman" w:hAnsi="Times New Roman"/>
                <w:color w:val="000000"/>
              </w:rPr>
            </w:pPr>
          </w:p>
        </w:tc>
        <w:tc>
          <w:tcPr>
            <w:tcW w:w="4635" w:type="dxa"/>
            <w:vAlign w:val="center"/>
          </w:tcPr>
          <w:p w14:paraId="77309350" w14:textId="77777777" w:rsidR="00865E21" w:rsidRPr="009B54AB" w:rsidRDefault="00865E21" w:rsidP="00620AAD">
            <w:pPr>
              <w:spacing w:after="0" w:line="240" w:lineRule="auto"/>
              <w:jc w:val="both"/>
              <w:rPr>
                <w:rFonts w:ascii="Times New Roman" w:hAnsi="Times New Roman"/>
                <w:b/>
                <w:color w:val="000000"/>
              </w:rPr>
            </w:pPr>
            <w:r w:rsidRPr="009B54AB">
              <w:rPr>
                <w:rFonts w:ascii="Times New Roman" w:hAnsi="Times New Roman"/>
                <w:color w:val="000000"/>
              </w:rPr>
              <w:t>Adresa pod</w:t>
            </w:r>
            <w:r w:rsidR="00620AAD" w:rsidRPr="009B54AB">
              <w:rPr>
                <w:rFonts w:ascii="Times New Roman" w:hAnsi="Times New Roman"/>
                <w:color w:val="000000"/>
              </w:rPr>
              <w:t>ugovaratelja</w:t>
            </w:r>
          </w:p>
        </w:tc>
        <w:tc>
          <w:tcPr>
            <w:tcW w:w="4366" w:type="dxa"/>
            <w:vAlign w:val="center"/>
          </w:tcPr>
          <w:p w14:paraId="1D905415" w14:textId="77777777" w:rsidR="00865E21" w:rsidRPr="009B54AB" w:rsidRDefault="00865E21" w:rsidP="007E0551">
            <w:pPr>
              <w:spacing w:after="0" w:line="240" w:lineRule="auto"/>
              <w:rPr>
                <w:rFonts w:ascii="Times New Roman" w:hAnsi="Times New Roman"/>
                <w:b/>
                <w:color w:val="000000"/>
              </w:rPr>
            </w:pPr>
          </w:p>
        </w:tc>
      </w:tr>
      <w:tr w:rsidR="00865E21" w:rsidRPr="009B54AB" w14:paraId="169C346F" w14:textId="77777777" w:rsidTr="000F23FA">
        <w:trPr>
          <w:trHeight w:val="428"/>
        </w:trPr>
        <w:tc>
          <w:tcPr>
            <w:tcW w:w="605" w:type="dxa"/>
            <w:vAlign w:val="center"/>
          </w:tcPr>
          <w:p w14:paraId="3D8F01C1" w14:textId="77777777" w:rsidR="00865E21" w:rsidRPr="009B54AB" w:rsidRDefault="00865E21" w:rsidP="00315835">
            <w:pPr>
              <w:spacing w:after="0" w:line="240" w:lineRule="auto"/>
              <w:jc w:val="center"/>
              <w:rPr>
                <w:rFonts w:ascii="Times New Roman" w:hAnsi="Times New Roman"/>
                <w:color w:val="000000"/>
              </w:rPr>
            </w:pPr>
          </w:p>
        </w:tc>
        <w:tc>
          <w:tcPr>
            <w:tcW w:w="4635" w:type="dxa"/>
            <w:vAlign w:val="center"/>
          </w:tcPr>
          <w:p w14:paraId="51A41EB6" w14:textId="3D4BDDA1" w:rsidR="00865E21" w:rsidRPr="009B54AB" w:rsidRDefault="00A97C9C" w:rsidP="00A041D9">
            <w:pPr>
              <w:spacing w:after="0" w:line="240" w:lineRule="auto"/>
              <w:jc w:val="both"/>
              <w:rPr>
                <w:rFonts w:ascii="Times New Roman" w:hAnsi="Times New Roman"/>
                <w:color w:val="000000"/>
              </w:rPr>
            </w:pPr>
            <w:r w:rsidRPr="009B54AB">
              <w:rPr>
                <w:rFonts w:ascii="Times New Roman" w:hAnsi="Times New Roman"/>
                <w:color w:val="000000"/>
              </w:rPr>
              <w:t xml:space="preserve">OIB </w:t>
            </w:r>
          </w:p>
        </w:tc>
        <w:tc>
          <w:tcPr>
            <w:tcW w:w="4366" w:type="dxa"/>
            <w:vAlign w:val="center"/>
          </w:tcPr>
          <w:p w14:paraId="203B1B8A" w14:textId="77777777" w:rsidR="00865E21" w:rsidRPr="009B54AB" w:rsidRDefault="00865E21" w:rsidP="007E0551">
            <w:pPr>
              <w:spacing w:after="0" w:line="240" w:lineRule="auto"/>
              <w:rPr>
                <w:rFonts w:ascii="Times New Roman" w:hAnsi="Times New Roman"/>
                <w:b/>
                <w:color w:val="000000"/>
              </w:rPr>
            </w:pPr>
          </w:p>
        </w:tc>
      </w:tr>
      <w:tr w:rsidR="00865E21" w:rsidRPr="009B54AB" w14:paraId="40F1B561" w14:textId="77777777" w:rsidTr="000F23FA">
        <w:trPr>
          <w:trHeight w:val="427"/>
        </w:trPr>
        <w:tc>
          <w:tcPr>
            <w:tcW w:w="605" w:type="dxa"/>
            <w:vAlign w:val="center"/>
          </w:tcPr>
          <w:p w14:paraId="01943BC1" w14:textId="77777777" w:rsidR="00865E21" w:rsidRPr="009B54AB" w:rsidRDefault="00865E21" w:rsidP="00315835">
            <w:pPr>
              <w:spacing w:after="0" w:line="240" w:lineRule="auto"/>
              <w:jc w:val="center"/>
              <w:rPr>
                <w:rFonts w:ascii="Times New Roman" w:hAnsi="Times New Roman"/>
                <w:color w:val="000000"/>
              </w:rPr>
            </w:pPr>
          </w:p>
        </w:tc>
        <w:tc>
          <w:tcPr>
            <w:tcW w:w="4635" w:type="dxa"/>
            <w:vAlign w:val="center"/>
          </w:tcPr>
          <w:p w14:paraId="2EC4FBC9" w14:textId="71145375" w:rsidR="00865E21" w:rsidRPr="009B54AB" w:rsidRDefault="002D7104" w:rsidP="00A041D9">
            <w:pPr>
              <w:spacing w:after="0" w:line="240" w:lineRule="auto"/>
              <w:jc w:val="both"/>
              <w:rPr>
                <w:rFonts w:ascii="Times New Roman" w:hAnsi="Times New Roman"/>
                <w:b/>
                <w:color w:val="000000"/>
              </w:rPr>
            </w:pPr>
            <w:r w:rsidRPr="009B54AB">
              <w:rPr>
                <w:rFonts w:ascii="Times New Roman" w:hAnsi="Times New Roman"/>
                <w:color w:val="000000"/>
              </w:rPr>
              <w:t>IBAN</w:t>
            </w:r>
          </w:p>
        </w:tc>
        <w:tc>
          <w:tcPr>
            <w:tcW w:w="4366" w:type="dxa"/>
            <w:vAlign w:val="center"/>
          </w:tcPr>
          <w:p w14:paraId="55FC08FD" w14:textId="77777777" w:rsidR="00865E21" w:rsidRPr="009B54AB" w:rsidRDefault="00865E21" w:rsidP="007E0551">
            <w:pPr>
              <w:spacing w:after="0" w:line="240" w:lineRule="auto"/>
              <w:rPr>
                <w:rFonts w:ascii="Times New Roman" w:hAnsi="Times New Roman"/>
                <w:b/>
                <w:color w:val="000000"/>
              </w:rPr>
            </w:pPr>
          </w:p>
        </w:tc>
      </w:tr>
      <w:tr w:rsidR="00865E21" w:rsidRPr="009B54AB" w14:paraId="4BD1B969" w14:textId="77777777" w:rsidTr="000F23FA">
        <w:trPr>
          <w:trHeight w:val="222"/>
        </w:trPr>
        <w:tc>
          <w:tcPr>
            <w:tcW w:w="605" w:type="dxa"/>
            <w:vAlign w:val="center"/>
          </w:tcPr>
          <w:p w14:paraId="13C815C5" w14:textId="77777777" w:rsidR="00865E21" w:rsidRPr="009B54AB" w:rsidRDefault="00865E21" w:rsidP="00315835">
            <w:pPr>
              <w:spacing w:after="0" w:line="240" w:lineRule="auto"/>
              <w:jc w:val="center"/>
              <w:rPr>
                <w:rFonts w:ascii="Times New Roman" w:hAnsi="Times New Roman"/>
                <w:color w:val="000000"/>
              </w:rPr>
            </w:pPr>
          </w:p>
        </w:tc>
        <w:tc>
          <w:tcPr>
            <w:tcW w:w="4635" w:type="dxa"/>
            <w:vAlign w:val="center"/>
          </w:tcPr>
          <w:p w14:paraId="7DF7DDA3" w14:textId="77777777" w:rsidR="00865E21" w:rsidRPr="009B54AB" w:rsidRDefault="00865E21" w:rsidP="00620AAD">
            <w:pPr>
              <w:spacing w:after="0" w:line="240" w:lineRule="auto"/>
              <w:jc w:val="both"/>
              <w:rPr>
                <w:rFonts w:ascii="Times New Roman" w:hAnsi="Times New Roman"/>
                <w:color w:val="000000"/>
              </w:rPr>
            </w:pPr>
            <w:r w:rsidRPr="009B54AB">
              <w:rPr>
                <w:rFonts w:ascii="Times New Roman" w:hAnsi="Times New Roman"/>
                <w:color w:val="000000"/>
              </w:rPr>
              <w:t>Navod o tome je li pod</w:t>
            </w:r>
            <w:r w:rsidR="00620AAD" w:rsidRPr="009B54AB">
              <w:rPr>
                <w:rFonts w:ascii="Times New Roman" w:hAnsi="Times New Roman"/>
                <w:color w:val="000000"/>
              </w:rPr>
              <w:t>ugovaratelj</w:t>
            </w:r>
            <w:r w:rsidRPr="009B54AB">
              <w:rPr>
                <w:rFonts w:ascii="Times New Roman" w:hAnsi="Times New Roman"/>
                <w:color w:val="000000"/>
              </w:rPr>
              <w:t xml:space="preserve"> u sustavu poreza na dodanu vrijednost</w:t>
            </w:r>
          </w:p>
        </w:tc>
        <w:tc>
          <w:tcPr>
            <w:tcW w:w="4366" w:type="dxa"/>
            <w:vAlign w:val="center"/>
          </w:tcPr>
          <w:p w14:paraId="28FEA376" w14:textId="77777777" w:rsidR="00865E21" w:rsidRPr="009B54AB" w:rsidRDefault="00865E21" w:rsidP="007E0551">
            <w:pPr>
              <w:spacing w:after="0" w:line="240" w:lineRule="auto"/>
              <w:rPr>
                <w:rFonts w:ascii="Times New Roman" w:hAnsi="Times New Roman"/>
                <w:b/>
                <w:color w:val="000000"/>
              </w:rPr>
            </w:pPr>
          </w:p>
        </w:tc>
      </w:tr>
      <w:tr w:rsidR="00865E21" w:rsidRPr="009B54AB" w14:paraId="2926A63E" w14:textId="77777777" w:rsidTr="000F23FA">
        <w:trPr>
          <w:trHeight w:val="411"/>
        </w:trPr>
        <w:tc>
          <w:tcPr>
            <w:tcW w:w="605" w:type="dxa"/>
            <w:vAlign w:val="center"/>
          </w:tcPr>
          <w:p w14:paraId="17CB676F" w14:textId="77777777" w:rsidR="00865E21" w:rsidRPr="009B54AB" w:rsidRDefault="00865E21" w:rsidP="00315835">
            <w:pPr>
              <w:spacing w:after="0" w:line="240" w:lineRule="auto"/>
              <w:jc w:val="center"/>
              <w:rPr>
                <w:rFonts w:ascii="Times New Roman" w:hAnsi="Times New Roman"/>
                <w:color w:val="000000"/>
              </w:rPr>
            </w:pPr>
          </w:p>
        </w:tc>
        <w:tc>
          <w:tcPr>
            <w:tcW w:w="4635" w:type="dxa"/>
            <w:vAlign w:val="center"/>
          </w:tcPr>
          <w:p w14:paraId="714BC3F2" w14:textId="77777777" w:rsidR="00865E21" w:rsidRPr="009B54AB" w:rsidRDefault="00865E21" w:rsidP="007E0551">
            <w:pPr>
              <w:spacing w:after="0" w:line="240" w:lineRule="auto"/>
              <w:rPr>
                <w:rFonts w:ascii="Times New Roman" w:hAnsi="Times New Roman"/>
                <w:b/>
                <w:color w:val="000000"/>
              </w:rPr>
            </w:pPr>
            <w:r w:rsidRPr="009B54AB">
              <w:rPr>
                <w:rFonts w:ascii="Times New Roman" w:hAnsi="Times New Roman"/>
                <w:color w:val="000000"/>
              </w:rPr>
              <w:t>Adresa e-pošte</w:t>
            </w:r>
          </w:p>
        </w:tc>
        <w:tc>
          <w:tcPr>
            <w:tcW w:w="4366" w:type="dxa"/>
            <w:vAlign w:val="center"/>
          </w:tcPr>
          <w:p w14:paraId="02A904B8" w14:textId="77777777" w:rsidR="00865E21" w:rsidRPr="009B54AB" w:rsidRDefault="00865E21" w:rsidP="007E0551">
            <w:pPr>
              <w:spacing w:after="0" w:line="240" w:lineRule="auto"/>
              <w:rPr>
                <w:rFonts w:ascii="Times New Roman" w:hAnsi="Times New Roman"/>
                <w:b/>
                <w:color w:val="000000"/>
              </w:rPr>
            </w:pPr>
          </w:p>
        </w:tc>
      </w:tr>
      <w:tr w:rsidR="00865E21" w:rsidRPr="009B54AB" w14:paraId="3F38EF30" w14:textId="77777777" w:rsidTr="000F23FA">
        <w:trPr>
          <w:trHeight w:val="417"/>
        </w:trPr>
        <w:tc>
          <w:tcPr>
            <w:tcW w:w="605" w:type="dxa"/>
            <w:vAlign w:val="center"/>
          </w:tcPr>
          <w:p w14:paraId="4AC4501F" w14:textId="77777777" w:rsidR="00865E21" w:rsidRPr="009B54AB" w:rsidRDefault="00865E21" w:rsidP="00315835">
            <w:pPr>
              <w:spacing w:after="0" w:line="240" w:lineRule="auto"/>
              <w:jc w:val="center"/>
              <w:rPr>
                <w:rFonts w:ascii="Times New Roman" w:hAnsi="Times New Roman"/>
                <w:color w:val="000000"/>
              </w:rPr>
            </w:pPr>
          </w:p>
        </w:tc>
        <w:tc>
          <w:tcPr>
            <w:tcW w:w="4635" w:type="dxa"/>
            <w:vAlign w:val="center"/>
          </w:tcPr>
          <w:p w14:paraId="68429D8F" w14:textId="77777777" w:rsidR="00865E21" w:rsidRPr="009B54AB" w:rsidRDefault="00620AAD" w:rsidP="00620AAD">
            <w:pPr>
              <w:spacing w:after="0" w:line="240" w:lineRule="auto"/>
              <w:rPr>
                <w:rFonts w:ascii="Times New Roman" w:hAnsi="Times New Roman"/>
                <w:b/>
                <w:color w:val="000000"/>
              </w:rPr>
            </w:pPr>
            <w:r w:rsidRPr="009B54AB">
              <w:rPr>
                <w:rFonts w:ascii="Times New Roman" w:hAnsi="Times New Roman"/>
                <w:color w:val="000000"/>
              </w:rPr>
              <w:t>Kontakt osoba podugovaratelja</w:t>
            </w:r>
          </w:p>
        </w:tc>
        <w:tc>
          <w:tcPr>
            <w:tcW w:w="4366" w:type="dxa"/>
            <w:vAlign w:val="center"/>
          </w:tcPr>
          <w:p w14:paraId="5EA37128" w14:textId="77777777" w:rsidR="00865E21" w:rsidRPr="009B54AB" w:rsidRDefault="00865E21" w:rsidP="007E0551">
            <w:pPr>
              <w:spacing w:after="0" w:line="240" w:lineRule="auto"/>
              <w:rPr>
                <w:rFonts w:ascii="Times New Roman" w:hAnsi="Times New Roman"/>
                <w:b/>
                <w:color w:val="000000"/>
              </w:rPr>
            </w:pPr>
          </w:p>
        </w:tc>
      </w:tr>
      <w:tr w:rsidR="00865E21" w:rsidRPr="009B54AB" w14:paraId="49BEFF98" w14:textId="77777777" w:rsidTr="000F23FA">
        <w:trPr>
          <w:trHeight w:val="422"/>
        </w:trPr>
        <w:tc>
          <w:tcPr>
            <w:tcW w:w="605" w:type="dxa"/>
            <w:vAlign w:val="center"/>
          </w:tcPr>
          <w:p w14:paraId="063CCE3F" w14:textId="77777777" w:rsidR="00865E21" w:rsidRPr="009B54AB" w:rsidRDefault="00865E21" w:rsidP="00315835">
            <w:pPr>
              <w:spacing w:after="0" w:line="240" w:lineRule="auto"/>
              <w:jc w:val="center"/>
              <w:rPr>
                <w:rFonts w:ascii="Times New Roman" w:hAnsi="Times New Roman"/>
                <w:color w:val="000000"/>
              </w:rPr>
            </w:pPr>
          </w:p>
        </w:tc>
        <w:tc>
          <w:tcPr>
            <w:tcW w:w="4635" w:type="dxa"/>
            <w:vAlign w:val="center"/>
          </w:tcPr>
          <w:p w14:paraId="65C0F723" w14:textId="77777777" w:rsidR="00865E21" w:rsidRPr="009B54AB" w:rsidRDefault="00865E21" w:rsidP="007E0551">
            <w:pPr>
              <w:spacing w:after="0" w:line="240" w:lineRule="auto"/>
              <w:rPr>
                <w:rFonts w:ascii="Times New Roman" w:hAnsi="Times New Roman"/>
                <w:b/>
                <w:color w:val="000000"/>
              </w:rPr>
            </w:pPr>
            <w:r w:rsidRPr="009B54AB">
              <w:rPr>
                <w:rFonts w:ascii="Times New Roman" w:hAnsi="Times New Roman"/>
                <w:color w:val="000000"/>
              </w:rPr>
              <w:t>Broj telefona</w:t>
            </w:r>
          </w:p>
        </w:tc>
        <w:tc>
          <w:tcPr>
            <w:tcW w:w="4366" w:type="dxa"/>
            <w:vAlign w:val="center"/>
          </w:tcPr>
          <w:p w14:paraId="36D5F905" w14:textId="77777777" w:rsidR="00865E21" w:rsidRPr="009B54AB" w:rsidRDefault="00865E21" w:rsidP="007E0551">
            <w:pPr>
              <w:spacing w:after="0" w:line="240" w:lineRule="auto"/>
              <w:rPr>
                <w:rFonts w:ascii="Times New Roman" w:hAnsi="Times New Roman"/>
                <w:b/>
                <w:color w:val="000000"/>
              </w:rPr>
            </w:pPr>
          </w:p>
        </w:tc>
      </w:tr>
      <w:tr w:rsidR="00865E21" w:rsidRPr="009B54AB" w14:paraId="59A92616" w14:textId="77777777" w:rsidTr="000F23FA">
        <w:trPr>
          <w:trHeight w:val="703"/>
        </w:trPr>
        <w:tc>
          <w:tcPr>
            <w:tcW w:w="605" w:type="dxa"/>
            <w:tcBorders>
              <w:bottom w:val="single" w:sz="4" w:space="0" w:color="999999"/>
            </w:tcBorders>
            <w:vAlign w:val="center"/>
          </w:tcPr>
          <w:p w14:paraId="37E83E36" w14:textId="77777777" w:rsidR="00865E21" w:rsidRPr="009B54AB" w:rsidRDefault="00865E21" w:rsidP="00315835">
            <w:pPr>
              <w:spacing w:after="0" w:line="240" w:lineRule="auto"/>
              <w:jc w:val="center"/>
              <w:rPr>
                <w:rFonts w:ascii="Times New Roman" w:hAnsi="Times New Roman"/>
                <w:color w:val="000000"/>
              </w:rPr>
            </w:pPr>
          </w:p>
        </w:tc>
        <w:tc>
          <w:tcPr>
            <w:tcW w:w="4635" w:type="dxa"/>
            <w:tcBorders>
              <w:bottom w:val="single" w:sz="4" w:space="0" w:color="999999"/>
            </w:tcBorders>
            <w:vAlign w:val="center"/>
          </w:tcPr>
          <w:p w14:paraId="63A7817F" w14:textId="524AC288" w:rsidR="00865E21" w:rsidRPr="009B54AB" w:rsidRDefault="00865E21" w:rsidP="007E0551">
            <w:pPr>
              <w:spacing w:after="0" w:line="240" w:lineRule="auto"/>
              <w:rPr>
                <w:rFonts w:ascii="Times New Roman" w:hAnsi="Times New Roman"/>
                <w:color w:val="000000"/>
              </w:rPr>
            </w:pPr>
            <w:r w:rsidRPr="009B54AB">
              <w:rPr>
                <w:rFonts w:ascii="Times New Roman" w:hAnsi="Times New Roman"/>
                <w:color w:val="000000"/>
              </w:rPr>
              <w:t>Podatak o dijelu ugovora koji se daje u podugovor</w:t>
            </w:r>
            <w:r w:rsidR="002D7104" w:rsidRPr="009B54AB">
              <w:rPr>
                <w:rFonts w:ascii="Times New Roman" w:hAnsi="Times New Roman"/>
                <w:color w:val="000000"/>
              </w:rPr>
              <w:t xml:space="preserve"> (opis, vrijednosni / postotni dio)</w:t>
            </w:r>
          </w:p>
        </w:tc>
        <w:tc>
          <w:tcPr>
            <w:tcW w:w="4366" w:type="dxa"/>
            <w:vAlign w:val="center"/>
          </w:tcPr>
          <w:p w14:paraId="2C1FC3D9" w14:textId="77777777" w:rsidR="00865E21" w:rsidRPr="009B54AB" w:rsidRDefault="00865E21" w:rsidP="007E0551">
            <w:pPr>
              <w:spacing w:after="0" w:line="240" w:lineRule="auto"/>
              <w:rPr>
                <w:rFonts w:ascii="Times New Roman" w:hAnsi="Times New Roman"/>
                <w:b/>
                <w:color w:val="000000"/>
              </w:rPr>
            </w:pPr>
          </w:p>
        </w:tc>
      </w:tr>
      <w:tr w:rsidR="00865E21" w:rsidRPr="009B54AB" w14:paraId="30E2575F" w14:textId="77777777" w:rsidTr="000F23FA">
        <w:trPr>
          <w:trHeight w:val="576"/>
        </w:trPr>
        <w:tc>
          <w:tcPr>
            <w:tcW w:w="605" w:type="dxa"/>
            <w:vAlign w:val="center"/>
          </w:tcPr>
          <w:p w14:paraId="4926F40E" w14:textId="77777777" w:rsidR="00865E21" w:rsidRPr="009B54AB" w:rsidRDefault="00865E21" w:rsidP="00315835">
            <w:pPr>
              <w:spacing w:after="0" w:line="240" w:lineRule="auto"/>
              <w:jc w:val="center"/>
              <w:rPr>
                <w:rFonts w:ascii="Times New Roman" w:hAnsi="Times New Roman"/>
                <w:color w:val="000000"/>
              </w:rPr>
            </w:pPr>
            <w:r w:rsidRPr="009B54AB">
              <w:rPr>
                <w:rFonts w:ascii="Times New Roman" w:hAnsi="Times New Roman"/>
                <w:color w:val="000000"/>
              </w:rPr>
              <w:t>5.</w:t>
            </w:r>
          </w:p>
        </w:tc>
        <w:tc>
          <w:tcPr>
            <w:tcW w:w="4635" w:type="dxa"/>
            <w:vAlign w:val="center"/>
          </w:tcPr>
          <w:p w14:paraId="766DA3A9" w14:textId="77777777" w:rsidR="00865E21" w:rsidRPr="009B54AB" w:rsidRDefault="00865E21" w:rsidP="007E0551">
            <w:pPr>
              <w:spacing w:after="0" w:line="240" w:lineRule="auto"/>
              <w:rPr>
                <w:rFonts w:ascii="Times New Roman" w:hAnsi="Times New Roman"/>
                <w:b/>
                <w:color w:val="000000"/>
              </w:rPr>
            </w:pPr>
            <w:r w:rsidRPr="009B54AB">
              <w:rPr>
                <w:rFonts w:ascii="Times New Roman" w:hAnsi="Times New Roman"/>
                <w:color w:val="000000"/>
              </w:rPr>
              <w:t>Cijena ponude bez poreza na dodanu vrijednost - brojkama</w:t>
            </w:r>
          </w:p>
        </w:tc>
        <w:tc>
          <w:tcPr>
            <w:tcW w:w="4366" w:type="dxa"/>
            <w:vAlign w:val="center"/>
          </w:tcPr>
          <w:p w14:paraId="672C7DC8" w14:textId="77777777" w:rsidR="00865E21" w:rsidRPr="009B54AB" w:rsidRDefault="00865E21" w:rsidP="007E0551">
            <w:pPr>
              <w:spacing w:after="0" w:line="240" w:lineRule="auto"/>
              <w:rPr>
                <w:rFonts w:ascii="Times New Roman" w:hAnsi="Times New Roman"/>
                <w:b/>
                <w:color w:val="000000"/>
              </w:rPr>
            </w:pPr>
          </w:p>
        </w:tc>
      </w:tr>
      <w:tr w:rsidR="00865E21" w:rsidRPr="009B54AB" w14:paraId="4812CF85" w14:textId="77777777" w:rsidTr="000F23FA">
        <w:trPr>
          <w:trHeight w:val="601"/>
        </w:trPr>
        <w:tc>
          <w:tcPr>
            <w:tcW w:w="605" w:type="dxa"/>
            <w:vAlign w:val="center"/>
          </w:tcPr>
          <w:p w14:paraId="763E98B2" w14:textId="77777777" w:rsidR="00865E21" w:rsidRPr="009B54AB" w:rsidRDefault="00865E21" w:rsidP="00315835">
            <w:pPr>
              <w:spacing w:after="0" w:line="240" w:lineRule="auto"/>
              <w:jc w:val="center"/>
              <w:rPr>
                <w:rFonts w:ascii="Times New Roman" w:hAnsi="Times New Roman"/>
                <w:color w:val="000000"/>
              </w:rPr>
            </w:pPr>
            <w:r w:rsidRPr="009B54AB">
              <w:rPr>
                <w:rFonts w:ascii="Times New Roman" w:hAnsi="Times New Roman"/>
                <w:color w:val="000000"/>
              </w:rPr>
              <w:t>6.</w:t>
            </w:r>
          </w:p>
        </w:tc>
        <w:tc>
          <w:tcPr>
            <w:tcW w:w="4635" w:type="dxa"/>
            <w:vAlign w:val="center"/>
          </w:tcPr>
          <w:p w14:paraId="5A74E5EA" w14:textId="26D5B84F" w:rsidR="00865E21" w:rsidRPr="009B54AB" w:rsidRDefault="00865E21" w:rsidP="007E0551">
            <w:pPr>
              <w:spacing w:after="0" w:line="240" w:lineRule="auto"/>
              <w:rPr>
                <w:rFonts w:ascii="Times New Roman" w:hAnsi="Times New Roman"/>
                <w:b/>
                <w:color w:val="000000"/>
              </w:rPr>
            </w:pPr>
            <w:r w:rsidRPr="009B54AB">
              <w:rPr>
                <w:rFonts w:ascii="Times New Roman" w:hAnsi="Times New Roman"/>
                <w:color w:val="000000"/>
              </w:rPr>
              <w:t>Iznos poreza na dodanu vrijednost – brojkama</w:t>
            </w:r>
            <w:r w:rsidR="000E0CF5" w:rsidRPr="009B54AB">
              <w:rPr>
                <w:rStyle w:val="Referencafusnote"/>
                <w:rFonts w:ascii="Times New Roman" w:hAnsi="Times New Roman"/>
                <w:sz w:val="24"/>
                <w:szCs w:val="24"/>
              </w:rPr>
              <w:footnoteReference w:id="2"/>
            </w:r>
          </w:p>
        </w:tc>
        <w:tc>
          <w:tcPr>
            <w:tcW w:w="4366" w:type="dxa"/>
            <w:vAlign w:val="center"/>
          </w:tcPr>
          <w:p w14:paraId="51A52895" w14:textId="77777777" w:rsidR="00865E21" w:rsidRPr="009B54AB" w:rsidRDefault="00865E21" w:rsidP="007E0551">
            <w:pPr>
              <w:spacing w:after="0" w:line="240" w:lineRule="auto"/>
              <w:rPr>
                <w:rFonts w:ascii="Times New Roman" w:hAnsi="Times New Roman"/>
                <w:b/>
                <w:color w:val="000000"/>
              </w:rPr>
            </w:pPr>
          </w:p>
        </w:tc>
      </w:tr>
      <w:tr w:rsidR="00865E21" w:rsidRPr="009B54AB" w14:paraId="4E1086FE" w14:textId="77777777" w:rsidTr="000F23FA">
        <w:trPr>
          <w:trHeight w:val="714"/>
        </w:trPr>
        <w:tc>
          <w:tcPr>
            <w:tcW w:w="605" w:type="dxa"/>
            <w:vAlign w:val="center"/>
          </w:tcPr>
          <w:p w14:paraId="14AFF0AB" w14:textId="77777777" w:rsidR="00865E21" w:rsidRPr="009B54AB" w:rsidRDefault="00865E21" w:rsidP="00315835">
            <w:pPr>
              <w:spacing w:after="0" w:line="240" w:lineRule="auto"/>
              <w:jc w:val="center"/>
              <w:rPr>
                <w:rFonts w:ascii="Times New Roman" w:hAnsi="Times New Roman"/>
                <w:color w:val="000000"/>
              </w:rPr>
            </w:pPr>
            <w:r w:rsidRPr="009B54AB">
              <w:rPr>
                <w:rFonts w:ascii="Times New Roman" w:hAnsi="Times New Roman"/>
                <w:color w:val="000000"/>
              </w:rPr>
              <w:t>7.</w:t>
            </w:r>
          </w:p>
        </w:tc>
        <w:tc>
          <w:tcPr>
            <w:tcW w:w="4635" w:type="dxa"/>
            <w:vAlign w:val="center"/>
          </w:tcPr>
          <w:p w14:paraId="3CB0914F" w14:textId="77777777" w:rsidR="00865E21" w:rsidRPr="009B54AB" w:rsidRDefault="00865E21" w:rsidP="00482EF5">
            <w:pPr>
              <w:spacing w:after="0" w:line="240" w:lineRule="auto"/>
              <w:rPr>
                <w:rFonts w:ascii="Times New Roman" w:hAnsi="Times New Roman"/>
                <w:b/>
                <w:color w:val="000000"/>
              </w:rPr>
            </w:pPr>
            <w:r w:rsidRPr="009B54AB">
              <w:rPr>
                <w:rFonts w:ascii="Times New Roman" w:hAnsi="Times New Roman"/>
                <w:color w:val="000000"/>
              </w:rPr>
              <w:t>Cijena ponude</w:t>
            </w:r>
            <w:r w:rsidR="00482EF5" w:rsidRPr="009B54AB">
              <w:rPr>
                <w:rFonts w:ascii="Times New Roman" w:hAnsi="Times New Roman"/>
                <w:color w:val="000000"/>
              </w:rPr>
              <w:t xml:space="preserve"> s porezom na dodanu vrijednost</w:t>
            </w:r>
            <w:r w:rsidRPr="009B54AB">
              <w:rPr>
                <w:rFonts w:ascii="Times New Roman" w:hAnsi="Times New Roman"/>
                <w:color w:val="000000"/>
              </w:rPr>
              <w:t xml:space="preserve"> - brojkama</w:t>
            </w:r>
          </w:p>
        </w:tc>
        <w:tc>
          <w:tcPr>
            <w:tcW w:w="4366" w:type="dxa"/>
            <w:vAlign w:val="center"/>
          </w:tcPr>
          <w:p w14:paraId="5CC35E96" w14:textId="77777777" w:rsidR="00865E21" w:rsidRPr="009B54AB" w:rsidRDefault="00865E21" w:rsidP="007E0551">
            <w:pPr>
              <w:spacing w:after="0" w:line="240" w:lineRule="auto"/>
              <w:rPr>
                <w:rFonts w:ascii="Times New Roman" w:hAnsi="Times New Roman"/>
                <w:b/>
                <w:color w:val="000000"/>
              </w:rPr>
            </w:pPr>
          </w:p>
        </w:tc>
      </w:tr>
      <w:tr w:rsidR="00865E21" w:rsidRPr="009B54AB" w14:paraId="4A544E32" w14:textId="77777777" w:rsidTr="000F23FA">
        <w:trPr>
          <w:trHeight w:val="457"/>
        </w:trPr>
        <w:tc>
          <w:tcPr>
            <w:tcW w:w="605" w:type="dxa"/>
            <w:vAlign w:val="center"/>
          </w:tcPr>
          <w:p w14:paraId="6B17AAB1" w14:textId="77777777" w:rsidR="00865E21" w:rsidRPr="009B54AB" w:rsidRDefault="00BC69C2" w:rsidP="00315835">
            <w:pPr>
              <w:spacing w:after="0" w:line="240" w:lineRule="auto"/>
              <w:jc w:val="center"/>
              <w:rPr>
                <w:rFonts w:ascii="Times New Roman" w:hAnsi="Times New Roman"/>
                <w:color w:val="000000"/>
              </w:rPr>
            </w:pPr>
            <w:r w:rsidRPr="009B54AB">
              <w:rPr>
                <w:rFonts w:ascii="Times New Roman" w:hAnsi="Times New Roman"/>
                <w:color w:val="000000"/>
              </w:rPr>
              <w:t>8</w:t>
            </w:r>
            <w:r w:rsidR="00865E21" w:rsidRPr="009B54AB">
              <w:rPr>
                <w:rFonts w:ascii="Times New Roman" w:hAnsi="Times New Roman"/>
                <w:color w:val="000000"/>
              </w:rPr>
              <w:t>.</w:t>
            </w:r>
          </w:p>
        </w:tc>
        <w:tc>
          <w:tcPr>
            <w:tcW w:w="4635" w:type="dxa"/>
            <w:vAlign w:val="center"/>
          </w:tcPr>
          <w:p w14:paraId="05FC4223" w14:textId="77777777" w:rsidR="00865E21" w:rsidRPr="009B54AB" w:rsidRDefault="00865E21" w:rsidP="007E0551">
            <w:pPr>
              <w:spacing w:after="0" w:line="240" w:lineRule="auto"/>
              <w:rPr>
                <w:rFonts w:ascii="Times New Roman" w:hAnsi="Times New Roman"/>
                <w:b/>
                <w:color w:val="000000"/>
              </w:rPr>
            </w:pPr>
            <w:r w:rsidRPr="009B54AB">
              <w:rPr>
                <w:rFonts w:ascii="Times New Roman" w:hAnsi="Times New Roman"/>
                <w:color w:val="000000"/>
              </w:rPr>
              <w:t>Rok valjanosti ponude</w:t>
            </w:r>
          </w:p>
        </w:tc>
        <w:tc>
          <w:tcPr>
            <w:tcW w:w="4366" w:type="dxa"/>
            <w:vAlign w:val="center"/>
          </w:tcPr>
          <w:p w14:paraId="3981F9AE" w14:textId="77777777" w:rsidR="00865E21" w:rsidRPr="009B54AB" w:rsidRDefault="00865E21" w:rsidP="007E0551">
            <w:pPr>
              <w:spacing w:after="0" w:line="240" w:lineRule="auto"/>
              <w:rPr>
                <w:rFonts w:ascii="Times New Roman" w:hAnsi="Times New Roman"/>
                <w:b/>
                <w:color w:val="000000"/>
              </w:rPr>
            </w:pPr>
          </w:p>
        </w:tc>
      </w:tr>
      <w:tr w:rsidR="00865E21" w:rsidRPr="009B54AB" w14:paraId="664CA586" w14:textId="77777777" w:rsidTr="000F23FA">
        <w:trPr>
          <w:trHeight w:val="440"/>
        </w:trPr>
        <w:tc>
          <w:tcPr>
            <w:tcW w:w="605" w:type="dxa"/>
            <w:vAlign w:val="center"/>
          </w:tcPr>
          <w:p w14:paraId="1F48A0AB" w14:textId="77777777" w:rsidR="00865E21" w:rsidRPr="009B54AB" w:rsidRDefault="00BC69C2" w:rsidP="00315835">
            <w:pPr>
              <w:spacing w:after="0" w:line="240" w:lineRule="auto"/>
              <w:jc w:val="center"/>
              <w:rPr>
                <w:rFonts w:ascii="Times New Roman" w:hAnsi="Times New Roman"/>
                <w:color w:val="000000"/>
              </w:rPr>
            </w:pPr>
            <w:r w:rsidRPr="009B54AB">
              <w:rPr>
                <w:rFonts w:ascii="Times New Roman" w:hAnsi="Times New Roman"/>
                <w:color w:val="000000"/>
              </w:rPr>
              <w:t>9</w:t>
            </w:r>
            <w:r w:rsidR="007C3991" w:rsidRPr="009B54AB">
              <w:rPr>
                <w:rFonts w:ascii="Times New Roman" w:hAnsi="Times New Roman"/>
                <w:color w:val="000000"/>
              </w:rPr>
              <w:t>.</w:t>
            </w:r>
          </w:p>
        </w:tc>
        <w:tc>
          <w:tcPr>
            <w:tcW w:w="4635" w:type="dxa"/>
            <w:vAlign w:val="center"/>
          </w:tcPr>
          <w:p w14:paraId="4048850E" w14:textId="77777777" w:rsidR="00865E21" w:rsidRPr="009B54AB" w:rsidRDefault="0004446E" w:rsidP="007E0551">
            <w:pPr>
              <w:spacing w:after="0" w:line="240" w:lineRule="auto"/>
              <w:rPr>
                <w:rFonts w:ascii="Times New Roman" w:hAnsi="Times New Roman"/>
              </w:rPr>
            </w:pPr>
            <w:r w:rsidRPr="009B54AB">
              <w:rPr>
                <w:rFonts w:ascii="Times New Roman" w:hAnsi="Times New Roman"/>
              </w:rPr>
              <w:t>Rok plaćanja</w:t>
            </w:r>
          </w:p>
        </w:tc>
        <w:tc>
          <w:tcPr>
            <w:tcW w:w="4366" w:type="dxa"/>
            <w:vAlign w:val="center"/>
          </w:tcPr>
          <w:p w14:paraId="3925481F" w14:textId="77777777" w:rsidR="00865E21" w:rsidRPr="009B54AB" w:rsidRDefault="00865E21" w:rsidP="007E0551">
            <w:pPr>
              <w:spacing w:after="0" w:line="240" w:lineRule="auto"/>
              <w:rPr>
                <w:rFonts w:ascii="Times New Roman" w:hAnsi="Times New Roman"/>
                <w:b/>
                <w:color w:val="000000"/>
              </w:rPr>
            </w:pPr>
          </w:p>
        </w:tc>
      </w:tr>
      <w:tr w:rsidR="0004446E" w:rsidRPr="009B54AB" w14:paraId="5132862D" w14:textId="77777777" w:rsidTr="000F23FA">
        <w:trPr>
          <w:trHeight w:val="440"/>
        </w:trPr>
        <w:tc>
          <w:tcPr>
            <w:tcW w:w="605" w:type="dxa"/>
            <w:vAlign w:val="center"/>
          </w:tcPr>
          <w:p w14:paraId="257704D6" w14:textId="77777777" w:rsidR="0004446E" w:rsidRPr="009B54AB" w:rsidRDefault="001F61E3" w:rsidP="00BC69C2">
            <w:pPr>
              <w:spacing w:after="0" w:line="240" w:lineRule="auto"/>
              <w:jc w:val="center"/>
              <w:rPr>
                <w:rFonts w:ascii="Times New Roman" w:hAnsi="Times New Roman"/>
                <w:color w:val="000000"/>
              </w:rPr>
            </w:pPr>
            <w:r w:rsidRPr="009B54AB">
              <w:rPr>
                <w:rFonts w:ascii="Times New Roman" w:hAnsi="Times New Roman"/>
                <w:color w:val="000000"/>
              </w:rPr>
              <w:t>1</w:t>
            </w:r>
            <w:r w:rsidR="00BC69C2" w:rsidRPr="009B54AB">
              <w:rPr>
                <w:rFonts w:ascii="Times New Roman" w:hAnsi="Times New Roman"/>
                <w:color w:val="000000"/>
              </w:rPr>
              <w:t>0</w:t>
            </w:r>
            <w:r w:rsidR="0004446E" w:rsidRPr="009B54AB">
              <w:rPr>
                <w:rFonts w:ascii="Times New Roman" w:hAnsi="Times New Roman"/>
                <w:color w:val="000000"/>
              </w:rPr>
              <w:t>.</w:t>
            </w:r>
          </w:p>
        </w:tc>
        <w:tc>
          <w:tcPr>
            <w:tcW w:w="4635" w:type="dxa"/>
            <w:vAlign w:val="center"/>
          </w:tcPr>
          <w:p w14:paraId="62014295" w14:textId="77777777" w:rsidR="0004446E" w:rsidRPr="009B54AB" w:rsidRDefault="0004446E" w:rsidP="007E0551">
            <w:pPr>
              <w:spacing w:after="0" w:line="240" w:lineRule="auto"/>
              <w:rPr>
                <w:rFonts w:ascii="Times New Roman" w:hAnsi="Times New Roman"/>
              </w:rPr>
            </w:pPr>
            <w:r w:rsidRPr="009B54AB">
              <w:rPr>
                <w:rFonts w:ascii="Times New Roman" w:hAnsi="Times New Roman"/>
              </w:rPr>
              <w:t>Broj i datum ponude</w:t>
            </w:r>
          </w:p>
        </w:tc>
        <w:tc>
          <w:tcPr>
            <w:tcW w:w="4366" w:type="dxa"/>
            <w:vAlign w:val="center"/>
          </w:tcPr>
          <w:p w14:paraId="65643AD9" w14:textId="77777777" w:rsidR="0004446E" w:rsidRPr="009B54AB" w:rsidRDefault="0004446E" w:rsidP="007E0551">
            <w:pPr>
              <w:spacing w:after="0" w:line="240" w:lineRule="auto"/>
              <w:rPr>
                <w:rFonts w:ascii="Times New Roman" w:hAnsi="Times New Roman"/>
                <w:b/>
                <w:color w:val="000000"/>
              </w:rPr>
            </w:pPr>
          </w:p>
        </w:tc>
      </w:tr>
    </w:tbl>
    <w:p w14:paraId="1A52430B" w14:textId="77777777" w:rsidR="00865E21" w:rsidRPr="009B54AB" w:rsidRDefault="00865E21" w:rsidP="00865E21">
      <w:pPr>
        <w:jc w:val="both"/>
        <w:rPr>
          <w:rFonts w:ascii="Times New Roman" w:hAnsi="Times New Roman"/>
          <w:b/>
          <w:color w:val="000000"/>
        </w:rPr>
      </w:pPr>
      <w:r w:rsidRPr="009B54AB">
        <w:rPr>
          <w:rFonts w:ascii="Times New Roman" w:hAnsi="Times New Roman"/>
          <w:b/>
          <w:color w:val="000000"/>
        </w:rPr>
        <w:t>Obavezno ispuniti sve stavke</w:t>
      </w:r>
    </w:p>
    <w:p w14:paraId="60E2B68A" w14:textId="77777777" w:rsidR="007E0551" w:rsidRPr="009B54AB" w:rsidRDefault="00865E21" w:rsidP="007E0551">
      <w:pPr>
        <w:ind w:left="-35"/>
        <w:jc w:val="both"/>
        <w:rPr>
          <w:rFonts w:ascii="Times New Roman" w:hAnsi="Times New Roman"/>
          <w:b/>
        </w:rPr>
      </w:pPr>
      <w:r w:rsidRPr="009B54AB">
        <w:rPr>
          <w:rFonts w:ascii="Times New Roman" w:hAnsi="Times New Roman"/>
          <w:b/>
        </w:rPr>
        <w:t>Uz ponud</w:t>
      </w:r>
      <w:r w:rsidR="007E0551" w:rsidRPr="009B54AB">
        <w:rPr>
          <w:rFonts w:ascii="Times New Roman" w:hAnsi="Times New Roman"/>
          <w:b/>
        </w:rPr>
        <w:t>beni list</w:t>
      </w:r>
      <w:r w:rsidRPr="009B54AB">
        <w:rPr>
          <w:rFonts w:ascii="Times New Roman" w:hAnsi="Times New Roman"/>
          <w:b/>
        </w:rPr>
        <w:t xml:space="preserve"> dostavljamo popis svih sastavnih dijelova i priloga ponude (Sadržaj ponude) uvezanih slijedećim redoslijedom: </w:t>
      </w:r>
    </w:p>
    <w:p w14:paraId="7481B927" w14:textId="3DBF4329" w:rsidR="00315835" w:rsidRPr="009B54AB" w:rsidRDefault="00315835" w:rsidP="00FA36B1">
      <w:pPr>
        <w:rPr>
          <w:rFonts w:ascii="Times New Roman" w:hAnsi="Times New Roman"/>
          <w:b/>
        </w:rPr>
      </w:pPr>
      <w:bookmarkStart w:id="202" w:name="_Toc323802901"/>
      <w:bookmarkStart w:id="203" w:name="_Toc323812669"/>
      <w:bookmarkStart w:id="204" w:name="_Toc323813790"/>
      <w:bookmarkStart w:id="205" w:name="_Toc324147807"/>
      <w:r w:rsidRPr="009B54AB">
        <w:rPr>
          <w:rFonts w:ascii="Times New Roman" w:hAnsi="Times New Roman"/>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A8F206" w14:textId="77777777" w:rsidR="007C3991" w:rsidRPr="009B54AB" w:rsidRDefault="00865E21" w:rsidP="007C3991">
      <w:pPr>
        <w:rPr>
          <w:rFonts w:ascii="Times New Roman" w:hAnsi="Times New Roman"/>
          <w:b/>
        </w:rPr>
      </w:pPr>
      <w:r w:rsidRPr="009B54AB">
        <w:rPr>
          <w:rFonts w:ascii="Times New Roman" w:hAnsi="Times New Roman"/>
          <w:b/>
        </w:rPr>
        <w:t>Ponuditelj:</w:t>
      </w:r>
      <w:bookmarkEnd w:id="202"/>
      <w:bookmarkEnd w:id="203"/>
      <w:bookmarkEnd w:id="204"/>
      <w:bookmarkEnd w:id="205"/>
    </w:p>
    <w:p w14:paraId="50CC983E" w14:textId="77777777" w:rsidR="000F23FA" w:rsidRPr="009B54AB" w:rsidRDefault="000F23FA" w:rsidP="000F23FA">
      <w:pPr>
        <w:pStyle w:val="Default"/>
        <w:ind w:left="2124" w:firstLine="708"/>
        <w:jc w:val="both"/>
        <w:rPr>
          <w:rFonts w:ascii="Times New Roman" w:hAnsi="Times New Roman" w:cs="Times New Roman"/>
        </w:rPr>
      </w:pPr>
      <w:bookmarkStart w:id="206" w:name="_Toc324147808"/>
      <w:bookmarkStart w:id="207" w:name="_Toc324148090"/>
      <w:bookmarkStart w:id="208" w:name="_Toc324150029"/>
      <w:bookmarkStart w:id="209" w:name="_Toc368397003"/>
      <w:bookmarkStart w:id="210" w:name="OLE_LINK1"/>
      <w:bookmarkStart w:id="211" w:name="_Toc324147812"/>
      <w:bookmarkStart w:id="212" w:name="_Toc324148094"/>
      <w:bookmarkStart w:id="213" w:name="_Toc324150033"/>
    </w:p>
    <w:p w14:paraId="0B570AE5" w14:textId="55950423" w:rsidR="000F23FA" w:rsidRPr="009B54AB" w:rsidRDefault="000F23FA" w:rsidP="000F23FA">
      <w:pPr>
        <w:pStyle w:val="Default"/>
        <w:ind w:left="2124" w:firstLine="708"/>
        <w:jc w:val="both"/>
        <w:rPr>
          <w:rFonts w:ascii="Times New Roman" w:hAnsi="Times New Roman" w:cs="Times New Roman"/>
        </w:rPr>
      </w:pPr>
      <w:r w:rsidRPr="009B54AB">
        <w:rPr>
          <w:rFonts w:ascii="Times New Roman" w:hAnsi="Times New Roman" w:cs="Times New Roman"/>
        </w:rPr>
        <w:t xml:space="preserve">M.P.       </w:t>
      </w:r>
    </w:p>
    <w:p w14:paraId="2549A386" w14:textId="77777777" w:rsidR="000F23FA" w:rsidRPr="009B54AB" w:rsidRDefault="000F23FA" w:rsidP="000F23FA">
      <w:pPr>
        <w:pStyle w:val="Default"/>
        <w:ind w:left="3540"/>
        <w:jc w:val="both"/>
        <w:rPr>
          <w:rFonts w:ascii="Times New Roman" w:hAnsi="Times New Roman" w:cs="Times New Roman"/>
        </w:rPr>
      </w:pPr>
      <w:r w:rsidRPr="009B54AB">
        <w:rPr>
          <w:rFonts w:ascii="Times New Roman" w:hAnsi="Times New Roman" w:cs="Times New Roman"/>
        </w:rPr>
        <w:t xml:space="preserve">                 _____________________________________      </w:t>
      </w:r>
    </w:p>
    <w:p w14:paraId="1513053A" w14:textId="77777777" w:rsidR="000F23FA" w:rsidRPr="009B54AB" w:rsidRDefault="000F23FA" w:rsidP="000F23FA">
      <w:pPr>
        <w:pStyle w:val="Default"/>
        <w:ind w:left="3540"/>
        <w:jc w:val="both"/>
        <w:rPr>
          <w:rFonts w:ascii="Times New Roman" w:hAnsi="Times New Roman" w:cs="Times New Roman"/>
        </w:rPr>
      </w:pPr>
      <w:r w:rsidRPr="009B54AB">
        <w:rPr>
          <w:rFonts w:ascii="Times New Roman" w:hAnsi="Times New Roman" w:cs="Times New Roman"/>
        </w:rPr>
        <w:t xml:space="preserve">             </w:t>
      </w:r>
      <w:r w:rsidRPr="009B54AB">
        <w:rPr>
          <w:rFonts w:ascii="Times New Roman" w:hAnsi="Times New Roman" w:cs="Times New Roman"/>
        </w:rPr>
        <w:tab/>
      </w:r>
      <w:r w:rsidRPr="009B54AB">
        <w:rPr>
          <w:rFonts w:ascii="Times New Roman" w:hAnsi="Times New Roman" w:cs="Times New Roman"/>
        </w:rPr>
        <w:tab/>
        <w:t xml:space="preserve"> (potpis ovlaštene osobe) </w:t>
      </w:r>
    </w:p>
    <w:p w14:paraId="084237C7" w14:textId="77777777" w:rsidR="00D3553C" w:rsidRPr="009B54AB" w:rsidRDefault="00D3553C" w:rsidP="00B411B5">
      <w:pPr>
        <w:spacing w:after="0"/>
        <w:jc w:val="center"/>
        <w:rPr>
          <w:rFonts w:ascii="Times New Roman" w:hAnsi="Times New Roman"/>
          <w:bCs/>
        </w:rPr>
      </w:pPr>
    </w:p>
    <w:p w14:paraId="22BC311B" w14:textId="77777777" w:rsidR="00B411B5" w:rsidRPr="009B54AB" w:rsidRDefault="00B411B5">
      <w:pPr>
        <w:spacing w:after="0" w:line="240" w:lineRule="auto"/>
        <w:rPr>
          <w:rFonts w:ascii="Times New Roman" w:hAnsi="Times New Roman"/>
          <w:bCs/>
        </w:rPr>
      </w:pPr>
      <w:r w:rsidRPr="009B54AB">
        <w:rPr>
          <w:rFonts w:ascii="Times New Roman" w:hAnsi="Times New Roman"/>
          <w:bCs/>
        </w:rPr>
        <w:br w:type="page"/>
      </w:r>
    </w:p>
    <w:p w14:paraId="28B4950D" w14:textId="77777777" w:rsidR="00E034FA" w:rsidRPr="009B54AB" w:rsidRDefault="00E034FA" w:rsidP="00E034FA">
      <w:pPr>
        <w:pStyle w:val="Naslov2"/>
        <w:rPr>
          <w:szCs w:val="24"/>
        </w:rPr>
      </w:pPr>
      <w:bookmarkStart w:id="214" w:name="_Toc211596568"/>
      <w:r w:rsidRPr="009B54AB">
        <w:rPr>
          <w:szCs w:val="24"/>
        </w:rPr>
        <w:lastRenderedPageBreak/>
        <w:t>Dodatak Ponudbenom listu</w:t>
      </w:r>
      <w:bookmarkEnd w:id="206"/>
      <w:bookmarkEnd w:id="207"/>
      <w:bookmarkEnd w:id="208"/>
      <w:bookmarkEnd w:id="209"/>
      <w:bookmarkEnd w:id="214"/>
    </w:p>
    <w:p w14:paraId="32C6EF10" w14:textId="77777777" w:rsidR="00E034FA" w:rsidRPr="009B54AB" w:rsidRDefault="00E034FA" w:rsidP="00E034FA"/>
    <w:p w14:paraId="14CDFC67" w14:textId="77777777" w:rsidR="00E034FA" w:rsidRPr="009B54AB" w:rsidRDefault="00E034FA" w:rsidP="000E0CF5">
      <w:pPr>
        <w:spacing w:after="0"/>
        <w:ind w:left="-426"/>
        <w:jc w:val="center"/>
        <w:rPr>
          <w:rFonts w:ascii="Times New Roman" w:hAnsi="Times New Roman"/>
          <w:b/>
          <w:bCs/>
          <w:sz w:val="24"/>
          <w:szCs w:val="24"/>
        </w:rPr>
      </w:pPr>
      <w:r w:rsidRPr="009B54AB">
        <w:rPr>
          <w:rFonts w:ascii="Times New Roman" w:hAnsi="Times New Roman"/>
          <w:b/>
          <w:bCs/>
          <w:sz w:val="24"/>
          <w:szCs w:val="24"/>
        </w:rPr>
        <w:t xml:space="preserve">PODACI O ČLANOVIMA ZAJEDNICE </w:t>
      </w:r>
      <w:r w:rsidR="00620AAD" w:rsidRPr="009B54AB">
        <w:rPr>
          <w:rFonts w:ascii="Times New Roman" w:hAnsi="Times New Roman"/>
          <w:b/>
          <w:bCs/>
          <w:sz w:val="24"/>
          <w:szCs w:val="24"/>
        </w:rPr>
        <w:t>GOSPODARSKIH SUBJEKATA</w:t>
      </w:r>
    </w:p>
    <w:p w14:paraId="3D58A8C0" w14:textId="1512FD6C" w:rsidR="00E034FA" w:rsidRPr="009B54AB" w:rsidRDefault="00E034FA" w:rsidP="00E034FA">
      <w:pPr>
        <w:ind w:left="-426"/>
        <w:jc w:val="center"/>
        <w:rPr>
          <w:rFonts w:ascii="Times New Roman" w:hAnsi="Times New Roman"/>
          <w:bCs/>
          <w:sz w:val="24"/>
          <w:szCs w:val="24"/>
        </w:rPr>
      </w:pPr>
      <w:r w:rsidRPr="009B54AB">
        <w:rPr>
          <w:rFonts w:ascii="Times New Roman" w:hAnsi="Times New Roman"/>
          <w:bCs/>
          <w:sz w:val="24"/>
          <w:szCs w:val="24"/>
        </w:rPr>
        <w:t xml:space="preserve">(priložiti samo u slučaju zajednice </w:t>
      </w:r>
      <w:r w:rsidR="00620AAD" w:rsidRPr="009B54AB">
        <w:rPr>
          <w:rFonts w:ascii="Times New Roman" w:hAnsi="Times New Roman"/>
          <w:bCs/>
          <w:sz w:val="24"/>
          <w:szCs w:val="24"/>
        </w:rPr>
        <w:t>gospodarskih subjekata</w:t>
      </w:r>
      <w:r w:rsidR="000E0CF5" w:rsidRPr="009B54AB">
        <w:rPr>
          <w:rStyle w:val="Referencafusnote"/>
          <w:rFonts w:ascii="Times New Roman" w:hAnsi="Times New Roman"/>
          <w:sz w:val="24"/>
          <w:szCs w:val="24"/>
        </w:rPr>
        <w:footnoteReference w:id="3"/>
      </w:r>
      <w:r w:rsidRPr="009B54AB">
        <w:rPr>
          <w:rFonts w:ascii="Times New Roman" w:hAnsi="Times New Roman"/>
          <w:bCs/>
          <w:sz w:val="24"/>
          <w:szCs w:val="24"/>
        </w:rPr>
        <w:t>)</w:t>
      </w:r>
    </w:p>
    <w:p w14:paraId="1CE204A5" w14:textId="33E3D141" w:rsidR="00E034FA" w:rsidRPr="009B54AB" w:rsidRDefault="00E034FA" w:rsidP="000E0CF5">
      <w:pPr>
        <w:pStyle w:val="Odlomakpopisa"/>
        <w:numPr>
          <w:ilvl w:val="0"/>
          <w:numId w:val="13"/>
        </w:numPr>
        <w:spacing w:after="0"/>
        <w:jc w:val="both"/>
        <w:rPr>
          <w:rFonts w:ascii="Times New Roman" w:hAnsi="Times New Roman"/>
          <w:sz w:val="24"/>
          <w:szCs w:val="24"/>
        </w:rPr>
      </w:pPr>
    </w:p>
    <w:p w14:paraId="25D8DD73" w14:textId="1B3F06DB" w:rsidR="00E034FA" w:rsidRPr="009B54AB" w:rsidRDefault="00E034FA" w:rsidP="002D7104">
      <w:pPr>
        <w:spacing w:before="60" w:after="0" w:line="240" w:lineRule="auto"/>
        <w:ind w:left="-425"/>
        <w:jc w:val="both"/>
        <w:rPr>
          <w:rFonts w:ascii="Times New Roman" w:hAnsi="Times New Roman"/>
          <w:sz w:val="24"/>
          <w:szCs w:val="24"/>
        </w:rPr>
      </w:pPr>
      <w:r w:rsidRPr="009B54AB">
        <w:rPr>
          <w:rFonts w:ascii="Times New Roman" w:hAnsi="Times New Roman"/>
          <w:sz w:val="24"/>
          <w:szCs w:val="24"/>
        </w:rPr>
        <w:t>Naziv člana zajednice</w:t>
      </w:r>
      <w:r w:rsidR="000E0CF5" w:rsidRPr="009B54AB">
        <w:rPr>
          <w:rFonts w:ascii="Times New Roman" w:hAnsi="Times New Roman"/>
          <w:sz w:val="24"/>
          <w:szCs w:val="24"/>
        </w:rPr>
        <w:t xml:space="preserve"> ovlaštenog za komunikaciju</w:t>
      </w:r>
      <w:r w:rsidR="002D7104" w:rsidRPr="009B54AB">
        <w:rPr>
          <w:rFonts w:ascii="Times New Roman" w:hAnsi="Times New Roman"/>
          <w:sz w:val="24"/>
          <w:szCs w:val="24"/>
        </w:rPr>
        <w:t>:_______</w:t>
      </w:r>
      <w:r w:rsidRPr="009B54AB">
        <w:rPr>
          <w:rFonts w:ascii="Times New Roman" w:hAnsi="Times New Roman"/>
          <w:sz w:val="24"/>
          <w:szCs w:val="24"/>
        </w:rPr>
        <w:t>______________________________</w:t>
      </w:r>
    </w:p>
    <w:p w14:paraId="4D7A40D2" w14:textId="77777777" w:rsidR="002D7104" w:rsidRPr="009B54AB" w:rsidRDefault="002D7104" w:rsidP="002D7104">
      <w:pPr>
        <w:spacing w:before="60" w:after="0" w:line="240" w:lineRule="auto"/>
        <w:ind w:left="-425"/>
        <w:jc w:val="both"/>
        <w:rPr>
          <w:rFonts w:ascii="Times New Roman" w:hAnsi="Times New Roman"/>
          <w:sz w:val="24"/>
          <w:szCs w:val="24"/>
        </w:rPr>
      </w:pPr>
      <w:r w:rsidRPr="009B54AB">
        <w:rPr>
          <w:rFonts w:ascii="Times New Roman" w:hAnsi="Times New Roman"/>
          <w:sz w:val="24"/>
          <w:szCs w:val="24"/>
        </w:rPr>
        <w:t>Adresa:________________________________________________________________________</w:t>
      </w:r>
    </w:p>
    <w:p w14:paraId="0BB43E67" w14:textId="77777777" w:rsidR="00E034FA" w:rsidRPr="009B54AB" w:rsidRDefault="00E034FA" w:rsidP="002D7104">
      <w:pPr>
        <w:spacing w:before="60" w:after="0" w:line="240" w:lineRule="auto"/>
        <w:ind w:left="-425"/>
        <w:jc w:val="both"/>
        <w:rPr>
          <w:rFonts w:ascii="Times New Roman" w:hAnsi="Times New Roman"/>
          <w:sz w:val="24"/>
          <w:szCs w:val="24"/>
        </w:rPr>
      </w:pPr>
      <w:r w:rsidRPr="009B54AB">
        <w:rPr>
          <w:rFonts w:ascii="Times New Roman" w:hAnsi="Times New Roman"/>
          <w:sz w:val="24"/>
          <w:szCs w:val="24"/>
        </w:rPr>
        <w:t>OIB</w:t>
      </w:r>
      <w:r w:rsidRPr="009B54AB">
        <w:rPr>
          <w:rStyle w:val="Referencafusnote"/>
          <w:rFonts w:ascii="Times New Roman" w:hAnsi="Times New Roman"/>
          <w:sz w:val="24"/>
          <w:szCs w:val="24"/>
        </w:rPr>
        <w:footnoteReference w:id="4"/>
      </w:r>
      <w:r w:rsidRPr="009B54AB">
        <w:rPr>
          <w:rFonts w:ascii="Times New Roman" w:hAnsi="Times New Roman"/>
          <w:sz w:val="24"/>
          <w:szCs w:val="24"/>
        </w:rPr>
        <w:t>: _________________________________________________________________________</w:t>
      </w:r>
    </w:p>
    <w:p w14:paraId="1CCA9CAF" w14:textId="16E961C5" w:rsidR="00E034FA" w:rsidRPr="009B54AB" w:rsidRDefault="001A07DA" w:rsidP="002D7104">
      <w:pPr>
        <w:spacing w:before="60" w:after="0" w:line="240" w:lineRule="auto"/>
        <w:ind w:left="-425"/>
        <w:jc w:val="both"/>
        <w:rPr>
          <w:rFonts w:ascii="Times New Roman" w:hAnsi="Times New Roman"/>
          <w:sz w:val="24"/>
          <w:szCs w:val="24"/>
        </w:rPr>
      </w:pPr>
      <w:r w:rsidRPr="009B54AB">
        <w:rPr>
          <w:rFonts w:ascii="Times New Roman" w:hAnsi="Times New Roman"/>
          <w:sz w:val="24"/>
          <w:szCs w:val="24"/>
        </w:rPr>
        <w:t>IBAN</w:t>
      </w:r>
      <w:r w:rsidR="00E034FA" w:rsidRPr="009B54AB">
        <w:rPr>
          <w:rFonts w:ascii="Times New Roman" w:hAnsi="Times New Roman"/>
          <w:sz w:val="24"/>
          <w:szCs w:val="24"/>
        </w:rPr>
        <w:t>:__</w:t>
      </w:r>
      <w:r w:rsidRPr="009B54AB">
        <w:rPr>
          <w:rFonts w:ascii="Times New Roman" w:hAnsi="Times New Roman"/>
          <w:sz w:val="24"/>
          <w:szCs w:val="24"/>
        </w:rPr>
        <w:t>___________</w:t>
      </w:r>
      <w:r w:rsidR="00E034FA" w:rsidRPr="009B54AB">
        <w:rPr>
          <w:rFonts w:ascii="Times New Roman" w:hAnsi="Times New Roman"/>
          <w:sz w:val="24"/>
          <w:szCs w:val="24"/>
        </w:rPr>
        <w:t>____________________________________________________________</w:t>
      </w:r>
    </w:p>
    <w:p w14:paraId="23E99FF2" w14:textId="0D7FF633" w:rsidR="00E034FA" w:rsidRPr="009B54AB" w:rsidRDefault="001A07DA" w:rsidP="002D7104">
      <w:pPr>
        <w:spacing w:before="60" w:after="0" w:line="240" w:lineRule="auto"/>
        <w:ind w:left="-425"/>
        <w:jc w:val="both"/>
        <w:rPr>
          <w:rFonts w:ascii="Times New Roman" w:hAnsi="Times New Roman"/>
          <w:sz w:val="24"/>
          <w:szCs w:val="24"/>
        </w:rPr>
      </w:pPr>
      <w:r w:rsidRPr="009B54AB">
        <w:rPr>
          <w:rFonts w:ascii="Times New Roman" w:hAnsi="Times New Roman"/>
          <w:sz w:val="24"/>
          <w:szCs w:val="24"/>
        </w:rPr>
        <w:t>Član zajednice</w:t>
      </w:r>
      <w:r w:rsidR="00E034FA" w:rsidRPr="009B54AB">
        <w:rPr>
          <w:rFonts w:ascii="Times New Roman" w:hAnsi="Times New Roman"/>
          <w:sz w:val="24"/>
          <w:szCs w:val="24"/>
        </w:rPr>
        <w:t xml:space="preserve"> je u sustavu PDV-</w:t>
      </w:r>
      <w:r w:rsidR="002D7104" w:rsidRPr="009B54AB">
        <w:rPr>
          <w:rFonts w:ascii="Times New Roman" w:hAnsi="Times New Roman"/>
          <w:sz w:val="24"/>
          <w:szCs w:val="24"/>
        </w:rPr>
        <w:t>a</w:t>
      </w:r>
      <w:r w:rsidR="00E034FA" w:rsidRPr="009B54AB">
        <w:rPr>
          <w:rFonts w:ascii="Times New Roman" w:hAnsi="Times New Roman"/>
          <w:sz w:val="24"/>
          <w:szCs w:val="24"/>
        </w:rPr>
        <w:t>: DA / NE</w:t>
      </w:r>
    </w:p>
    <w:p w14:paraId="7A733381" w14:textId="7B28447C" w:rsidR="00E034FA" w:rsidRPr="009B54AB" w:rsidRDefault="001A07DA" w:rsidP="002D7104">
      <w:pPr>
        <w:spacing w:before="60" w:after="0" w:line="240" w:lineRule="auto"/>
        <w:ind w:left="-425"/>
        <w:jc w:val="both"/>
        <w:rPr>
          <w:rFonts w:ascii="Times New Roman" w:hAnsi="Times New Roman"/>
          <w:sz w:val="24"/>
          <w:szCs w:val="24"/>
        </w:rPr>
      </w:pPr>
      <w:r w:rsidRPr="009B54AB">
        <w:rPr>
          <w:rFonts w:ascii="Times New Roman" w:hAnsi="Times New Roman"/>
          <w:sz w:val="24"/>
          <w:szCs w:val="24"/>
        </w:rPr>
        <w:t>Kontakt podaci</w:t>
      </w:r>
      <w:r w:rsidR="00E034FA" w:rsidRPr="009B54AB">
        <w:rPr>
          <w:rFonts w:ascii="Times New Roman" w:hAnsi="Times New Roman"/>
          <w:sz w:val="24"/>
          <w:szCs w:val="24"/>
        </w:rPr>
        <w:t>: _________________________________________________________________</w:t>
      </w:r>
    </w:p>
    <w:p w14:paraId="45BD0E9F" w14:textId="1021C8FD" w:rsidR="002D7104" w:rsidRPr="009B54AB" w:rsidRDefault="002D7104" w:rsidP="002D7104">
      <w:pPr>
        <w:spacing w:before="60" w:after="0" w:line="240" w:lineRule="auto"/>
        <w:ind w:left="-425"/>
        <w:rPr>
          <w:rFonts w:ascii="Times New Roman" w:hAnsi="Times New Roman"/>
          <w:sz w:val="24"/>
          <w:szCs w:val="24"/>
        </w:rPr>
      </w:pPr>
      <w:r w:rsidRPr="009B54AB">
        <w:rPr>
          <w:rFonts w:ascii="Times New Roman" w:hAnsi="Times New Roman"/>
          <w:sz w:val="24"/>
          <w:szCs w:val="24"/>
        </w:rPr>
        <w:t>Dio predmeta koji će izvršavati:_____________________________________________________</w:t>
      </w:r>
    </w:p>
    <w:p w14:paraId="0480201B" w14:textId="1D8A59B6" w:rsidR="002D7104" w:rsidRPr="009B54AB" w:rsidRDefault="002D7104" w:rsidP="002D7104">
      <w:pPr>
        <w:spacing w:before="60" w:after="0" w:line="240" w:lineRule="auto"/>
        <w:ind w:left="-425"/>
        <w:rPr>
          <w:rFonts w:ascii="Times New Roman" w:hAnsi="Times New Roman"/>
          <w:sz w:val="24"/>
          <w:szCs w:val="24"/>
        </w:rPr>
      </w:pPr>
      <w:r w:rsidRPr="009B54AB">
        <w:rPr>
          <w:rFonts w:ascii="Times New Roman" w:hAnsi="Times New Roman"/>
          <w:sz w:val="24"/>
          <w:szCs w:val="24"/>
        </w:rPr>
        <w:t>Količinski / vrijednosni / postotni dio: ________________________________________________</w:t>
      </w:r>
    </w:p>
    <w:p w14:paraId="15367899" w14:textId="77777777" w:rsidR="00E034FA" w:rsidRPr="009B54AB" w:rsidRDefault="00E034FA" w:rsidP="00E034FA">
      <w:pPr>
        <w:spacing w:after="0"/>
        <w:ind w:left="3544" w:firstLine="708"/>
        <w:rPr>
          <w:rFonts w:ascii="Times New Roman" w:hAnsi="Times New Roman"/>
          <w:sz w:val="24"/>
          <w:szCs w:val="24"/>
        </w:rPr>
      </w:pPr>
    </w:p>
    <w:p w14:paraId="1E1CDC3F" w14:textId="77777777" w:rsidR="000E0CF5" w:rsidRPr="009B54AB" w:rsidRDefault="000E0CF5" w:rsidP="00E034FA">
      <w:pPr>
        <w:spacing w:after="0"/>
        <w:ind w:left="3544" w:firstLine="708"/>
        <w:rPr>
          <w:rFonts w:ascii="Times New Roman" w:hAnsi="Times New Roman"/>
          <w:sz w:val="24"/>
          <w:szCs w:val="24"/>
        </w:rPr>
      </w:pPr>
    </w:p>
    <w:p w14:paraId="65BD4D4A" w14:textId="77777777" w:rsidR="00E034FA" w:rsidRPr="009B54AB" w:rsidRDefault="00E034FA" w:rsidP="000E0CF5">
      <w:pPr>
        <w:spacing w:after="120"/>
        <w:ind w:left="3540" w:firstLine="708"/>
        <w:rPr>
          <w:rFonts w:ascii="Times New Roman" w:hAnsi="Times New Roman"/>
          <w:sz w:val="24"/>
          <w:szCs w:val="24"/>
        </w:rPr>
      </w:pPr>
      <w:r w:rsidRPr="009B54AB">
        <w:rPr>
          <w:rFonts w:ascii="Times New Roman" w:hAnsi="Times New Roman"/>
          <w:sz w:val="24"/>
          <w:szCs w:val="24"/>
        </w:rPr>
        <w:t xml:space="preserve">    Za člana zajednice </w:t>
      </w:r>
      <w:r w:rsidR="0066108B" w:rsidRPr="009B54AB">
        <w:rPr>
          <w:rFonts w:ascii="Times New Roman" w:hAnsi="Times New Roman"/>
          <w:sz w:val="24"/>
          <w:szCs w:val="24"/>
        </w:rPr>
        <w:t>gospodarskih subjekata</w:t>
      </w:r>
      <w:r w:rsidRPr="009B54AB">
        <w:rPr>
          <w:rFonts w:ascii="Times New Roman" w:hAnsi="Times New Roman"/>
          <w:sz w:val="24"/>
          <w:szCs w:val="24"/>
        </w:rPr>
        <w:t>:</w:t>
      </w:r>
    </w:p>
    <w:p w14:paraId="2A4AEEB5" w14:textId="77777777" w:rsidR="00E034FA" w:rsidRPr="009B54AB" w:rsidRDefault="00E034FA" w:rsidP="000E0CF5">
      <w:pPr>
        <w:spacing w:after="0"/>
        <w:rPr>
          <w:rFonts w:ascii="Times New Roman" w:hAnsi="Times New Roman"/>
          <w:sz w:val="24"/>
          <w:szCs w:val="24"/>
        </w:rPr>
      </w:pPr>
      <w:r w:rsidRPr="009B54AB">
        <w:rPr>
          <w:rFonts w:ascii="Times New Roman" w:hAnsi="Times New Roman"/>
          <w:sz w:val="24"/>
          <w:szCs w:val="24"/>
        </w:rPr>
        <w:tab/>
      </w:r>
      <w:r w:rsidRPr="009B54AB">
        <w:rPr>
          <w:rFonts w:ascii="Times New Roman" w:hAnsi="Times New Roman"/>
          <w:sz w:val="24"/>
          <w:szCs w:val="24"/>
        </w:rPr>
        <w:tab/>
      </w:r>
      <w:r w:rsidRPr="009B54AB">
        <w:rPr>
          <w:rFonts w:ascii="Times New Roman" w:hAnsi="Times New Roman"/>
          <w:sz w:val="24"/>
          <w:szCs w:val="24"/>
        </w:rPr>
        <w:tab/>
      </w:r>
      <w:r w:rsidRPr="009B54AB">
        <w:rPr>
          <w:rFonts w:ascii="Times New Roman" w:hAnsi="Times New Roman"/>
          <w:sz w:val="24"/>
          <w:szCs w:val="24"/>
        </w:rPr>
        <w:tab/>
        <w:t>M.P.</w:t>
      </w:r>
    </w:p>
    <w:p w14:paraId="17B4573E" w14:textId="77777777" w:rsidR="00E034FA" w:rsidRPr="009B54AB" w:rsidRDefault="00E034FA" w:rsidP="00E034FA">
      <w:pPr>
        <w:spacing w:after="0" w:line="240" w:lineRule="auto"/>
        <w:rPr>
          <w:rFonts w:ascii="Times New Roman" w:hAnsi="Times New Roman"/>
          <w:sz w:val="24"/>
          <w:szCs w:val="24"/>
        </w:rPr>
      </w:pPr>
      <w:r w:rsidRPr="009B54AB">
        <w:rPr>
          <w:rFonts w:ascii="Times New Roman" w:hAnsi="Times New Roman"/>
          <w:sz w:val="24"/>
          <w:szCs w:val="24"/>
        </w:rPr>
        <w:tab/>
      </w:r>
      <w:r w:rsidRPr="009B54AB">
        <w:rPr>
          <w:rFonts w:ascii="Times New Roman" w:hAnsi="Times New Roman"/>
          <w:sz w:val="24"/>
          <w:szCs w:val="24"/>
        </w:rPr>
        <w:tab/>
      </w:r>
      <w:r w:rsidRPr="009B54AB">
        <w:rPr>
          <w:rFonts w:ascii="Times New Roman" w:hAnsi="Times New Roman"/>
          <w:sz w:val="24"/>
          <w:szCs w:val="24"/>
        </w:rPr>
        <w:tab/>
      </w:r>
      <w:r w:rsidRPr="009B54AB">
        <w:rPr>
          <w:rFonts w:ascii="Times New Roman" w:hAnsi="Times New Roman"/>
          <w:sz w:val="24"/>
          <w:szCs w:val="24"/>
        </w:rPr>
        <w:tab/>
      </w:r>
      <w:r w:rsidRPr="009B54AB">
        <w:rPr>
          <w:rFonts w:ascii="Times New Roman" w:hAnsi="Times New Roman"/>
          <w:sz w:val="24"/>
          <w:szCs w:val="24"/>
        </w:rPr>
        <w:tab/>
      </w:r>
      <w:r w:rsidRPr="009B54AB">
        <w:rPr>
          <w:rFonts w:ascii="Times New Roman" w:hAnsi="Times New Roman"/>
          <w:sz w:val="24"/>
          <w:szCs w:val="24"/>
        </w:rPr>
        <w:tab/>
        <w:t xml:space="preserve">          ______________________________</w:t>
      </w:r>
    </w:p>
    <w:p w14:paraId="7C83B5EB" w14:textId="77777777" w:rsidR="00E034FA" w:rsidRPr="009B54AB" w:rsidRDefault="00E034FA" w:rsidP="00E034FA">
      <w:pPr>
        <w:spacing w:after="0" w:line="240" w:lineRule="auto"/>
        <w:rPr>
          <w:rFonts w:ascii="Times New Roman" w:hAnsi="Times New Roman"/>
          <w:sz w:val="24"/>
          <w:szCs w:val="24"/>
        </w:rPr>
      </w:pPr>
      <w:r w:rsidRPr="009B54AB">
        <w:rPr>
          <w:rFonts w:ascii="Times New Roman" w:hAnsi="Times New Roman"/>
          <w:sz w:val="24"/>
          <w:szCs w:val="24"/>
        </w:rPr>
        <w:tab/>
      </w:r>
      <w:r w:rsidRPr="009B54AB">
        <w:rPr>
          <w:rFonts w:ascii="Times New Roman" w:hAnsi="Times New Roman"/>
          <w:sz w:val="24"/>
          <w:szCs w:val="24"/>
        </w:rPr>
        <w:tab/>
      </w:r>
      <w:r w:rsidRPr="009B54AB">
        <w:rPr>
          <w:rFonts w:ascii="Times New Roman" w:hAnsi="Times New Roman"/>
          <w:sz w:val="24"/>
          <w:szCs w:val="24"/>
        </w:rPr>
        <w:tab/>
      </w:r>
      <w:r w:rsidRPr="009B54AB">
        <w:rPr>
          <w:rFonts w:ascii="Times New Roman" w:hAnsi="Times New Roman"/>
          <w:sz w:val="24"/>
          <w:szCs w:val="24"/>
        </w:rPr>
        <w:tab/>
      </w:r>
      <w:r w:rsidRPr="009B54AB">
        <w:rPr>
          <w:rFonts w:ascii="Times New Roman" w:hAnsi="Times New Roman"/>
          <w:sz w:val="24"/>
          <w:szCs w:val="24"/>
        </w:rPr>
        <w:tab/>
      </w:r>
      <w:r w:rsidRPr="009B54AB">
        <w:rPr>
          <w:rFonts w:ascii="Times New Roman" w:hAnsi="Times New Roman"/>
          <w:sz w:val="24"/>
          <w:szCs w:val="24"/>
        </w:rPr>
        <w:tab/>
        <w:t>(ime, prezime, funkcija i potpis ovlaštene osobe)</w:t>
      </w:r>
    </w:p>
    <w:p w14:paraId="63E6F4C0" w14:textId="77777777" w:rsidR="00E034FA" w:rsidRPr="009B54AB" w:rsidRDefault="00E034FA" w:rsidP="00E034FA">
      <w:pPr>
        <w:spacing w:after="0"/>
        <w:ind w:left="-426"/>
        <w:jc w:val="both"/>
        <w:rPr>
          <w:rFonts w:ascii="Times New Roman" w:hAnsi="Times New Roman"/>
          <w:sz w:val="16"/>
          <w:szCs w:val="16"/>
        </w:rPr>
      </w:pPr>
    </w:p>
    <w:p w14:paraId="2E4857AC" w14:textId="77777777" w:rsidR="00E034FA" w:rsidRPr="009B54AB" w:rsidRDefault="00E034FA" w:rsidP="00E034FA">
      <w:pPr>
        <w:spacing w:after="0"/>
        <w:ind w:left="-426"/>
        <w:jc w:val="both"/>
        <w:rPr>
          <w:rFonts w:ascii="Times New Roman" w:hAnsi="Times New Roman"/>
          <w:sz w:val="24"/>
          <w:szCs w:val="24"/>
        </w:rPr>
      </w:pPr>
      <w:r w:rsidRPr="009B54AB">
        <w:rPr>
          <w:rFonts w:ascii="Times New Roman" w:hAnsi="Times New Roman"/>
          <w:sz w:val="24"/>
          <w:szCs w:val="24"/>
        </w:rPr>
        <w:t>2)</w:t>
      </w:r>
    </w:p>
    <w:p w14:paraId="1F20A0A4" w14:textId="77777777" w:rsidR="002D7104" w:rsidRPr="009B54AB" w:rsidRDefault="002D7104" w:rsidP="002D7104">
      <w:pPr>
        <w:spacing w:before="60" w:after="0" w:line="240" w:lineRule="auto"/>
        <w:ind w:left="-425"/>
        <w:jc w:val="both"/>
        <w:rPr>
          <w:rFonts w:ascii="Times New Roman" w:hAnsi="Times New Roman"/>
          <w:sz w:val="24"/>
          <w:szCs w:val="24"/>
        </w:rPr>
      </w:pPr>
      <w:r w:rsidRPr="009B54AB">
        <w:rPr>
          <w:rFonts w:ascii="Times New Roman" w:hAnsi="Times New Roman"/>
          <w:sz w:val="24"/>
          <w:szCs w:val="24"/>
        </w:rPr>
        <w:t>Naziv člana zajednice:____________________________________________________________</w:t>
      </w:r>
    </w:p>
    <w:p w14:paraId="41BF6508" w14:textId="77777777" w:rsidR="002D7104" w:rsidRPr="009B54AB" w:rsidRDefault="002D7104" w:rsidP="002D7104">
      <w:pPr>
        <w:spacing w:before="60" w:after="0" w:line="240" w:lineRule="auto"/>
        <w:ind w:left="-425"/>
        <w:jc w:val="both"/>
        <w:rPr>
          <w:rFonts w:ascii="Times New Roman" w:hAnsi="Times New Roman"/>
          <w:sz w:val="24"/>
          <w:szCs w:val="24"/>
        </w:rPr>
      </w:pPr>
      <w:r w:rsidRPr="009B54AB">
        <w:rPr>
          <w:rFonts w:ascii="Times New Roman" w:hAnsi="Times New Roman"/>
          <w:sz w:val="24"/>
          <w:szCs w:val="24"/>
        </w:rPr>
        <w:t>Adresa:________________________________________________________________________</w:t>
      </w:r>
    </w:p>
    <w:p w14:paraId="6693B93F" w14:textId="77777777" w:rsidR="002D7104" w:rsidRPr="009B54AB" w:rsidRDefault="002D7104" w:rsidP="002D7104">
      <w:pPr>
        <w:spacing w:before="60" w:after="0" w:line="240" w:lineRule="auto"/>
        <w:ind w:left="-425"/>
        <w:jc w:val="both"/>
        <w:rPr>
          <w:rFonts w:ascii="Times New Roman" w:hAnsi="Times New Roman"/>
          <w:sz w:val="24"/>
          <w:szCs w:val="24"/>
        </w:rPr>
      </w:pPr>
      <w:r w:rsidRPr="009B54AB">
        <w:rPr>
          <w:rFonts w:ascii="Times New Roman" w:hAnsi="Times New Roman"/>
          <w:sz w:val="24"/>
          <w:szCs w:val="24"/>
        </w:rPr>
        <w:t>OIB</w:t>
      </w:r>
      <w:r w:rsidRPr="009B54AB">
        <w:rPr>
          <w:rStyle w:val="Referencafusnote"/>
          <w:rFonts w:ascii="Times New Roman" w:hAnsi="Times New Roman"/>
          <w:sz w:val="24"/>
          <w:szCs w:val="24"/>
        </w:rPr>
        <w:footnoteReference w:id="5"/>
      </w:r>
      <w:r w:rsidRPr="009B54AB">
        <w:rPr>
          <w:rFonts w:ascii="Times New Roman" w:hAnsi="Times New Roman"/>
          <w:sz w:val="24"/>
          <w:szCs w:val="24"/>
        </w:rPr>
        <w:t>: _________________________________________________________________________</w:t>
      </w:r>
    </w:p>
    <w:p w14:paraId="4C36A1D1" w14:textId="77777777" w:rsidR="002D7104" w:rsidRPr="009B54AB" w:rsidRDefault="002D7104" w:rsidP="002D7104">
      <w:pPr>
        <w:spacing w:before="60" w:after="0" w:line="240" w:lineRule="auto"/>
        <w:ind w:left="-425"/>
        <w:jc w:val="both"/>
        <w:rPr>
          <w:rFonts w:ascii="Times New Roman" w:hAnsi="Times New Roman"/>
          <w:sz w:val="24"/>
          <w:szCs w:val="24"/>
        </w:rPr>
      </w:pPr>
      <w:r w:rsidRPr="009B54AB">
        <w:rPr>
          <w:rFonts w:ascii="Times New Roman" w:hAnsi="Times New Roman"/>
          <w:sz w:val="24"/>
          <w:szCs w:val="24"/>
        </w:rPr>
        <w:t>IBAN:_________________________________________________________________________</w:t>
      </w:r>
    </w:p>
    <w:p w14:paraId="66EAB966" w14:textId="77777777" w:rsidR="002D7104" w:rsidRPr="009B54AB" w:rsidRDefault="002D7104" w:rsidP="002D7104">
      <w:pPr>
        <w:spacing w:before="60" w:after="0" w:line="240" w:lineRule="auto"/>
        <w:ind w:left="-425"/>
        <w:jc w:val="both"/>
        <w:rPr>
          <w:rFonts w:ascii="Times New Roman" w:hAnsi="Times New Roman"/>
          <w:sz w:val="24"/>
          <w:szCs w:val="24"/>
        </w:rPr>
      </w:pPr>
      <w:r w:rsidRPr="009B54AB">
        <w:rPr>
          <w:rFonts w:ascii="Times New Roman" w:hAnsi="Times New Roman"/>
          <w:sz w:val="24"/>
          <w:szCs w:val="24"/>
        </w:rPr>
        <w:t>Član zajednice je u sustavu PDV-a: DA / NE</w:t>
      </w:r>
    </w:p>
    <w:p w14:paraId="55D75C2A" w14:textId="77777777" w:rsidR="002D7104" w:rsidRPr="009B54AB" w:rsidRDefault="002D7104" w:rsidP="002D7104">
      <w:pPr>
        <w:spacing w:before="60" w:after="0" w:line="240" w:lineRule="auto"/>
        <w:ind w:left="-425"/>
        <w:jc w:val="both"/>
        <w:rPr>
          <w:rFonts w:ascii="Times New Roman" w:hAnsi="Times New Roman"/>
          <w:sz w:val="24"/>
          <w:szCs w:val="24"/>
        </w:rPr>
      </w:pPr>
      <w:r w:rsidRPr="009B54AB">
        <w:rPr>
          <w:rFonts w:ascii="Times New Roman" w:hAnsi="Times New Roman"/>
          <w:sz w:val="24"/>
          <w:szCs w:val="24"/>
        </w:rPr>
        <w:t>Kontakt podaci: _________________________________________________________________</w:t>
      </w:r>
    </w:p>
    <w:p w14:paraId="41F7967E" w14:textId="77777777" w:rsidR="002D7104" w:rsidRPr="009B54AB" w:rsidRDefault="002D7104" w:rsidP="002D7104">
      <w:pPr>
        <w:spacing w:before="60" w:after="0" w:line="240" w:lineRule="auto"/>
        <w:ind w:left="-425"/>
        <w:rPr>
          <w:rFonts w:ascii="Times New Roman" w:hAnsi="Times New Roman"/>
          <w:sz w:val="24"/>
          <w:szCs w:val="24"/>
        </w:rPr>
      </w:pPr>
      <w:r w:rsidRPr="009B54AB">
        <w:rPr>
          <w:rFonts w:ascii="Times New Roman" w:hAnsi="Times New Roman"/>
          <w:sz w:val="24"/>
          <w:szCs w:val="24"/>
        </w:rPr>
        <w:t>Dio predmeta koji će izvršavati:_____________________________________________________</w:t>
      </w:r>
    </w:p>
    <w:p w14:paraId="52553471" w14:textId="24F112E8" w:rsidR="002D7104" w:rsidRPr="009B54AB" w:rsidRDefault="002D7104" w:rsidP="002D7104">
      <w:pPr>
        <w:spacing w:before="60" w:after="0" w:line="240" w:lineRule="auto"/>
        <w:ind w:left="-425"/>
        <w:rPr>
          <w:rFonts w:ascii="Times New Roman" w:hAnsi="Times New Roman"/>
          <w:sz w:val="24"/>
          <w:szCs w:val="24"/>
        </w:rPr>
      </w:pPr>
      <w:r w:rsidRPr="009B54AB">
        <w:rPr>
          <w:rFonts w:ascii="Times New Roman" w:hAnsi="Times New Roman"/>
          <w:sz w:val="24"/>
          <w:szCs w:val="24"/>
        </w:rPr>
        <w:t>Količinski / vrijednos</w:t>
      </w:r>
      <w:r w:rsidR="000E0CF5" w:rsidRPr="009B54AB">
        <w:rPr>
          <w:rFonts w:ascii="Times New Roman" w:hAnsi="Times New Roman"/>
          <w:sz w:val="24"/>
          <w:szCs w:val="24"/>
        </w:rPr>
        <w:t>n</w:t>
      </w:r>
      <w:r w:rsidRPr="009B54AB">
        <w:rPr>
          <w:rFonts w:ascii="Times New Roman" w:hAnsi="Times New Roman"/>
          <w:sz w:val="24"/>
          <w:szCs w:val="24"/>
        </w:rPr>
        <w:t>i / postotni dio: ________________________________________________</w:t>
      </w:r>
    </w:p>
    <w:p w14:paraId="02FFE534" w14:textId="77777777" w:rsidR="000E0CF5" w:rsidRPr="009B54AB" w:rsidRDefault="000E0CF5" w:rsidP="00E034FA">
      <w:pPr>
        <w:spacing w:after="0"/>
        <w:ind w:left="3540" w:firstLine="708"/>
        <w:rPr>
          <w:rFonts w:ascii="Times New Roman" w:hAnsi="Times New Roman"/>
          <w:sz w:val="24"/>
          <w:szCs w:val="24"/>
        </w:rPr>
      </w:pPr>
    </w:p>
    <w:p w14:paraId="553EC952" w14:textId="12528689" w:rsidR="00E034FA" w:rsidRPr="009B54AB" w:rsidRDefault="00E034FA" w:rsidP="00E034FA">
      <w:pPr>
        <w:spacing w:after="0"/>
        <w:ind w:left="3540" w:firstLine="708"/>
        <w:rPr>
          <w:rFonts w:ascii="Times New Roman" w:hAnsi="Times New Roman"/>
          <w:sz w:val="24"/>
          <w:szCs w:val="24"/>
        </w:rPr>
      </w:pPr>
      <w:r w:rsidRPr="009B54AB">
        <w:rPr>
          <w:rFonts w:ascii="Times New Roman" w:hAnsi="Times New Roman"/>
          <w:sz w:val="24"/>
          <w:szCs w:val="24"/>
        </w:rPr>
        <w:t xml:space="preserve">           </w:t>
      </w:r>
    </w:p>
    <w:p w14:paraId="64BE3E81" w14:textId="77777777" w:rsidR="00E034FA" w:rsidRPr="009B54AB" w:rsidRDefault="0066108B" w:rsidP="000E0CF5">
      <w:pPr>
        <w:spacing w:after="120"/>
        <w:ind w:left="4248"/>
        <w:rPr>
          <w:rFonts w:ascii="Times New Roman" w:hAnsi="Times New Roman"/>
          <w:sz w:val="24"/>
          <w:szCs w:val="24"/>
        </w:rPr>
      </w:pPr>
      <w:r w:rsidRPr="009B54AB">
        <w:rPr>
          <w:rFonts w:ascii="Times New Roman" w:hAnsi="Times New Roman"/>
          <w:sz w:val="24"/>
          <w:szCs w:val="24"/>
        </w:rPr>
        <w:t xml:space="preserve">   </w:t>
      </w:r>
      <w:r w:rsidR="00E034FA" w:rsidRPr="009B54AB">
        <w:rPr>
          <w:rFonts w:ascii="Times New Roman" w:hAnsi="Times New Roman"/>
          <w:sz w:val="24"/>
          <w:szCs w:val="24"/>
        </w:rPr>
        <w:t xml:space="preserve">Za člana zajednice </w:t>
      </w:r>
      <w:r w:rsidRPr="009B54AB">
        <w:rPr>
          <w:rFonts w:ascii="Times New Roman" w:hAnsi="Times New Roman"/>
          <w:sz w:val="24"/>
          <w:szCs w:val="24"/>
        </w:rPr>
        <w:t>gospodarskih subjekata</w:t>
      </w:r>
      <w:r w:rsidR="00E034FA" w:rsidRPr="009B54AB">
        <w:rPr>
          <w:rFonts w:ascii="Times New Roman" w:hAnsi="Times New Roman"/>
          <w:sz w:val="24"/>
          <w:szCs w:val="24"/>
        </w:rPr>
        <w:t>:</w:t>
      </w:r>
    </w:p>
    <w:p w14:paraId="7170D465" w14:textId="77777777" w:rsidR="00E034FA" w:rsidRPr="009B54AB" w:rsidRDefault="00E034FA" w:rsidP="000E0CF5">
      <w:pPr>
        <w:spacing w:after="0"/>
        <w:rPr>
          <w:rFonts w:ascii="Times New Roman" w:hAnsi="Times New Roman"/>
          <w:sz w:val="24"/>
          <w:szCs w:val="24"/>
        </w:rPr>
      </w:pPr>
      <w:r w:rsidRPr="009B54AB">
        <w:rPr>
          <w:rFonts w:ascii="Times New Roman" w:hAnsi="Times New Roman"/>
          <w:sz w:val="24"/>
          <w:szCs w:val="24"/>
        </w:rPr>
        <w:tab/>
      </w:r>
      <w:r w:rsidRPr="009B54AB">
        <w:rPr>
          <w:rFonts w:ascii="Times New Roman" w:hAnsi="Times New Roman"/>
          <w:sz w:val="24"/>
          <w:szCs w:val="24"/>
        </w:rPr>
        <w:tab/>
      </w:r>
      <w:r w:rsidRPr="009B54AB">
        <w:rPr>
          <w:rFonts w:ascii="Times New Roman" w:hAnsi="Times New Roman"/>
          <w:sz w:val="24"/>
          <w:szCs w:val="24"/>
        </w:rPr>
        <w:tab/>
      </w:r>
      <w:r w:rsidRPr="009B54AB">
        <w:rPr>
          <w:rFonts w:ascii="Times New Roman" w:hAnsi="Times New Roman"/>
          <w:sz w:val="24"/>
          <w:szCs w:val="24"/>
        </w:rPr>
        <w:tab/>
        <w:t>M.P.</w:t>
      </w:r>
    </w:p>
    <w:p w14:paraId="1091185C" w14:textId="77777777" w:rsidR="00E034FA" w:rsidRPr="009B54AB" w:rsidRDefault="00E034FA" w:rsidP="00E034FA">
      <w:pPr>
        <w:spacing w:after="0" w:line="240" w:lineRule="auto"/>
        <w:rPr>
          <w:rFonts w:ascii="Times New Roman" w:hAnsi="Times New Roman"/>
          <w:sz w:val="24"/>
          <w:szCs w:val="24"/>
        </w:rPr>
      </w:pPr>
      <w:r w:rsidRPr="009B54AB">
        <w:rPr>
          <w:rFonts w:ascii="Times New Roman" w:hAnsi="Times New Roman"/>
          <w:sz w:val="24"/>
          <w:szCs w:val="24"/>
        </w:rPr>
        <w:tab/>
      </w:r>
      <w:r w:rsidRPr="009B54AB">
        <w:rPr>
          <w:rFonts w:ascii="Times New Roman" w:hAnsi="Times New Roman"/>
          <w:sz w:val="24"/>
          <w:szCs w:val="24"/>
        </w:rPr>
        <w:tab/>
      </w:r>
      <w:r w:rsidRPr="009B54AB">
        <w:rPr>
          <w:rFonts w:ascii="Times New Roman" w:hAnsi="Times New Roman"/>
          <w:sz w:val="24"/>
          <w:szCs w:val="24"/>
        </w:rPr>
        <w:tab/>
      </w:r>
      <w:r w:rsidRPr="009B54AB">
        <w:rPr>
          <w:rFonts w:ascii="Times New Roman" w:hAnsi="Times New Roman"/>
          <w:sz w:val="24"/>
          <w:szCs w:val="24"/>
        </w:rPr>
        <w:tab/>
      </w:r>
      <w:r w:rsidRPr="009B54AB">
        <w:rPr>
          <w:rFonts w:ascii="Times New Roman" w:hAnsi="Times New Roman"/>
          <w:sz w:val="24"/>
          <w:szCs w:val="24"/>
        </w:rPr>
        <w:tab/>
      </w:r>
      <w:r w:rsidRPr="009B54AB">
        <w:rPr>
          <w:rFonts w:ascii="Times New Roman" w:hAnsi="Times New Roman"/>
          <w:sz w:val="24"/>
          <w:szCs w:val="24"/>
        </w:rPr>
        <w:tab/>
        <w:t xml:space="preserve">          ______________________________</w:t>
      </w:r>
    </w:p>
    <w:p w14:paraId="29604A07" w14:textId="77777777" w:rsidR="00E034FA" w:rsidRPr="009B54AB" w:rsidRDefault="00E034FA" w:rsidP="00E034FA">
      <w:pPr>
        <w:spacing w:after="0" w:line="240" w:lineRule="auto"/>
        <w:rPr>
          <w:rFonts w:ascii="Times New Roman" w:hAnsi="Times New Roman"/>
          <w:sz w:val="24"/>
          <w:szCs w:val="24"/>
        </w:rPr>
      </w:pPr>
      <w:r w:rsidRPr="009B54AB">
        <w:rPr>
          <w:rFonts w:ascii="Times New Roman" w:hAnsi="Times New Roman"/>
          <w:sz w:val="24"/>
          <w:szCs w:val="24"/>
        </w:rPr>
        <w:tab/>
      </w:r>
      <w:r w:rsidRPr="009B54AB">
        <w:rPr>
          <w:rFonts w:ascii="Times New Roman" w:hAnsi="Times New Roman"/>
          <w:sz w:val="24"/>
          <w:szCs w:val="24"/>
        </w:rPr>
        <w:tab/>
      </w:r>
      <w:r w:rsidRPr="009B54AB">
        <w:rPr>
          <w:rFonts w:ascii="Times New Roman" w:hAnsi="Times New Roman"/>
          <w:sz w:val="24"/>
          <w:szCs w:val="24"/>
        </w:rPr>
        <w:tab/>
      </w:r>
      <w:r w:rsidRPr="009B54AB">
        <w:rPr>
          <w:rFonts w:ascii="Times New Roman" w:hAnsi="Times New Roman"/>
          <w:sz w:val="24"/>
          <w:szCs w:val="24"/>
        </w:rPr>
        <w:tab/>
      </w:r>
      <w:r w:rsidRPr="009B54AB">
        <w:rPr>
          <w:rFonts w:ascii="Times New Roman" w:hAnsi="Times New Roman"/>
          <w:sz w:val="24"/>
          <w:szCs w:val="24"/>
        </w:rPr>
        <w:tab/>
      </w:r>
      <w:r w:rsidRPr="009B54AB">
        <w:rPr>
          <w:rFonts w:ascii="Times New Roman" w:hAnsi="Times New Roman"/>
          <w:sz w:val="24"/>
          <w:szCs w:val="24"/>
        </w:rPr>
        <w:tab/>
        <w:t>(ime, prezime, funkcija i potpis ovlaštene osobe)</w:t>
      </w:r>
    </w:p>
    <w:p w14:paraId="6E04C8C1" w14:textId="77777777" w:rsidR="00E034FA" w:rsidRPr="009B54AB" w:rsidRDefault="00E034FA" w:rsidP="00E034FA">
      <w:pPr>
        <w:spacing w:after="0" w:line="240" w:lineRule="auto"/>
        <w:rPr>
          <w:rFonts w:ascii="Times New Roman" w:hAnsi="Times New Roman"/>
          <w:b/>
          <w:bCs/>
          <w:sz w:val="24"/>
          <w:szCs w:val="28"/>
          <w:lang w:eastAsia="hr-HR"/>
        </w:rPr>
      </w:pPr>
      <w:r w:rsidRPr="009B54AB">
        <w:rPr>
          <w:lang w:eastAsia="hr-HR"/>
        </w:rPr>
        <w:br w:type="page"/>
      </w:r>
    </w:p>
    <w:p w14:paraId="489688A0" w14:textId="77777777" w:rsidR="005E5A21" w:rsidRPr="009B54AB" w:rsidRDefault="00295AE7" w:rsidP="00DC6AFE">
      <w:pPr>
        <w:pStyle w:val="Naslov1"/>
        <w:spacing w:before="0"/>
        <w:rPr>
          <w:rFonts w:eastAsiaTheme="minorHAnsi"/>
          <w:b w:val="0"/>
          <w:bCs w:val="0"/>
        </w:rPr>
      </w:pPr>
      <w:bookmarkStart w:id="215" w:name="_Toc211596569"/>
      <w:bookmarkEnd w:id="210"/>
      <w:r w:rsidRPr="009B54AB">
        <w:rPr>
          <w:lang w:eastAsia="hr-HR"/>
        </w:rPr>
        <w:lastRenderedPageBreak/>
        <w:t>PRILOG</w:t>
      </w:r>
      <w:bookmarkEnd w:id="211"/>
      <w:bookmarkEnd w:id="212"/>
      <w:bookmarkEnd w:id="213"/>
      <w:r w:rsidR="00F654B9" w:rsidRPr="009B54AB">
        <w:rPr>
          <w:lang w:eastAsia="hr-HR"/>
        </w:rPr>
        <w:t xml:space="preserve"> </w:t>
      </w:r>
      <w:r w:rsidR="00572308" w:rsidRPr="009B54AB">
        <w:rPr>
          <w:lang w:eastAsia="hr-HR"/>
        </w:rPr>
        <w:t>II</w:t>
      </w:r>
      <w:r w:rsidR="002510DC" w:rsidRPr="009B54AB">
        <w:rPr>
          <w:lang w:eastAsia="hr-HR"/>
        </w:rPr>
        <w:t>.</w:t>
      </w:r>
      <w:r w:rsidR="00C9514D" w:rsidRPr="009B54AB">
        <w:rPr>
          <w:lang w:eastAsia="hr-HR"/>
        </w:rPr>
        <w:t xml:space="preserve"> </w:t>
      </w:r>
      <w:r w:rsidR="00421898" w:rsidRPr="009B54AB">
        <w:rPr>
          <w:rFonts w:eastAsiaTheme="minorHAnsi"/>
        </w:rPr>
        <w:t xml:space="preserve"> </w:t>
      </w:r>
      <w:bookmarkStart w:id="216" w:name="_Toc341086008"/>
      <w:r w:rsidR="005E5A21" w:rsidRPr="009B54AB">
        <w:rPr>
          <w:rFonts w:eastAsiaTheme="minorHAnsi"/>
        </w:rPr>
        <w:t>Ogledni primjerak Izjave o nekažnjavanju</w:t>
      </w:r>
      <w:bookmarkEnd w:id="215"/>
    </w:p>
    <w:p w14:paraId="52044D59" w14:textId="77777777" w:rsidR="005E5A21" w:rsidRPr="009B54AB" w:rsidRDefault="005E5A21" w:rsidP="005E5A21">
      <w:pPr>
        <w:pStyle w:val="Default"/>
        <w:jc w:val="both"/>
        <w:rPr>
          <w:rFonts w:ascii="Times New Roman" w:hAnsi="Times New Roman" w:cs="Times New Roman"/>
        </w:rPr>
      </w:pPr>
    </w:p>
    <w:p w14:paraId="0A182667" w14:textId="77777777" w:rsidR="005E5A21" w:rsidRPr="009B54AB" w:rsidRDefault="00DC6AFE" w:rsidP="005E5A21">
      <w:pPr>
        <w:pStyle w:val="Default"/>
        <w:jc w:val="center"/>
        <w:rPr>
          <w:rFonts w:ascii="Times New Roman" w:hAnsi="Times New Roman" w:cs="Times New Roman"/>
          <w:b/>
          <w:bCs/>
        </w:rPr>
      </w:pPr>
      <w:r w:rsidRPr="009B54AB">
        <w:rPr>
          <w:rFonts w:ascii="Times New Roman" w:hAnsi="Times New Roman" w:cs="Times New Roman"/>
          <w:b/>
          <w:bCs/>
        </w:rPr>
        <w:t xml:space="preserve">I Z J A V A </w:t>
      </w:r>
      <w:r w:rsidR="00482EF5" w:rsidRPr="009B54AB">
        <w:rPr>
          <w:rFonts w:ascii="Times New Roman" w:hAnsi="Times New Roman" w:cs="Times New Roman"/>
          <w:b/>
          <w:bCs/>
        </w:rPr>
        <w:t xml:space="preserve"> </w:t>
      </w:r>
      <w:r w:rsidRPr="009B54AB">
        <w:rPr>
          <w:rFonts w:ascii="Times New Roman" w:hAnsi="Times New Roman" w:cs="Times New Roman"/>
          <w:b/>
          <w:bCs/>
        </w:rPr>
        <w:t xml:space="preserve"> O </w:t>
      </w:r>
      <w:r w:rsidR="00482EF5" w:rsidRPr="009B54AB">
        <w:rPr>
          <w:rFonts w:ascii="Times New Roman" w:hAnsi="Times New Roman" w:cs="Times New Roman"/>
          <w:b/>
          <w:bCs/>
        </w:rPr>
        <w:t xml:space="preserve"> </w:t>
      </w:r>
      <w:r w:rsidRPr="009B54AB">
        <w:rPr>
          <w:rFonts w:ascii="Times New Roman" w:hAnsi="Times New Roman" w:cs="Times New Roman"/>
          <w:b/>
          <w:bCs/>
        </w:rPr>
        <w:t xml:space="preserve"> N E K A Ž NJ A V A NJ U</w:t>
      </w:r>
    </w:p>
    <w:p w14:paraId="5B85F371" w14:textId="77777777" w:rsidR="005E5A21" w:rsidRPr="009B54AB" w:rsidRDefault="005E5A21" w:rsidP="005E5A21">
      <w:pPr>
        <w:pStyle w:val="Default"/>
        <w:jc w:val="center"/>
        <w:rPr>
          <w:rFonts w:ascii="Times New Roman" w:hAnsi="Times New Roman" w:cs="Times New Roman"/>
        </w:rPr>
      </w:pPr>
    </w:p>
    <w:p w14:paraId="3CD90E77" w14:textId="77777777" w:rsidR="005E5A21" w:rsidRPr="009B54AB" w:rsidRDefault="005E5A21" w:rsidP="005E5A21">
      <w:pPr>
        <w:pStyle w:val="Default"/>
        <w:jc w:val="both"/>
        <w:rPr>
          <w:rFonts w:ascii="Times New Roman" w:hAnsi="Times New Roman" w:cs="Times New Roman"/>
        </w:rPr>
      </w:pPr>
      <w:r w:rsidRPr="009B54AB">
        <w:rPr>
          <w:rFonts w:ascii="Times New Roman" w:hAnsi="Times New Roman" w:cs="Times New Roman"/>
        </w:rPr>
        <w:t xml:space="preserve">kojom ja __________________________ iz _______________________________________ </w:t>
      </w:r>
    </w:p>
    <w:p w14:paraId="6E0CD1F4" w14:textId="77777777" w:rsidR="005E5A21" w:rsidRPr="009B54AB" w:rsidRDefault="005C3AD6" w:rsidP="005E5A21">
      <w:pPr>
        <w:pStyle w:val="Default"/>
        <w:ind w:left="708" w:firstLine="708"/>
        <w:jc w:val="both"/>
        <w:rPr>
          <w:rFonts w:ascii="Times New Roman" w:hAnsi="Times New Roman" w:cs="Times New Roman"/>
        </w:rPr>
      </w:pPr>
      <w:r w:rsidRPr="009B54AB">
        <w:rPr>
          <w:rFonts w:ascii="Times New Roman" w:hAnsi="Times New Roman" w:cs="Times New Roman"/>
        </w:rPr>
        <w:t xml:space="preserve">    </w:t>
      </w:r>
      <w:r w:rsidR="005E5A21" w:rsidRPr="009B54AB">
        <w:rPr>
          <w:rFonts w:ascii="Times New Roman" w:hAnsi="Times New Roman" w:cs="Times New Roman"/>
        </w:rPr>
        <w:t xml:space="preserve">(ime i prezime) </w:t>
      </w:r>
      <w:r w:rsidR="005E5A21" w:rsidRPr="009B54AB">
        <w:rPr>
          <w:rFonts w:ascii="Times New Roman" w:hAnsi="Times New Roman" w:cs="Times New Roman"/>
        </w:rPr>
        <w:tab/>
      </w:r>
      <w:r w:rsidR="005E5A21" w:rsidRPr="009B54AB">
        <w:rPr>
          <w:rFonts w:ascii="Times New Roman" w:hAnsi="Times New Roman" w:cs="Times New Roman"/>
        </w:rPr>
        <w:tab/>
      </w:r>
      <w:r w:rsidR="005E5A21" w:rsidRPr="009B54AB">
        <w:rPr>
          <w:rFonts w:ascii="Times New Roman" w:hAnsi="Times New Roman" w:cs="Times New Roman"/>
        </w:rPr>
        <w:tab/>
      </w:r>
      <w:r w:rsidR="005E5A21" w:rsidRPr="009B54AB">
        <w:rPr>
          <w:rFonts w:ascii="Times New Roman" w:hAnsi="Times New Roman" w:cs="Times New Roman"/>
        </w:rPr>
        <w:tab/>
        <w:t xml:space="preserve">(adresa stanovanja) </w:t>
      </w:r>
    </w:p>
    <w:p w14:paraId="7CDF7EF7" w14:textId="77777777" w:rsidR="005E5A21" w:rsidRPr="009B54AB" w:rsidRDefault="005E5A21" w:rsidP="005E5A21">
      <w:pPr>
        <w:pStyle w:val="Default"/>
        <w:jc w:val="both"/>
        <w:rPr>
          <w:rFonts w:ascii="Times New Roman" w:hAnsi="Times New Roman" w:cs="Times New Roman"/>
        </w:rPr>
      </w:pPr>
    </w:p>
    <w:p w14:paraId="7384C7A4" w14:textId="77777777" w:rsidR="005E5A21" w:rsidRPr="009B54AB" w:rsidRDefault="005E5A21" w:rsidP="005E5A21">
      <w:pPr>
        <w:pStyle w:val="Default"/>
        <w:jc w:val="both"/>
        <w:rPr>
          <w:rFonts w:ascii="Times New Roman" w:hAnsi="Times New Roman" w:cs="Times New Roman"/>
        </w:rPr>
      </w:pPr>
    </w:p>
    <w:p w14:paraId="47EBD783" w14:textId="77777777" w:rsidR="005E5A21" w:rsidRPr="009B54AB" w:rsidRDefault="005E5A21" w:rsidP="005E5A21">
      <w:pPr>
        <w:pStyle w:val="Default"/>
        <w:jc w:val="both"/>
        <w:rPr>
          <w:rFonts w:ascii="Times New Roman" w:hAnsi="Times New Roman" w:cs="Times New Roman"/>
        </w:rPr>
      </w:pPr>
      <w:r w:rsidRPr="009B54AB">
        <w:rPr>
          <w:rFonts w:ascii="Times New Roman" w:hAnsi="Times New Roman" w:cs="Times New Roman"/>
        </w:rPr>
        <w:t xml:space="preserve">kao </w:t>
      </w:r>
      <w:r w:rsidR="00225077" w:rsidRPr="009B54AB">
        <w:rPr>
          <w:rFonts w:ascii="Times New Roman" w:hAnsi="Times New Roman" w:cs="Times New Roman"/>
        </w:rPr>
        <w:t xml:space="preserve">član upravnog, upravljačkog ili nadzornog tijela imam ovlasti zastupanja, donošenja odluka ili nadzora gospodarskog subjekta </w:t>
      </w:r>
    </w:p>
    <w:p w14:paraId="3DB79D06" w14:textId="77777777" w:rsidR="00225077" w:rsidRPr="009B54AB" w:rsidRDefault="00225077" w:rsidP="005E5A21">
      <w:pPr>
        <w:pStyle w:val="Default"/>
        <w:jc w:val="both"/>
        <w:rPr>
          <w:rFonts w:ascii="Times New Roman" w:hAnsi="Times New Roman" w:cs="Times New Roman"/>
        </w:rPr>
      </w:pPr>
    </w:p>
    <w:p w14:paraId="480FC040" w14:textId="77777777" w:rsidR="005E5A21" w:rsidRPr="009B54AB" w:rsidRDefault="005E5A21" w:rsidP="005E5A21">
      <w:pPr>
        <w:pStyle w:val="Default"/>
        <w:jc w:val="both"/>
        <w:rPr>
          <w:rFonts w:ascii="Times New Roman" w:hAnsi="Times New Roman" w:cs="Times New Roman"/>
        </w:rPr>
      </w:pPr>
      <w:r w:rsidRPr="009B54AB">
        <w:rPr>
          <w:rFonts w:ascii="Times New Roman" w:hAnsi="Times New Roman" w:cs="Times New Roman"/>
        </w:rPr>
        <w:t xml:space="preserve">___________________________________________________________________________ </w:t>
      </w:r>
    </w:p>
    <w:p w14:paraId="1F4F459F" w14:textId="77777777" w:rsidR="005E5A21" w:rsidRPr="009B54AB" w:rsidRDefault="005E5A21" w:rsidP="005C3AD6">
      <w:pPr>
        <w:pStyle w:val="Default"/>
        <w:jc w:val="center"/>
        <w:rPr>
          <w:rFonts w:ascii="Times New Roman" w:hAnsi="Times New Roman" w:cs="Times New Roman"/>
        </w:rPr>
      </w:pPr>
      <w:r w:rsidRPr="009B54AB">
        <w:rPr>
          <w:rFonts w:ascii="Times New Roman" w:hAnsi="Times New Roman" w:cs="Times New Roman"/>
        </w:rPr>
        <w:t>(naziv i adresa gospodarskog subjekta, OIB)</w:t>
      </w:r>
    </w:p>
    <w:p w14:paraId="3F2EAD98" w14:textId="77777777" w:rsidR="005E5A21" w:rsidRPr="009B54AB" w:rsidRDefault="005E5A21" w:rsidP="005E5A21">
      <w:pPr>
        <w:pStyle w:val="Default"/>
        <w:ind w:left="1416" w:firstLine="708"/>
        <w:jc w:val="both"/>
        <w:rPr>
          <w:rFonts w:ascii="Times New Roman" w:hAnsi="Times New Roman" w:cs="Times New Roman"/>
        </w:rPr>
      </w:pPr>
    </w:p>
    <w:p w14:paraId="7CC668F9" w14:textId="77777777" w:rsidR="005E5A21" w:rsidRPr="009B54AB" w:rsidRDefault="005E5A21" w:rsidP="005E5A21">
      <w:pPr>
        <w:pStyle w:val="Default"/>
        <w:jc w:val="both"/>
        <w:rPr>
          <w:rFonts w:ascii="Times New Roman" w:hAnsi="Times New Roman" w:cs="Times New Roman"/>
        </w:rPr>
      </w:pPr>
      <w:r w:rsidRPr="009B54AB">
        <w:rPr>
          <w:rFonts w:ascii="Times New Roman" w:hAnsi="Times New Roman" w:cs="Times New Roman"/>
        </w:rPr>
        <w:t xml:space="preserve">___________________________________________________________________________ </w:t>
      </w:r>
    </w:p>
    <w:p w14:paraId="62B6009B" w14:textId="77777777" w:rsidR="005E5A21" w:rsidRPr="009B54AB" w:rsidRDefault="005E5A21" w:rsidP="005E5A21">
      <w:pPr>
        <w:pStyle w:val="Default"/>
        <w:jc w:val="both"/>
        <w:rPr>
          <w:rFonts w:ascii="Times New Roman" w:hAnsi="Times New Roman" w:cs="Times New Roman"/>
        </w:rPr>
      </w:pPr>
    </w:p>
    <w:p w14:paraId="7B4226BA" w14:textId="77777777" w:rsidR="00953AF9" w:rsidRPr="009B54AB" w:rsidRDefault="00953AF9" w:rsidP="00953AF9">
      <w:pPr>
        <w:spacing w:before="120" w:after="0" w:line="240" w:lineRule="auto"/>
        <w:jc w:val="both"/>
        <w:rPr>
          <w:rFonts w:ascii="Times New Roman" w:hAnsi="Times New Roman"/>
          <w:color w:val="000000"/>
          <w:sz w:val="24"/>
          <w:szCs w:val="24"/>
          <w:lang w:eastAsia="hr-HR"/>
        </w:rPr>
      </w:pPr>
      <w:r w:rsidRPr="009B54AB">
        <w:rPr>
          <w:rFonts w:ascii="Times New Roman" w:hAnsi="Times New Roman"/>
          <w:color w:val="000000"/>
          <w:sz w:val="24"/>
          <w:szCs w:val="24"/>
          <w:lang w:eastAsia="hr-HR"/>
        </w:rPr>
        <w:t>pod materijalnom i kaznenom odgovornošću izjavljujem za sebe, navedeni gospodarski subjekt te u ime i za račun svih osoba koje su članovi upravnog, upravljačkog ili nadzornog tijela ili imaju ovlasti zastupanja, donošenja odluka ili nadzora navedenog gospodarskog subjekta, da nismo pravomoćnom presudom osuđeni za jedno ili više sljedećih kaznenih djela:</w:t>
      </w:r>
    </w:p>
    <w:p w14:paraId="33D4A768" w14:textId="77777777" w:rsidR="001C674D" w:rsidRPr="009B54AB" w:rsidRDefault="001C674D" w:rsidP="001C674D">
      <w:pPr>
        <w:spacing w:before="120" w:after="0" w:line="240" w:lineRule="auto"/>
        <w:jc w:val="both"/>
        <w:rPr>
          <w:rFonts w:ascii="Times New Roman" w:hAnsi="Times New Roman"/>
          <w:b/>
          <w:bCs/>
          <w:sz w:val="24"/>
          <w:szCs w:val="24"/>
        </w:rPr>
      </w:pPr>
      <w:r w:rsidRPr="009B54AB">
        <w:rPr>
          <w:rFonts w:ascii="Times New Roman" w:hAnsi="Times New Roman"/>
          <w:b/>
          <w:bCs/>
          <w:sz w:val="24"/>
          <w:szCs w:val="24"/>
        </w:rPr>
        <w:t>a) sudjelovanje u zločinačkoj organizaciji, na temelju</w:t>
      </w:r>
    </w:p>
    <w:p w14:paraId="002701C0" w14:textId="77777777" w:rsidR="001C674D" w:rsidRPr="009B54AB" w:rsidRDefault="001C674D" w:rsidP="001C674D">
      <w:pPr>
        <w:spacing w:before="120" w:after="0" w:line="240" w:lineRule="auto"/>
        <w:jc w:val="both"/>
        <w:rPr>
          <w:rFonts w:ascii="Times New Roman" w:hAnsi="Times New Roman"/>
          <w:b/>
          <w:bCs/>
          <w:sz w:val="24"/>
          <w:szCs w:val="24"/>
        </w:rPr>
      </w:pPr>
      <w:r w:rsidRPr="009B54AB">
        <w:rPr>
          <w:rFonts w:ascii="Times New Roman" w:hAnsi="Times New Roman"/>
          <w:bCs/>
          <w:sz w:val="24"/>
          <w:szCs w:val="24"/>
        </w:rPr>
        <w:t>– članka 328. (zločinačko udruženje) i članka 329. (počinjenje kaznenog djela u sastavu     zločinačkog udruženja) Kaznenog zakona</w:t>
      </w:r>
    </w:p>
    <w:p w14:paraId="737AC25E" w14:textId="77777777" w:rsidR="001C674D" w:rsidRPr="009B54AB" w:rsidRDefault="001C674D" w:rsidP="001C674D">
      <w:pPr>
        <w:spacing w:before="120" w:after="0" w:line="240" w:lineRule="auto"/>
        <w:jc w:val="both"/>
        <w:rPr>
          <w:rFonts w:ascii="Times New Roman" w:hAnsi="Times New Roman"/>
          <w:b/>
          <w:bCs/>
          <w:sz w:val="24"/>
          <w:szCs w:val="24"/>
        </w:rPr>
      </w:pPr>
      <w:r w:rsidRPr="009B54AB">
        <w:rPr>
          <w:rFonts w:ascii="Times New Roman" w:hAnsi="Times New Roman"/>
          <w:bCs/>
          <w:sz w:val="24"/>
          <w:szCs w:val="24"/>
        </w:rPr>
        <w:t>– članka 333. (udruživanje za počinjenje kaznenih djela), iz Kaznenog zakona („Narodne novine“, br. 110/97., 27/98., 50/00., 129/00., 51/01., 111/03., 190/03., 105/04., 84/05., 71/06., 110/07., 152/08., 57/11., 77/11. i 143/12.)</w:t>
      </w:r>
    </w:p>
    <w:p w14:paraId="477F8304" w14:textId="77777777" w:rsidR="001C674D" w:rsidRPr="009B54AB" w:rsidRDefault="001C674D" w:rsidP="001C674D">
      <w:pPr>
        <w:spacing w:before="120" w:after="0" w:line="240" w:lineRule="auto"/>
        <w:jc w:val="both"/>
        <w:rPr>
          <w:rFonts w:ascii="Times New Roman" w:hAnsi="Times New Roman"/>
          <w:b/>
          <w:bCs/>
          <w:sz w:val="24"/>
          <w:szCs w:val="24"/>
        </w:rPr>
      </w:pPr>
      <w:r w:rsidRPr="009B54AB">
        <w:rPr>
          <w:rFonts w:ascii="Times New Roman" w:hAnsi="Times New Roman"/>
          <w:b/>
          <w:bCs/>
          <w:sz w:val="24"/>
          <w:szCs w:val="24"/>
        </w:rPr>
        <w:t>b) korupciju, na temelju</w:t>
      </w:r>
    </w:p>
    <w:p w14:paraId="01D203DA" w14:textId="77777777" w:rsidR="001C674D" w:rsidRPr="009B54AB" w:rsidRDefault="001C674D" w:rsidP="001C674D">
      <w:pPr>
        <w:spacing w:before="120" w:after="0" w:line="240" w:lineRule="auto"/>
        <w:jc w:val="both"/>
        <w:rPr>
          <w:rFonts w:ascii="Times New Roman" w:hAnsi="Times New Roman"/>
          <w:bCs/>
          <w:sz w:val="24"/>
          <w:szCs w:val="24"/>
        </w:rPr>
      </w:pPr>
      <w:r w:rsidRPr="009B54AB">
        <w:rPr>
          <w:rFonts w:ascii="Times New Roman" w:hAnsi="Times New Roman"/>
          <w:bCs/>
          <w:sz w:val="24"/>
          <w:szCs w:val="24"/>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70EA7C0A" w14:textId="77777777" w:rsidR="001C674D" w:rsidRPr="009B54AB" w:rsidRDefault="001C674D" w:rsidP="001C674D">
      <w:pPr>
        <w:spacing w:before="120" w:after="0" w:line="240" w:lineRule="auto"/>
        <w:jc w:val="both"/>
        <w:rPr>
          <w:rFonts w:ascii="Times New Roman" w:hAnsi="Times New Roman"/>
          <w:b/>
          <w:bCs/>
          <w:sz w:val="24"/>
          <w:szCs w:val="24"/>
        </w:rPr>
      </w:pPr>
      <w:r w:rsidRPr="009B54AB">
        <w:rPr>
          <w:rFonts w:ascii="Times New Roman" w:hAnsi="Times New Roman"/>
          <w:bCs/>
          <w:sz w:val="24"/>
          <w:szCs w:val="24"/>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6EA56E2A" w14:textId="77777777" w:rsidR="001C674D" w:rsidRPr="009B54AB" w:rsidRDefault="001C674D" w:rsidP="001C674D">
      <w:pPr>
        <w:spacing w:before="120" w:after="0" w:line="240" w:lineRule="auto"/>
        <w:jc w:val="both"/>
        <w:rPr>
          <w:rFonts w:ascii="Times New Roman" w:hAnsi="Times New Roman"/>
          <w:b/>
          <w:bCs/>
          <w:sz w:val="24"/>
          <w:szCs w:val="24"/>
        </w:rPr>
      </w:pPr>
      <w:r w:rsidRPr="009B54AB">
        <w:rPr>
          <w:rFonts w:ascii="Times New Roman" w:hAnsi="Times New Roman"/>
          <w:b/>
          <w:bCs/>
          <w:sz w:val="24"/>
          <w:szCs w:val="24"/>
        </w:rPr>
        <w:t>c) prijevaru, na temelju</w:t>
      </w:r>
    </w:p>
    <w:p w14:paraId="5B802CA1" w14:textId="77777777" w:rsidR="001C674D" w:rsidRPr="009B54AB" w:rsidRDefault="001C674D" w:rsidP="001C674D">
      <w:pPr>
        <w:spacing w:before="120" w:after="0" w:line="240" w:lineRule="auto"/>
        <w:jc w:val="both"/>
        <w:rPr>
          <w:rFonts w:ascii="Times New Roman" w:hAnsi="Times New Roman"/>
          <w:bCs/>
          <w:sz w:val="24"/>
          <w:szCs w:val="24"/>
        </w:rPr>
      </w:pPr>
      <w:r w:rsidRPr="009B54AB">
        <w:rPr>
          <w:rFonts w:ascii="Times New Roman" w:hAnsi="Times New Roman"/>
          <w:bCs/>
          <w:sz w:val="24"/>
          <w:szCs w:val="24"/>
        </w:rPr>
        <w:t>– članka 236. (prijevara), članka 247. (prijevara u gospodarskom poslovanju), članka 256. (utaja poreza ili carine) i članka 258. (subvencijska prijevara) Kaznenog zakona</w:t>
      </w:r>
    </w:p>
    <w:p w14:paraId="5F3D0191" w14:textId="77777777" w:rsidR="001C674D" w:rsidRPr="009B54AB" w:rsidRDefault="001C674D" w:rsidP="001C674D">
      <w:pPr>
        <w:spacing w:before="120" w:after="0" w:line="240" w:lineRule="auto"/>
        <w:jc w:val="both"/>
        <w:rPr>
          <w:rFonts w:ascii="Times New Roman" w:hAnsi="Times New Roman"/>
          <w:b/>
          <w:bCs/>
          <w:sz w:val="24"/>
          <w:szCs w:val="24"/>
        </w:rPr>
      </w:pPr>
      <w:r w:rsidRPr="009B54AB">
        <w:rPr>
          <w:rFonts w:ascii="Times New Roman" w:hAnsi="Times New Roman"/>
          <w:bCs/>
          <w:sz w:val="24"/>
          <w:szCs w:val="24"/>
        </w:rPr>
        <w:t>– članka 224. (prijevara), članka 293. (prijevara u gospodarskom poslovanju) i članka 286. (utaja poreza i drugih davanja) iz Kaznenog zakona („Narodne novine“, br. 110/97., 27/98., 50/00., 129/00., 51/01., 111/03., 190/03., 105/04., 84/05., 71/06., 110/07., 152/08., 57/11., 77/11. i 143/12.)</w:t>
      </w:r>
    </w:p>
    <w:p w14:paraId="4271F2CA" w14:textId="77777777" w:rsidR="001C674D" w:rsidRPr="009B54AB" w:rsidRDefault="001C674D" w:rsidP="001C674D">
      <w:pPr>
        <w:spacing w:before="120" w:after="0" w:line="240" w:lineRule="auto"/>
        <w:jc w:val="both"/>
        <w:rPr>
          <w:rFonts w:ascii="Times New Roman" w:hAnsi="Times New Roman"/>
          <w:b/>
          <w:bCs/>
          <w:sz w:val="24"/>
          <w:szCs w:val="24"/>
        </w:rPr>
      </w:pPr>
      <w:r w:rsidRPr="009B54AB">
        <w:rPr>
          <w:rFonts w:ascii="Times New Roman" w:hAnsi="Times New Roman"/>
          <w:b/>
          <w:bCs/>
          <w:sz w:val="24"/>
          <w:szCs w:val="24"/>
        </w:rPr>
        <w:lastRenderedPageBreak/>
        <w:t>d) terorizam ili kaznena djela povezana s terorističkim aktivnostima, na temelju</w:t>
      </w:r>
    </w:p>
    <w:p w14:paraId="287C046E" w14:textId="77777777" w:rsidR="001C674D" w:rsidRPr="009B54AB" w:rsidRDefault="001C674D" w:rsidP="001C674D">
      <w:pPr>
        <w:spacing w:before="120" w:after="0" w:line="240" w:lineRule="auto"/>
        <w:jc w:val="both"/>
        <w:rPr>
          <w:rFonts w:ascii="Times New Roman" w:hAnsi="Times New Roman"/>
          <w:bCs/>
          <w:sz w:val="24"/>
          <w:szCs w:val="24"/>
        </w:rPr>
      </w:pPr>
      <w:r w:rsidRPr="009B54AB">
        <w:rPr>
          <w:rFonts w:ascii="Times New Roman" w:hAnsi="Times New Roman"/>
          <w:bCs/>
          <w:sz w:val="24"/>
          <w:szCs w:val="24"/>
        </w:rPr>
        <w:t>– članka 97. (terorizam), članka 99. (javno poticanje na terorizam), članka 100. (novačenje za terorizam), članka 101. (obuka za terorizam) i članka 102. (terorističko udruženje) Kaznenog zakona</w:t>
      </w:r>
    </w:p>
    <w:p w14:paraId="38C2A9A8" w14:textId="77777777" w:rsidR="001C674D" w:rsidRPr="009B54AB" w:rsidRDefault="001C674D" w:rsidP="001C674D">
      <w:pPr>
        <w:spacing w:before="120" w:after="0" w:line="240" w:lineRule="auto"/>
        <w:jc w:val="both"/>
        <w:rPr>
          <w:rFonts w:ascii="Times New Roman" w:hAnsi="Times New Roman"/>
          <w:b/>
          <w:bCs/>
          <w:sz w:val="24"/>
          <w:szCs w:val="24"/>
        </w:rPr>
      </w:pPr>
      <w:r w:rsidRPr="009B54AB">
        <w:rPr>
          <w:rFonts w:ascii="Times New Roman" w:hAnsi="Times New Roman"/>
          <w:bCs/>
          <w:sz w:val="24"/>
          <w:szCs w:val="24"/>
        </w:rPr>
        <w:t>– članka 169. (terorizam), članka 169.a (javno poticanje na terorizam) i članka 169.b (novačenje i obuka za terorizam) iz Kaznenog zakona („Narodne novine“, br. 110/97., 27/98., 50/00., 129/00., 51/01., 111/03., 190/03., 105/04., 84/05., 71/06., 110/07., 152/08., 57/11., 77/11. i 143/12.)</w:t>
      </w:r>
    </w:p>
    <w:p w14:paraId="1EF366A1" w14:textId="77777777" w:rsidR="001C674D" w:rsidRPr="009B54AB" w:rsidRDefault="001C674D" w:rsidP="001C674D">
      <w:pPr>
        <w:spacing w:before="120" w:after="0" w:line="240" w:lineRule="auto"/>
        <w:jc w:val="both"/>
        <w:rPr>
          <w:rFonts w:ascii="Times New Roman" w:hAnsi="Times New Roman"/>
          <w:b/>
          <w:bCs/>
          <w:sz w:val="24"/>
          <w:szCs w:val="24"/>
        </w:rPr>
      </w:pPr>
      <w:r w:rsidRPr="009B54AB">
        <w:rPr>
          <w:rFonts w:ascii="Times New Roman" w:hAnsi="Times New Roman"/>
          <w:b/>
          <w:bCs/>
          <w:sz w:val="24"/>
          <w:szCs w:val="24"/>
        </w:rPr>
        <w:t>e) pranje novca ili financiranje terorizma, na temelju</w:t>
      </w:r>
    </w:p>
    <w:p w14:paraId="7AB4E4BC" w14:textId="77777777" w:rsidR="001C674D" w:rsidRPr="009B54AB" w:rsidRDefault="001C674D" w:rsidP="001C674D">
      <w:pPr>
        <w:spacing w:before="120" w:after="0" w:line="240" w:lineRule="auto"/>
        <w:jc w:val="both"/>
        <w:rPr>
          <w:rFonts w:ascii="Times New Roman" w:hAnsi="Times New Roman"/>
          <w:bCs/>
          <w:sz w:val="24"/>
          <w:szCs w:val="24"/>
        </w:rPr>
      </w:pPr>
      <w:r w:rsidRPr="009B54AB">
        <w:rPr>
          <w:rFonts w:ascii="Times New Roman" w:hAnsi="Times New Roman"/>
          <w:bCs/>
          <w:sz w:val="24"/>
          <w:szCs w:val="24"/>
        </w:rPr>
        <w:t>– članka 98. (financiranje terorizma) i članka 265. (pranje novca) Kaznenog zakona</w:t>
      </w:r>
    </w:p>
    <w:p w14:paraId="08B7ED9F" w14:textId="77777777" w:rsidR="001C674D" w:rsidRPr="009B54AB" w:rsidRDefault="001C674D" w:rsidP="001C674D">
      <w:pPr>
        <w:spacing w:before="120" w:after="0" w:line="240" w:lineRule="auto"/>
        <w:jc w:val="both"/>
        <w:rPr>
          <w:rFonts w:ascii="Times New Roman" w:hAnsi="Times New Roman"/>
          <w:bCs/>
          <w:sz w:val="24"/>
          <w:szCs w:val="24"/>
        </w:rPr>
      </w:pPr>
      <w:r w:rsidRPr="009B54AB">
        <w:rPr>
          <w:rFonts w:ascii="Times New Roman" w:hAnsi="Times New Roman"/>
          <w:bCs/>
          <w:sz w:val="24"/>
          <w:szCs w:val="24"/>
        </w:rPr>
        <w:t>– članka 279. (pranje novca) iz Kaznenog zakona („Narodne novine“, br. 110/97., 27/98., 50/00., 129/00., 51/01., 111/03., 190/03., 105/04., 84/05., 71/06., 110/07., 152/08., 57/11., 77/11. i 143/12.)</w:t>
      </w:r>
    </w:p>
    <w:p w14:paraId="1323A0D7" w14:textId="77777777" w:rsidR="001C674D" w:rsidRPr="009B54AB" w:rsidRDefault="001C674D" w:rsidP="001C674D">
      <w:pPr>
        <w:spacing w:before="120" w:after="0" w:line="240" w:lineRule="auto"/>
        <w:jc w:val="both"/>
        <w:rPr>
          <w:rFonts w:ascii="Times New Roman" w:hAnsi="Times New Roman"/>
          <w:b/>
          <w:bCs/>
          <w:sz w:val="24"/>
          <w:szCs w:val="24"/>
        </w:rPr>
      </w:pPr>
      <w:r w:rsidRPr="009B54AB">
        <w:rPr>
          <w:rFonts w:ascii="Times New Roman" w:hAnsi="Times New Roman"/>
          <w:b/>
          <w:bCs/>
          <w:sz w:val="24"/>
          <w:szCs w:val="24"/>
        </w:rPr>
        <w:t>f) dječji rad ili druge oblike trgovanja ljudima, na temelju</w:t>
      </w:r>
    </w:p>
    <w:p w14:paraId="58DE14CC" w14:textId="77777777" w:rsidR="001C674D" w:rsidRPr="009B54AB" w:rsidRDefault="001C674D" w:rsidP="001C674D">
      <w:pPr>
        <w:spacing w:before="120" w:after="0" w:line="240" w:lineRule="auto"/>
        <w:jc w:val="both"/>
        <w:rPr>
          <w:rFonts w:ascii="Times New Roman" w:hAnsi="Times New Roman"/>
          <w:b/>
          <w:bCs/>
          <w:sz w:val="24"/>
          <w:szCs w:val="24"/>
        </w:rPr>
      </w:pPr>
      <w:r w:rsidRPr="009B54AB">
        <w:rPr>
          <w:rFonts w:ascii="Times New Roman" w:hAnsi="Times New Roman"/>
          <w:bCs/>
          <w:sz w:val="24"/>
          <w:szCs w:val="24"/>
        </w:rPr>
        <w:t>– članka 106. (trgovanje ljudima) Kaznenog zakona</w:t>
      </w:r>
    </w:p>
    <w:p w14:paraId="5AD0B4E4" w14:textId="77777777" w:rsidR="001C674D" w:rsidRPr="009B54AB" w:rsidRDefault="001C674D" w:rsidP="001C674D">
      <w:pPr>
        <w:spacing w:before="120" w:after="0" w:line="240" w:lineRule="auto"/>
        <w:jc w:val="both"/>
        <w:rPr>
          <w:rFonts w:ascii="Times New Roman" w:hAnsi="Times New Roman"/>
          <w:bCs/>
          <w:sz w:val="24"/>
          <w:szCs w:val="24"/>
        </w:rPr>
      </w:pPr>
      <w:r w:rsidRPr="009B54AB">
        <w:rPr>
          <w:rFonts w:ascii="Times New Roman" w:hAnsi="Times New Roman"/>
          <w:b/>
          <w:bCs/>
          <w:sz w:val="24"/>
          <w:szCs w:val="24"/>
        </w:rPr>
        <w:t xml:space="preserve">– </w:t>
      </w:r>
      <w:r w:rsidRPr="009B54AB">
        <w:rPr>
          <w:rFonts w:ascii="Times New Roman" w:hAnsi="Times New Roman"/>
          <w:bCs/>
          <w:sz w:val="24"/>
          <w:szCs w:val="24"/>
        </w:rPr>
        <w:t xml:space="preserve">članka 175. (trgovanje ljudima i ropstvo) iz Kaznenog zakona („Narodne novine“, br. 110/97., 27/98., 50/00., 129/00., 51/01., 111/03., 190/03., 105/04., 84/05., 71/06., 110/07., 152/08., 57/11., 77/11. i 143/12.), </w:t>
      </w:r>
    </w:p>
    <w:p w14:paraId="13B8866B" w14:textId="77777777" w:rsidR="005E5A21" w:rsidRPr="009B54AB" w:rsidRDefault="005E5A21" w:rsidP="000B1916">
      <w:pPr>
        <w:pStyle w:val="Default"/>
        <w:jc w:val="both"/>
        <w:rPr>
          <w:rFonts w:ascii="Times New Roman" w:hAnsi="Times New Roman" w:cs="Times New Roman"/>
        </w:rPr>
      </w:pPr>
    </w:p>
    <w:p w14:paraId="29096674" w14:textId="77777777" w:rsidR="000B1916" w:rsidRPr="009B54AB" w:rsidRDefault="000B1916" w:rsidP="000B1916">
      <w:pPr>
        <w:pStyle w:val="Default"/>
        <w:jc w:val="both"/>
        <w:rPr>
          <w:rFonts w:ascii="Times New Roman" w:hAnsi="Times New Roman" w:cs="Times New Roman"/>
        </w:rPr>
      </w:pPr>
    </w:p>
    <w:p w14:paraId="68AC30BA" w14:textId="589478CF" w:rsidR="005E5A21" w:rsidRPr="009B54AB" w:rsidRDefault="005E5A21" w:rsidP="005E5A21">
      <w:pPr>
        <w:pStyle w:val="Default"/>
        <w:jc w:val="both"/>
        <w:rPr>
          <w:rFonts w:ascii="Times New Roman" w:hAnsi="Times New Roman" w:cs="Times New Roman"/>
        </w:rPr>
      </w:pPr>
      <w:r w:rsidRPr="009B54AB">
        <w:rPr>
          <w:rFonts w:ascii="Times New Roman" w:hAnsi="Times New Roman" w:cs="Times New Roman"/>
        </w:rPr>
        <w:t>U ________________, __________ 20</w:t>
      </w:r>
      <w:r w:rsidR="00953AF9" w:rsidRPr="009B54AB">
        <w:rPr>
          <w:rFonts w:ascii="Times New Roman" w:hAnsi="Times New Roman" w:cs="Times New Roman"/>
        </w:rPr>
        <w:t>2</w:t>
      </w:r>
      <w:r w:rsidR="007C3769" w:rsidRPr="009B54AB">
        <w:rPr>
          <w:rFonts w:ascii="Times New Roman" w:hAnsi="Times New Roman" w:cs="Times New Roman"/>
        </w:rPr>
        <w:t>5</w:t>
      </w:r>
      <w:r w:rsidRPr="009B54AB">
        <w:rPr>
          <w:rFonts w:ascii="Times New Roman" w:hAnsi="Times New Roman" w:cs="Times New Roman"/>
        </w:rPr>
        <w:t xml:space="preserve">. godine. </w:t>
      </w:r>
    </w:p>
    <w:p w14:paraId="30D63F71" w14:textId="77777777" w:rsidR="005E5A21" w:rsidRPr="009B54AB" w:rsidRDefault="005E5A21" w:rsidP="005E5A21">
      <w:pPr>
        <w:pStyle w:val="Default"/>
        <w:jc w:val="both"/>
        <w:rPr>
          <w:rFonts w:ascii="Times New Roman" w:hAnsi="Times New Roman" w:cs="Times New Roman"/>
        </w:rPr>
      </w:pPr>
    </w:p>
    <w:p w14:paraId="264C8CCC" w14:textId="77777777" w:rsidR="005E5A21" w:rsidRPr="009B54AB" w:rsidRDefault="005E5A21" w:rsidP="005E5A21">
      <w:pPr>
        <w:pStyle w:val="Default"/>
        <w:ind w:left="2124" w:firstLine="708"/>
        <w:jc w:val="both"/>
        <w:rPr>
          <w:rFonts w:ascii="Times New Roman" w:hAnsi="Times New Roman" w:cs="Times New Roman"/>
        </w:rPr>
      </w:pPr>
    </w:p>
    <w:p w14:paraId="61C2312B" w14:textId="77777777" w:rsidR="005E5A21" w:rsidRPr="009B54AB" w:rsidRDefault="005E5A21" w:rsidP="005E5A21">
      <w:pPr>
        <w:pStyle w:val="Default"/>
        <w:ind w:left="2124" w:firstLine="708"/>
        <w:jc w:val="both"/>
        <w:rPr>
          <w:rFonts w:ascii="Times New Roman" w:hAnsi="Times New Roman" w:cs="Times New Roman"/>
        </w:rPr>
      </w:pPr>
      <w:r w:rsidRPr="009B54AB">
        <w:rPr>
          <w:rFonts w:ascii="Times New Roman" w:hAnsi="Times New Roman" w:cs="Times New Roman"/>
        </w:rPr>
        <w:t xml:space="preserve">M.P.       </w:t>
      </w:r>
    </w:p>
    <w:p w14:paraId="71E52E43" w14:textId="77777777" w:rsidR="005E5A21" w:rsidRPr="009B54AB" w:rsidRDefault="005E5A21" w:rsidP="005E5A21">
      <w:pPr>
        <w:pStyle w:val="Default"/>
        <w:ind w:left="3540"/>
        <w:jc w:val="both"/>
        <w:rPr>
          <w:rFonts w:ascii="Times New Roman" w:hAnsi="Times New Roman" w:cs="Times New Roman"/>
        </w:rPr>
      </w:pPr>
    </w:p>
    <w:p w14:paraId="002CB2E9" w14:textId="77777777" w:rsidR="005E5A21" w:rsidRPr="009B54AB" w:rsidRDefault="005E5A21" w:rsidP="005E5A21">
      <w:pPr>
        <w:pStyle w:val="Default"/>
        <w:ind w:left="3540"/>
        <w:jc w:val="both"/>
        <w:rPr>
          <w:rFonts w:ascii="Times New Roman" w:hAnsi="Times New Roman" w:cs="Times New Roman"/>
        </w:rPr>
      </w:pPr>
      <w:r w:rsidRPr="009B54AB">
        <w:rPr>
          <w:rFonts w:ascii="Times New Roman" w:hAnsi="Times New Roman" w:cs="Times New Roman"/>
        </w:rPr>
        <w:t xml:space="preserve">                 _____________________________________      </w:t>
      </w:r>
    </w:p>
    <w:p w14:paraId="4DD83DC8" w14:textId="77777777" w:rsidR="00CA1B7B" w:rsidRPr="009B54AB" w:rsidRDefault="00590EF4" w:rsidP="00CA1B7B">
      <w:pPr>
        <w:pStyle w:val="Default"/>
        <w:ind w:left="3540"/>
        <w:jc w:val="both"/>
        <w:rPr>
          <w:rFonts w:ascii="Times New Roman" w:hAnsi="Times New Roman" w:cs="Times New Roman"/>
        </w:rPr>
      </w:pPr>
      <w:r w:rsidRPr="009B54AB">
        <w:rPr>
          <w:rFonts w:ascii="Times New Roman" w:hAnsi="Times New Roman" w:cs="Times New Roman"/>
        </w:rPr>
        <w:t xml:space="preserve">              </w:t>
      </w:r>
      <w:r w:rsidR="00CA1B7B" w:rsidRPr="009B54AB">
        <w:rPr>
          <w:rFonts w:ascii="Times New Roman" w:hAnsi="Times New Roman" w:cs="Times New Roman"/>
        </w:rPr>
        <w:t xml:space="preserve"> (ime, prezime, funkcija i potpis</w:t>
      </w:r>
      <w:r w:rsidRPr="009B54AB">
        <w:rPr>
          <w:rFonts w:ascii="Times New Roman" w:hAnsi="Times New Roman" w:cs="Times New Roman"/>
        </w:rPr>
        <w:t xml:space="preserve"> ovlaštene osobe</w:t>
      </w:r>
      <w:r w:rsidR="00CA1B7B" w:rsidRPr="009B54AB">
        <w:rPr>
          <w:rFonts w:ascii="Times New Roman" w:hAnsi="Times New Roman" w:cs="Times New Roman"/>
        </w:rPr>
        <w:t xml:space="preserve">) </w:t>
      </w:r>
    </w:p>
    <w:p w14:paraId="7BC6F0C7" w14:textId="77777777" w:rsidR="00572308" w:rsidRPr="009B54AB" w:rsidRDefault="00572308" w:rsidP="005E5A21">
      <w:pPr>
        <w:pStyle w:val="Default"/>
        <w:ind w:left="3540"/>
        <w:jc w:val="both"/>
        <w:rPr>
          <w:rFonts w:ascii="Times New Roman" w:hAnsi="Times New Roman" w:cs="Times New Roman"/>
        </w:rPr>
      </w:pPr>
    </w:p>
    <w:p w14:paraId="1A1009B1" w14:textId="77777777" w:rsidR="00572308" w:rsidRPr="009B54AB" w:rsidRDefault="00572308" w:rsidP="005E5A21">
      <w:pPr>
        <w:pStyle w:val="Default"/>
        <w:ind w:left="3540"/>
        <w:jc w:val="both"/>
        <w:rPr>
          <w:rFonts w:ascii="Times New Roman" w:hAnsi="Times New Roman" w:cs="Times New Roman"/>
        </w:rPr>
      </w:pPr>
    </w:p>
    <w:p w14:paraId="74508777" w14:textId="77777777" w:rsidR="00572308" w:rsidRPr="009B54AB" w:rsidRDefault="00572308" w:rsidP="00572308">
      <w:pPr>
        <w:tabs>
          <w:tab w:val="num" w:pos="360"/>
        </w:tabs>
        <w:spacing w:after="0" w:line="240" w:lineRule="auto"/>
        <w:jc w:val="both"/>
        <w:rPr>
          <w:rFonts w:ascii="Times New Roman" w:hAnsi="Times New Roman"/>
          <w:b/>
          <w:bCs/>
          <w:sz w:val="24"/>
          <w:szCs w:val="24"/>
          <w:lang w:eastAsia="hr-HR"/>
        </w:rPr>
      </w:pPr>
    </w:p>
    <w:p w14:paraId="5069DAF6" w14:textId="77777777" w:rsidR="00225077" w:rsidRPr="009B54AB" w:rsidRDefault="00225077" w:rsidP="00572308">
      <w:pPr>
        <w:tabs>
          <w:tab w:val="num" w:pos="360"/>
        </w:tabs>
        <w:spacing w:after="0" w:line="240" w:lineRule="auto"/>
        <w:jc w:val="both"/>
        <w:rPr>
          <w:rFonts w:ascii="Times New Roman" w:hAnsi="Times New Roman"/>
          <w:b/>
          <w:bCs/>
          <w:sz w:val="24"/>
          <w:szCs w:val="24"/>
          <w:lang w:eastAsia="hr-HR"/>
        </w:rPr>
      </w:pPr>
    </w:p>
    <w:p w14:paraId="0801FD97" w14:textId="77777777" w:rsidR="00225077" w:rsidRPr="009B54AB" w:rsidRDefault="00225077" w:rsidP="00572308">
      <w:pPr>
        <w:tabs>
          <w:tab w:val="num" w:pos="360"/>
        </w:tabs>
        <w:spacing w:after="0" w:line="240" w:lineRule="auto"/>
        <w:jc w:val="both"/>
        <w:rPr>
          <w:rFonts w:ascii="Times New Roman" w:hAnsi="Times New Roman"/>
          <w:b/>
          <w:bCs/>
          <w:sz w:val="24"/>
          <w:szCs w:val="24"/>
          <w:lang w:eastAsia="hr-HR"/>
        </w:rPr>
      </w:pPr>
    </w:p>
    <w:p w14:paraId="4F6A44C0" w14:textId="77777777" w:rsidR="00225077" w:rsidRPr="009B54AB" w:rsidRDefault="00225077" w:rsidP="00572308">
      <w:pPr>
        <w:tabs>
          <w:tab w:val="num" w:pos="360"/>
        </w:tabs>
        <w:spacing w:after="0" w:line="240" w:lineRule="auto"/>
        <w:jc w:val="both"/>
        <w:rPr>
          <w:rFonts w:ascii="Times New Roman" w:hAnsi="Times New Roman"/>
          <w:b/>
          <w:bCs/>
          <w:sz w:val="24"/>
          <w:szCs w:val="24"/>
          <w:lang w:eastAsia="hr-HR"/>
        </w:rPr>
      </w:pPr>
    </w:p>
    <w:p w14:paraId="3ADC4AC0" w14:textId="77777777" w:rsidR="00225077" w:rsidRPr="009B54AB" w:rsidRDefault="00225077" w:rsidP="00572308">
      <w:pPr>
        <w:tabs>
          <w:tab w:val="num" w:pos="360"/>
        </w:tabs>
        <w:spacing w:after="0" w:line="240" w:lineRule="auto"/>
        <w:jc w:val="both"/>
        <w:rPr>
          <w:rFonts w:ascii="Times New Roman" w:hAnsi="Times New Roman"/>
          <w:b/>
          <w:bCs/>
          <w:sz w:val="24"/>
          <w:szCs w:val="24"/>
          <w:lang w:eastAsia="hr-HR"/>
        </w:rPr>
      </w:pPr>
    </w:p>
    <w:p w14:paraId="302C68CA" w14:textId="77777777" w:rsidR="00225077" w:rsidRPr="009B54AB" w:rsidRDefault="00225077" w:rsidP="00572308">
      <w:pPr>
        <w:tabs>
          <w:tab w:val="num" w:pos="360"/>
        </w:tabs>
        <w:spacing w:after="0" w:line="240" w:lineRule="auto"/>
        <w:jc w:val="both"/>
        <w:rPr>
          <w:rFonts w:ascii="Times New Roman" w:hAnsi="Times New Roman"/>
          <w:b/>
          <w:bCs/>
          <w:sz w:val="24"/>
          <w:szCs w:val="24"/>
          <w:lang w:eastAsia="hr-HR"/>
        </w:rPr>
      </w:pPr>
    </w:p>
    <w:p w14:paraId="32BCDA56" w14:textId="77777777" w:rsidR="00225077" w:rsidRPr="009B54AB" w:rsidRDefault="00225077" w:rsidP="00572308">
      <w:pPr>
        <w:tabs>
          <w:tab w:val="num" w:pos="360"/>
        </w:tabs>
        <w:spacing w:after="0" w:line="240" w:lineRule="auto"/>
        <w:jc w:val="both"/>
        <w:rPr>
          <w:rFonts w:ascii="Times New Roman" w:hAnsi="Times New Roman"/>
          <w:b/>
          <w:bCs/>
          <w:sz w:val="24"/>
          <w:szCs w:val="24"/>
          <w:lang w:eastAsia="hr-HR"/>
        </w:rPr>
      </w:pPr>
    </w:p>
    <w:p w14:paraId="1210DDA0" w14:textId="77777777" w:rsidR="00225077" w:rsidRPr="009B54AB" w:rsidRDefault="00225077" w:rsidP="00572308">
      <w:pPr>
        <w:tabs>
          <w:tab w:val="num" w:pos="360"/>
        </w:tabs>
        <w:spacing w:after="0" w:line="240" w:lineRule="auto"/>
        <w:jc w:val="both"/>
        <w:rPr>
          <w:rFonts w:ascii="Times New Roman" w:hAnsi="Times New Roman"/>
          <w:b/>
          <w:bCs/>
          <w:sz w:val="24"/>
          <w:szCs w:val="24"/>
          <w:lang w:eastAsia="hr-HR"/>
        </w:rPr>
      </w:pPr>
    </w:p>
    <w:p w14:paraId="2C13086F" w14:textId="77777777" w:rsidR="00225077" w:rsidRPr="009B54AB" w:rsidRDefault="00225077" w:rsidP="00572308">
      <w:pPr>
        <w:tabs>
          <w:tab w:val="num" w:pos="360"/>
        </w:tabs>
        <w:spacing w:after="0" w:line="240" w:lineRule="auto"/>
        <w:jc w:val="both"/>
        <w:rPr>
          <w:rFonts w:ascii="Times New Roman" w:hAnsi="Times New Roman"/>
          <w:b/>
          <w:bCs/>
          <w:sz w:val="24"/>
          <w:szCs w:val="24"/>
          <w:lang w:eastAsia="hr-HR"/>
        </w:rPr>
      </w:pPr>
    </w:p>
    <w:p w14:paraId="713764D6" w14:textId="77777777" w:rsidR="00225077" w:rsidRPr="009B54AB" w:rsidRDefault="00225077" w:rsidP="00572308">
      <w:pPr>
        <w:tabs>
          <w:tab w:val="num" w:pos="360"/>
        </w:tabs>
        <w:spacing w:after="0" w:line="240" w:lineRule="auto"/>
        <w:jc w:val="both"/>
        <w:rPr>
          <w:rFonts w:ascii="Times New Roman" w:hAnsi="Times New Roman"/>
          <w:b/>
          <w:bCs/>
          <w:sz w:val="24"/>
          <w:szCs w:val="24"/>
          <w:lang w:eastAsia="hr-HR"/>
        </w:rPr>
      </w:pPr>
    </w:p>
    <w:p w14:paraId="75244FC3" w14:textId="77777777" w:rsidR="00225077" w:rsidRPr="009B54AB" w:rsidRDefault="00225077" w:rsidP="00572308">
      <w:pPr>
        <w:tabs>
          <w:tab w:val="num" w:pos="360"/>
        </w:tabs>
        <w:spacing w:after="0" w:line="240" w:lineRule="auto"/>
        <w:jc w:val="both"/>
        <w:rPr>
          <w:rFonts w:ascii="Times New Roman" w:hAnsi="Times New Roman"/>
          <w:b/>
          <w:bCs/>
          <w:sz w:val="24"/>
          <w:szCs w:val="24"/>
          <w:lang w:eastAsia="hr-HR"/>
        </w:rPr>
      </w:pPr>
    </w:p>
    <w:p w14:paraId="0D14ECF2" w14:textId="77777777" w:rsidR="00225077" w:rsidRPr="009B54AB" w:rsidRDefault="00225077" w:rsidP="00572308">
      <w:pPr>
        <w:tabs>
          <w:tab w:val="num" w:pos="360"/>
        </w:tabs>
        <w:spacing w:after="0" w:line="240" w:lineRule="auto"/>
        <w:jc w:val="both"/>
        <w:rPr>
          <w:rFonts w:ascii="Times New Roman" w:hAnsi="Times New Roman"/>
          <w:b/>
          <w:bCs/>
          <w:sz w:val="24"/>
          <w:szCs w:val="24"/>
          <w:lang w:eastAsia="hr-HR"/>
        </w:rPr>
      </w:pPr>
    </w:p>
    <w:p w14:paraId="76D2B230" w14:textId="77777777" w:rsidR="00225077" w:rsidRPr="009B54AB" w:rsidRDefault="00225077" w:rsidP="00572308">
      <w:pPr>
        <w:tabs>
          <w:tab w:val="num" w:pos="360"/>
        </w:tabs>
        <w:spacing w:after="0" w:line="240" w:lineRule="auto"/>
        <w:jc w:val="both"/>
        <w:rPr>
          <w:rFonts w:ascii="Times New Roman" w:hAnsi="Times New Roman"/>
          <w:b/>
          <w:bCs/>
          <w:sz w:val="24"/>
          <w:szCs w:val="24"/>
          <w:lang w:eastAsia="hr-HR"/>
        </w:rPr>
      </w:pPr>
    </w:p>
    <w:p w14:paraId="0C0AD713" w14:textId="77777777" w:rsidR="00225077" w:rsidRPr="009B54AB" w:rsidRDefault="00225077" w:rsidP="00572308">
      <w:pPr>
        <w:tabs>
          <w:tab w:val="num" w:pos="360"/>
        </w:tabs>
        <w:spacing w:after="0" w:line="240" w:lineRule="auto"/>
        <w:jc w:val="both"/>
        <w:rPr>
          <w:rFonts w:ascii="Times New Roman" w:hAnsi="Times New Roman"/>
          <w:b/>
          <w:bCs/>
          <w:sz w:val="24"/>
          <w:szCs w:val="24"/>
          <w:lang w:eastAsia="hr-HR"/>
        </w:rPr>
      </w:pPr>
    </w:p>
    <w:p w14:paraId="16E99C4B" w14:textId="77777777" w:rsidR="00225077" w:rsidRPr="009B54AB" w:rsidRDefault="00225077" w:rsidP="00572308">
      <w:pPr>
        <w:tabs>
          <w:tab w:val="num" w:pos="360"/>
        </w:tabs>
        <w:spacing w:after="0" w:line="240" w:lineRule="auto"/>
        <w:jc w:val="both"/>
        <w:rPr>
          <w:rFonts w:ascii="Times New Roman" w:hAnsi="Times New Roman"/>
          <w:b/>
          <w:bCs/>
          <w:sz w:val="24"/>
          <w:szCs w:val="24"/>
          <w:lang w:eastAsia="hr-HR"/>
        </w:rPr>
      </w:pPr>
    </w:p>
    <w:p w14:paraId="1B1D990E" w14:textId="77777777" w:rsidR="00225077" w:rsidRPr="009B54AB" w:rsidRDefault="00225077" w:rsidP="00572308">
      <w:pPr>
        <w:tabs>
          <w:tab w:val="num" w:pos="360"/>
        </w:tabs>
        <w:spacing w:after="0" w:line="240" w:lineRule="auto"/>
        <w:jc w:val="both"/>
        <w:rPr>
          <w:rFonts w:ascii="Times New Roman" w:hAnsi="Times New Roman"/>
          <w:b/>
          <w:bCs/>
          <w:sz w:val="24"/>
          <w:szCs w:val="24"/>
          <w:lang w:eastAsia="hr-HR"/>
        </w:rPr>
      </w:pPr>
    </w:p>
    <w:p w14:paraId="59855D37" w14:textId="77777777" w:rsidR="00757CD3" w:rsidRPr="009B54AB" w:rsidRDefault="00757CD3" w:rsidP="00F43865">
      <w:pPr>
        <w:pStyle w:val="Naslov1"/>
        <w:spacing w:before="0"/>
        <w:rPr>
          <w:szCs w:val="24"/>
          <w:lang w:eastAsia="hr-HR"/>
        </w:rPr>
      </w:pPr>
    </w:p>
    <w:p w14:paraId="6C55EA7C" w14:textId="77777777" w:rsidR="004E0C04" w:rsidRPr="009B54AB" w:rsidRDefault="004E0C04">
      <w:pPr>
        <w:spacing w:after="0" w:line="240" w:lineRule="auto"/>
        <w:rPr>
          <w:rFonts w:ascii="Times New Roman" w:hAnsi="Times New Roman"/>
          <w:b/>
          <w:bCs/>
          <w:sz w:val="24"/>
          <w:szCs w:val="28"/>
          <w:lang w:eastAsia="hr-HR"/>
        </w:rPr>
      </w:pPr>
      <w:r w:rsidRPr="009B54AB">
        <w:rPr>
          <w:lang w:eastAsia="hr-HR"/>
        </w:rPr>
        <w:br w:type="page"/>
      </w:r>
    </w:p>
    <w:p w14:paraId="37117947" w14:textId="499F9551" w:rsidR="00566EB6" w:rsidRPr="009B54AB" w:rsidRDefault="00566EB6" w:rsidP="00566EB6">
      <w:pPr>
        <w:pStyle w:val="Naslov1"/>
        <w:rPr>
          <w:lang w:eastAsia="hr-HR"/>
        </w:rPr>
      </w:pPr>
      <w:bookmarkStart w:id="217" w:name="_Toc211596570"/>
      <w:r w:rsidRPr="009B54AB">
        <w:rPr>
          <w:lang w:eastAsia="hr-HR"/>
        </w:rPr>
        <w:lastRenderedPageBreak/>
        <w:t xml:space="preserve">PRILOG III. </w:t>
      </w:r>
      <w:r w:rsidR="00834106" w:rsidRPr="009B54AB">
        <w:rPr>
          <w:lang w:eastAsia="hr-HR"/>
        </w:rPr>
        <w:t>Troškovnik</w:t>
      </w:r>
      <w:bookmarkEnd w:id="217"/>
    </w:p>
    <w:p w14:paraId="346677BA" w14:textId="77777777" w:rsidR="00566EB6" w:rsidRPr="009B54AB" w:rsidRDefault="00566EB6">
      <w:pPr>
        <w:spacing w:after="0" w:line="240" w:lineRule="auto"/>
        <w:rPr>
          <w:lang w:eastAsia="hr-HR"/>
        </w:rPr>
      </w:pPr>
    </w:p>
    <w:p w14:paraId="5A0BF9BA" w14:textId="77777777" w:rsidR="00566EB6" w:rsidRPr="009B54AB" w:rsidRDefault="00566EB6">
      <w:pPr>
        <w:spacing w:after="0" w:line="240" w:lineRule="auto"/>
        <w:rPr>
          <w:lang w:eastAsia="hr-HR"/>
        </w:rPr>
      </w:pPr>
    </w:p>
    <w:p w14:paraId="467D2705" w14:textId="781EEE45" w:rsidR="00834106" w:rsidRPr="009B54AB" w:rsidRDefault="00834106" w:rsidP="00834106">
      <w:pPr>
        <w:spacing w:after="120"/>
        <w:ind w:firstLine="2"/>
        <w:jc w:val="center"/>
        <w:rPr>
          <w:rFonts w:ascii="Times New Roman" w:hAnsi="Times New Roman"/>
          <w:b/>
          <w:sz w:val="24"/>
          <w:szCs w:val="24"/>
        </w:rPr>
      </w:pPr>
      <w:r w:rsidRPr="009B54AB">
        <w:rPr>
          <w:rFonts w:ascii="Times New Roman" w:hAnsi="Times New Roman"/>
          <w:b/>
          <w:sz w:val="24"/>
          <w:szCs w:val="24"/>
        </w:rPr>
        <w:t xml:space="preserve">TROŠKOVNIK ZA NABAVU </w:t>
      </w:r>
      <w:r w:rsidR="0054116B" w:rsidRPr="009B54AB">
        <w:rPr>
          <w:rFonts w:ascii="Times New Roman" w:hAnsi="Times New Roman"/>
          <w:b/>
          <w:sz w:val="24"/>
          <w:szCs w:val="24"/>
        </w:rPr>
        <w:t>OSOBNIH</w:t>
      </w:r>
      <w:r w:rsidRPr="009B54AB">
        <w:rPr>
          <w:rFonts w:ascii="Times New Roman" w:hAnsi="Times New Roman"/>
          <w:b/>
          <w:sz w:val="24"/>
          <w:szCs w:val="24"/>
        </w:rPr>
        <w:t xml:space="preserve"> RAČUNALA</w:t>
      </w:r>
    </w:p>
    <w:p w14:paraId="4A4EBD89" w14:textId="77777777" w:rsidR="00834106" w:rsidRPr="009B54AB" w:rsidRDefault="00834106" w:rsidP="00834106">
      <w:pPr>
        <w:spacing w:after="120"/>
        <w:ind w:firstLine="2"/>
        <w:jc w:val="center"/>
        <w:rPr>
          <w:b/>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25"/>
        <w:gridCol w:w="3034"/>
        <w:gridCol w:w="967"/>
        <w:gridCol w:w="969"/>
        <w:gridCol w:w="1535"/>
        <w:gridCol w:w="2022"/>
      </w:tblGrid>
      <w:tr w:rsidR="00834106" w:rsidRPr="009B54AB" w14:paraId="4C7D1C15" w14:textId="77777777" w:rsidTr="001B3DDE">
        <w:trPr>
          <w:trHeight w:val="690"/>
        </w:trPr>
        <w:tc>
          <w:tcPr>
            <w:tcW w:w="290" w:type="pct"/>
            <w:noWrap/>
            <w:vAlign w:val="center"/>
            <w:hideMark/>
          </w:tcPr>
          <w:p w14:paraId="49CA1EFD" w14:textId="77777777" w:rsidR="00834106" w:rsidRPr="009B54AB" w:rsidRDefault="00834106" w:rsidP="001B3DDE">
            <w:pPr>
              <w:spacing w:after="0" w:line="240" w:lineRule="auto"/>
              <w:rPr>
                <w:rFonts w:ascii="Times New Roman" w:hAnsi="Times New Roman"/>
                <w:b/>
                <w:color w:val="000000"/>
                <w:sz w:val="20"/>
                <w:szCs w:val="20"/>
                <w:lang w:eastAsia="hr-HR"/>
              </w:rPr>
            </w:pPr>
            <w:r w:rsidRPr="009B54AB">
              <w:rPr>
                <w:rFonts w:ascii="Times New Roman" w:hAnsi="Times New Roman"/>
                <w:b/>
                <w:color w:val="000000"/>
                <w:sz w:val="20"/>
                <w:szCs w:val="20"/>
                <w:lang w:eastAsia="hr-HR"/>
              </w:rPr>
              <w:t>R.</w:t>
            </w:r>
          </w:p>
          <w:p w14:paraId="6A13B12A" w14:textId="77777777" w:rsidR="00834106" w:rsidRPr="009B54AB" w:rsidRDefault="00834106" w:rsidP="001B3DDE">
            <w:pPr>
              <w:spacing w:after="0" w:line="240" w:lineRule="auto"/>
              <w:rPr>
                <w:rFonts w:ascii="Times New Roman" w:hAnsi="Times New Roman"/>
                <w:b/>
                <w:color w:val="000000"/>
                <w:sz w:val="20"/>
                <w:szCs w:val="20"/>
                <w:lang w:eastAsia="hr-HR"/>
              </w:rPr>
            </w:pPr>
            <w:r w:rsidRPr="009B54AB">
              <w:rPr>
                <w:rFonts w:ascii="Times New Roman" w:hAnsi="Times New Roman"/>
                <w:b/>
                <w:color w:val="000000"/>
                <w:sz w:val="20"/>
                <w:szCs w:val="20"/>
                <w:lang w:eastAsia="hr-HR"/>
              </w:rPr>
              <w:t>br.</w:t>
            </w:r>
          </w:p>
        </w:tc>
        <w:tc>
          <w:tcPr>
            <w:tcW w:w="1676" w:type="pct"/>
            <w:noWrap/>
            <w:vAlign w:val="center"/>
            <w:hideMark/>
          </w:tcPr>
          <w:p w14:paraId="10808F9F" w14:textId="77777777" w:rsidR="00834106" w:rsidRPr="009B54AB" w:rsidRDefault="00834106" w:rsidP="001B3DDE">
            <w:pPr>
              <w:spacing w:after="0" w:line="240" w:lineRule="auto"/>
              <w:jc w:val="center"/>
              <w:rPr>
                <w:rFonts w:ascii="Times New Roman" w:hAnsi="Times New Roman"/>
                <w:b/>
                <w:color w:val="000000"/>
                <w:sz w:val="20"/>
                <w:szCs w:val="20"/>
                <w:lang w:eastAsia="hr-HR"/>
              </w:rPr>
            </w:pPr>
            <w:r w:rsidRPr="009B54AB">
              <w:rPr>
                <w:rFonts w:ascii="Times New Roman" w:hAnsi="Times New Roman"/>
                <w:b/>
                <w:color w:val="000000"/>
                <w:sz w:val="20"/>
                <w:szCs w:val="20"/>
                <w:lang w:eastAsia="hr-HR"/>
              </w:rPr>
              <w:t>Vrsta usluge</w:t>
            </w:r>
          </w:p>
        </w:tc>
        <w:tc>
          <w:tcPr>
            <w:tcW w:w="534" w:type="pct"/>
            <w:noWrap/>
            <w:vAlign w:val="center"/>
            <w:hideMark/>
          </w:tcPr>
          <w:p w14:paraId="2F1287CD" w14:textId="77777777" w:rsidR="00834106" w:rsidRPr="009B54AB" w:rsidRDefault="00834106" w:rsidP="001B3DDE">
            <w:pPr>
              <w:spacing w:after="0" w:line="240" w:lineRule="auto"/>
              <w:jc w:val="center"/>
              <w:rPr>
                <w:rFonts w:ascii="Times New Roman" w:hAnsi="Times New Roman"/>
                <w:b/>
                <w:color w:val="000000"/>
                <w:sz w:val="20"/>
                <w:szCs w:val="20"/>
                <w:lang w:eastAsia="hr-HR"/>
              </w:rPr>
            </w:pPr>
            <w:r w:rsidRPr="009B54AB">
              <w:rPr>
                <w:rFonts w:ascii="Times New Roman" w:hAnsi="Times New Roman"/>
                <w:b/>
                <w:color w:val="000000"/>
                <w:sz w:val="20"/>
                <w:szCs w:val="20"/>
                <w:lang w:eastAsia="hr-HR"/>
              </w:rPr>
              <w:t>Jed.</w:t>
            </w:r>
          </w:p>
          <w:p w14:paraId="74F0906C" w14:textId="77777777" w:rsidR="00834106" w:rsidRPr="009B54AB" w:rsidRDefault="00834106" w:rsidP="001B3DDE">
            <w:pPr>
              <w:spacing w:after="0" w:line="240" w:lineRule="auto"/>
              <w:jc w:val="center"/>
              <w:rPr>
                <w:rFonts w:ascii="Times New Roman" w:hAnsi="Times New Roman"/>
                <w:b/>
                <w:color w:val="000000"/>
                <w:sz w:val="20"/>
                <w:szCs w:val="20"/>
                <w:lang w:eastAsia="hr-HR"/>
              </w:rPr>
            </w:pPr>
            <w:r w:rsidRPr="009B54AB">
              <w:rPr>
                <w:rFonts w:ascii="Times New Roman" w:hAnsi="Times New Roman"/>
                <w:b/>
                <w:color w:val="000000"/>
                <w:sz w:val="20"/>
                <w:szCs w:val="20"/>
                <w:lang w:eastAsia="hr-HR"/>
              </w:rPr>
              <w:t>mjera</w:t>
            </w:r>
          </w:p>
        </w:tc>
        <w:tc>
          <w:tcPr>
            <w:tcW w:w="535" w:type="pct"/>
            <w:vAlign w:val="center"/>
          </w:tcPr>
          <w:p w14:paraId="4BE16DFA" w14:textId="77777777" w:rsidR="00834106" w:rsidRPr="009B54AB" w:rsidRDefault="00834106" w:rsidP="001B3DDE">
            <w:pPr>
              <w:spacing w:after="0" w:line="240" w:lineRule="auto"/>
              <w:jc w:val="center"/>
              <w:rPr>
                <w:rFonts w:ascii="Times New Roman" w:hAnsi="Times New Roman"/>
                <w:b/>
                <w:color w:val="000000"/>
                <w:sz w:val="20"/>
                <w:szCs w:val="20"/>
                <w:lang w:eastAsia="hr-HR"/>
              </w:rPr>
            </w:pPr>
            <w:r w:rsidRPr="009B54AB">
              <w:rPr>
                <w:rFonts w:ascii="Times New Roman" w:hAnsi="Times New Roman"/>
                <w:b/>
                <w:color w:val="000000"/>
                <w:sz w:val="20"/>
                <w:szCs w:val="20"/>
                <w:lang w:eastAsia="hr-HR"/>
              </w:rPr>
              <w:t>Količina</w:t>
            </w:r>
          </w:p>
        </w:tc>
        <w:tc>
          <w:tcPr>
            <w:tcW w:w="848" w:type="pct"/>
            <w:noWrap/>
            <w:vAlign w:val="center"/>
            <w:hideMark/>
          </w:tcPr>
          <w:p w14:paraId="2244FBA5" w14:textId="738B0D75" w:rsidR="00834106" w:rsidRPr="009B54AB" w:rsidRDefault="00834106" w:rsidP="001B3DDE">
            <w:pPr>
              <w:spacing w:after="0" w:line="240" w:lineRule="auto"/>
              <w:jc w:val="center"/>
              <w:rPr>
                <w:rFonts w:ascii="Times New Roman" w:hAnsi="Times New Roman"/>
                <w:b/>
                <w:color w:val="000000"/>
                <w:sz w:val="20"/>
                <w:szCs w:val="20"/>
                <w:lang w:eastAsia="hr-HR"/>
              </w:rPr>
            </w:pPr>
            <w:r w:rsidRPr="009B54AB">
              <w:rPr>
                <w:rFonts w:ascii="Times New Roman" w:hAnsi="Times New Roman"/>
                <w:b/>
                <w:color w:val="000000"/>
                <w:sz w:val="20"/>
                <w:szCs w:val="20"/>
                <w:lang w:eastAsia="hr-HR"/>
              </w:rPr>
              <w:t>Cijena</w:t>
            </w:r>
          </w:p>
          <w:p w14:paraId="4B76AB07" w14:textId="77777777" w:rsidR="00834106" w:rsidRPr="009B54AB" w:rsidRDefault="00834106" w:rsidP="001B3DDE">
            <w:pPr>
              <w:spacing w:after="0" w:line="240" w:lineRule="auto"/>
              <w:jc w:val="center"/>
              <w:rPr>
                <w:rFonts w:ascii="Times New Roman" w:hAnsi="Times New Roman"/>
                <w:b/>
                <w:color w:val="000000"/>
                <w:sz w:val="20"/>
                <w:szCs w:val="20"/>
                <w:lang w:eastAsia="hr-HR"/>
              </w:rPr>
            </w:pPr>
            <w:r w:rsidRPr="009B54AB">
              <w:rPr>
                <w:rFonts w:ascii="Times New Roman" w:hAnsi="Times New Roman"/>
                <w:b/>
                <w:color w:val="000000"/>
                <w:sz w:val="20"/>
                <w:szCs w:val="20"/>
                <w:lang w:eastAsia="hr-HR"/>
              </w:rPr>
              <w:t>(bez PDV-a)</w:t>
            </w:r>
          </w:p>
        </w:tc>
        <w:tc>
          <w:tcPr>
            <w:tcW w:w="1117" w:type="pct"/>
            <w:noWrap/>
            <w:vAlign w:val="center"/>
            <w:hideMark/>
          </w:tcPr>
          <w:p w14:paraId="71E80490" w14:textId="370EBDE6" w:rsidR="00834106" w:rsidRPr="009B54AB" w:rsidRDefault="00834106" w:rsidP="00834106">
            <w:pPr>
              <w:spacing w:after="0" w:line="240" w:lineRule="auto"/>
              <w:jc w:val="center"/>
              <w:rPr>
                <w:rFonts w:ascii="Times New Roman" w:hAnsi="Times New Roman"/>
                <w:b/>
                <w:color w:val="000000"/>
                <w:sz w:val="20"/>
                <w:szCs w:val="20"/>
                <w:lang w:eastAsia="hr-HR"/>
              </w:rPr>
            </w:pPr>
            <w:r w:rsidRPr="009B54AB">
              <w:rPr>
                <w:rFonts w:ascii="Times New Roman" w:hAnsi="Times New Roman"/>
                <w:b/>
                <w:color w:val="000000"/>
                <w:sz w:val="20"/>
                <w:szCs w:val="20"/>
                <w:lang w:eastAsia="hr-HR"/>
              </w:rPr>
              <w:t>Ukupna cijena</w:t>
            </w:r>
          </w:p>
          <w:p w14:paraId="6D03F93A" w14:textId="77777777" w:rsidR="00834106" w:rsidRPr="009B54AB" w:rsidRDefault="00834106" w:rsidP="001B3DDE">
            <w:pPr>
              <w:spacing w:after="0" w:line="240" w:lineRule="auto"/>
              <w:jc w:val="center"/>
              <w:rPr>
                <w:rFonts w:ascii="Times New Roman" w:hAnsi="Times New Roman"/>
                <w:b/>
                <w:color w:val="000000"/>
                <w:sz w:val="20"/>
                <w:szCs w:val="20"/>
                <w:lang w:eastAsia="hr-HR"/>
              </w:rPr>
            </w:pPr>
            <w:r w:rsidRPr="009B54AB">
              <w:rPr>
                <w:rFonts w:ascii="Times New Roman" w:hAnsi="Times New Roman"/>
                <w:b/>
                <w:color w:val="000000"/>
                <w:sz w:val="20"/>
                <w:szCs w:val="20"/>
                <w:lang w:eastAsia="hr-HR"/>
              </w:rPr>
              <w:t>(bez PDV-a)</w:t>
            </w:r>
          </w:p>
        </w:tc>
      </w:tr>
      <w:tr w:rsidR="00834106" w:rsidRPr="009B54AB" w14:paraId="40067C80" w14:textId="77777777" w:rsidTr="001B3DDE">
        <w:trPr>
          <w:trHeight w:val="225"/>
        </w:trPr>
        <w:tc>
          <w:tcPr>
            <w:tcW w:w="290" w:type="pct"/>
            <w:tcBorders>
              <w:bottom w:val="single" w:sz="8" w:space="0" w:color="auto"/>
            </w:tcBorders>
            <w:noWrap/>
            <w:vAlign w:val="center"/>
            <w:hideMark/>
          </w:tcPr>
          <w:p w14:paraId="76AB2EC3" w14:textId="77777777" w:rsidR="00834106" w:rsidRPr="009B54AB" w:rsidRDefault="00834106" w:rsidP="001B3DDE">
            <w:pPr>
              <w:spacing w:after="0" w:line="240" w:lineRule="auto"/>
              <w:jc w:val="center"/>
              <w:rPr>
                <w:rFonts w:ascii="Times New Roman" w:hAnsi="Times New Roman"/>
                <w:color w:val="000000"/>
                <w:sz w:val="16"/>
                <w:szCs w:val="16"/>
                <w:lang w:eastAsia="hr-HR"/>
              </w:rPr>
            </w:pPr>
            <w:r w:rsidRPr="009B54AB">
              <w:rPr>
                <w:rFonts w:ascii="Times New Roman" w:hAnsi="Times New Roman"/>
                <w:color w:val="000000"/>
                <w:sz w:val="16"/>
                <w:szCs w:val="16"/>
                <w:lang w:eastAsia="hr-HR"/>
              </w:rPr>
              <w:t>1</w:t>
            </w:r>
          </w:p>
        </w:tc>
        <w:tc>
          <w:tcPr>
            <w:tcW w:w="1676" w:type="pct"/>
            <w:tcBorders>
              <w:bottom w:val="single" w:sz="8" w:space="0" w:color="auto"/>
            </w:tcBorders>
            <w:noWrap/>
            <w:vAlign w:val="center"/>
            <w:hideMark/>
          </w:tcPr>
          <w:p w14:paraId="202DE694" w14:textId="77777777" w:rsidR="00834106" w:rsidRPr="009B54AB" w:rsidRDefault="00834106" w:rsidP="001B3DDE">
            <w:pPr>
              <w:spacing w:after="0" w:line="240" w:lineRule="auto"/>
              <w:jc w:val="center"/>
              <w:rPr>
                <w:rFonts w:ascii="Times New Roman" w:hAnsi="Times New Roman"/>
                <w:color w:val="000000"/>
                <w:sz w:val="16"/>
                <w:szCs w:val="16"/>
                <w:lang w:eastAsia="hr-HR"/>
              </w:rPr>
            </w:pPr>
            <w:r w:rsidRPr="009B54AB">
              <w:rPr>
                <w:rFonts w:ascii="Times New Roman" w:hAnsi="Times New Roman"/>
                <w:color w:val="000000"/>
                <w:sz w:val="16"/>
                <w:szCs w:val="16"/>
                <w:lang w:eastAsia="hr-HR"/>
              </w:rPr>
              <w:t>2</w:t>
            </w:r>
          </w:p>
        </w:tc>
        <w:tc>
          <w:tcPr>
            <w:tcW w:w="534" w:type="pct"/>
            <w:tcBorders>
              <w:bottom w:val="single" w:sz="8" w:space="0" w:color="auto"/>
            </w:tcBorders>
            <w:noWrap/>
            <w:vAlign w:val="center"/>
            <w:hideMark/>
          </w:tcPr>
          <w:p w14:paraId="1BF3796F" w14:textId="77777777" w:rsidR="00834106" w:rsidRPr="009B54AB" w:rsidRDefault="00834106" w:rsidP="001B3DDE">
            <w:pPr>
              <w:spacing w:after="0" w:line="240" w:lineRule="auto"/>
              <w:jc w:val="center"/>
              <w:rPr>
                <w:rFonts w:ascii="Times New Roman" w:hAnsi="Times New Roman"/>
                <w:color w:val="000000"/>
                <w:sz w:val="16"/>
                <w:szCs w:val="16"/>
                <w:lang w:eastAsia="hr-HR"/>
              </w:rPr>
            </w:pPr>
            <w:r w:rsidRPr="009B54AB">
              <w:rPr>
                <w:rFonts w:ascii="Times New Roman" w:hAnsi="Times New Roman"/>
                <w:color w:val="000000"/>
                <w:sz w:val="16"/>
                <w:szCs w:val="16"/>
                <w:lang w:eastAsia="hr-HR"/>
              </w:rPr>
              <w:t>3</w:t>
            </w:r>
          </w:p>
        </w:tc>
        <w:tc>
          <w:tcPr>
            <w:tcW w:w="535" w:type="pct"/>
            <w:tcBorders>
              <w:bottom w:val="single" w:sz="8" w:space="0" w:color="auto"/>
            </w:tcBorders>
            <w:vAlign w:val="center"/>
          </w:tcPr>
          <w:p w14:paraId="66865D9B" w14:textId="77777777" w:rsidR="00834106" w:rsidRPr="009B54AB" w:rsidRDefault="00834106" w:rsidP="001B3DDE">
            <w:pPr>
              <w:spacing w:after="0" w:line="240" w:lineRule="auto"/>
              <w:jc w:val="center"/>
              <w:rPr>
                <w:rFonts w:ascii="Times New Roman" w:hAnsi="Times New Roman"/>
                <w:color w:val="000000"/>
                <w:sz w:val="16"/>
                <w:szCs w:val="16"/>
                <w:lang w:eastAsia="hr-HR"/>
              </w:rPr>
            </w:pPr>
            <w:r w:rsidRPr="009B54AB">
              <w:rPr>
                <w:rFonts w:ascii="Times New Roman" w:hAnsi="Times New Roman"/>
                <w:color w:val="000000"/>
                <w:sz w:val="16"/>
                <w:szCs w:val="16"/>
                <w:lang w:eastAsia="hr-HR"/>
              </w:rPr>
              <w:t>4</w:t>
            </w:r>
          </w:p>
        </w:tc>
        <w:tc>
          <w:tcPr>
            <w:tcW w:w="848" w:type="pct"/>
            <w:tcBorders>
              <w:bottom w:val="single" w:sz="8" w:space="0" w:color="auto"/>
            </w:tcBorders>
            <w:noWrap/>
            <w:vAlign w:val="center"/>
            <w:hideMark/>
          </w:tcPr>
          <w:p w14:paraId="4BC1EBAF" w14:textId="77777777" w:rsidR="00834106" w:rsidRPr="009B54AB" w:rsidRDefault="00834106" w:rsidP="001B3DDE">
            <w:pPr>
              <w:spacing w:after="0" w:line="240" w:lineRule="auto"/>
              <w:jc w:val="center"/>
              <w:rPr>
                <w:rFonts w:ascii="Times New Roman" w:hAnsi="Times New Roman"/>
                <w:color w:val="000000"/>
                <w:sz w:val="16"/>
                <w:szCs w:val="16"/>
                <w:lang w:eastAsia="hr-HR"/>
              </w:rPr>
            </w:pPr>
            <w:r w:rsidRPr="009B54AB">
              <w:rPr>
                <w:rFonts w:ascii="Times New Roman" w:hAnsi="Times New Roman"/>
                <w:color w:val="000000"/>
                <w:sz w:val="16"/>
                <w:szCs w:val="16"/>
                <w:lang w:eastAsia="hr-HR"/>
              </w:rPr>
              <w:t>5</w:t>
            </w:r>
          </w:p>
        </w:tc>
        <w:tc>
          <w:tcPr>
            <w:tcW w:w="1117" w:type="pct"/>
            <w:tcBorders>
              <w:bottom w:val="single" w:sz="8" w:space="0" w:color="auto"/>
            </w:tcBorders>
            <w:noWrap/>
            <w:vAlign w:val="center"/>
            <w:hideMark/>
          </w:tcPr>
          <w:p w14:paraId="697B7363" w14:textId="77777777" w:rsidR="00834106" w:rsidRPr="009B54AB" w:rsidRDefault="00834106" w:rsidP="001B3DDE">
            <w:pPr>
              <w:spacing w:after="0" w:line="240" w:lineRule="auto"/>
              <w:jc w:val="center"/>
              <w:rPr>
                <w:rFonts w:ascii="Times New Roman" w:hAnsi="Times New Roman"/>
                <w:color w:val="000000"/>
                <w:sz w:val="16"/>
                <w:szCs w:val="16"/>
                <w:lang w:eastAsia="hr-HR"/>
              </w:rPr>
            </w:pPr>
            <w:r w:rsidRPr="009B54AB">
              <w:rPr>
                <w:rFonts w:ascii="Times New Roman" w:hAnsi="Times New Roman"/>
                <w:color w:val="000000"/>
                <w:sz w:val="16"/>
                <w:szCs w:val="16"/>
                <w:lang w:eastAsia="hr-HR"/>
              </w:rPr>
              <w:t>6 = (4 x 5)</w:t>
            </w:r>
          </w:p>
        </w:tc>
      </w:tr>
      <w:tr w:rsidR="00834106" w:rsidRPr="009B54AB" w14:paraId="218E647D" w14:textId="77777777" w:rsidTr="001B3DDE">
        <w:trPr>
          <w:trHeight w:val="1465"/>
        </w:trPr>
        <w:tc>
          <w:tcPr>
            <w:tcW w:w="290" w:type="pct"/>
            <w:noWrap/>
            <w:vAlign w:val="center"/>
          </w:tcPr>
          <w:p w14:paraId="53E304AE" w14:textId="77777777" w:rsidR="00834106" w:rsidRPr="009B54AB" w:rsidRDefault="00834106" w:rsidP="001B3DDE">
            <w:pPr>
              <w:spacing w:after="0" w:line="240" w:lineRule="auto"/>
              <w:jc w:val="center"/>
              <w:rPr>
                <w:rFonts w:ascii="Times New Roman" w:hAnsi="Times New Roman"/>
                <w:color w:val="000000"/>
                <w:sz w:val="20"/>
                <w:szCs w:val="20"/>
                <w:lang w:eastAsia="hr-HR"/>
              </w:rPr>
            </w:pPr>
            <w:r w:rsidRPr="009B54AB">
              <w:rPr>
                <w:rFonts w:ascii="Times New Roman" w:hAnsi="Times New Roman"/>
                <w:color w:val="000000"/>
                <w:sz w:val="20"/>
                <w:szCs w:val="20"/>
                <w:lang w:eastAsia="hr-HR"/>
              </w:rPr>
              <w:t>1.</w:t>
            </w:r>
          </w:p>
        </w:tc>
        <w:tc>
          <w:tcPr>
            <w:tcW w:w="1676" w:type="pct"/>
            <w:vAlign w:val="center"/>
          </w:tcPr>
          <w:p w14:paraId="47375A4E" w14:textId="77777777" w:rsidR="00834106" w:rsidRPr="009B54AB" w:rsidRDefault="00834106" w:rsidP="001B3DDE">
            <w:pPr>
              <w:spacing w:after="0" w:line="240" w:lineRule="auto"/>
              <w:jc w:val="center"/>
              <w:rPr>
                <w:rFonts w:ascii="Times New Roman" w:hAnsi="Times New Roman"/>
                <w:b/>
                <w:sz w:val="20"/>
                <w:szCs w:val="20"/>
              </w:rPr>
            </w:pPr>
            <w:r w:rsidRPr="009B54AB">
              <w:rPr>
                <w:rFonts w:ascii="Times New Roman" w:hAnsi="Times New Roman"/>
                <w:b/>
                <w:sz w:val="20"/>
                <w:szCs w:val="20"/>
              </w:rPr>
              <w:t>All-in-One računalo prema tehničkim specifikacijama</w:t>
            </w:r>
          </w:p>
          <w:p w14:paraId="31904D09" w14:textId="77777777" w:rsidR="00834106" w:rsidRPr="009B54AB" w:rsidRDefault="00834106" w:rsidP="001B3DDE">
            <w:pPr>
              <w:spacing w:after="0" w:line="240" w:lineRule="auto"/>
              <w:jc w:val="center"/>
              <w:rPr>
                <w:rFonts w:ascii="Times New Roman" w:hAnsi="Times New Roman"/>
                <w:b/>
                <w:sz w:val="20"/>
                <w:szCs w:val="20"/>
              </w:rPr>
            </w:pPr>
            <w:r w:rsidRPr="009B54AB">
              <w:rPr>
                <w:rFonts w:ascii="Times New Roman" w:hAnsi="Times New Roman"/>
                <w:b/>
                <w:sz w:val="20"/>
                <w:szCs w:val="20"/>
              </w:rPr>
              <w:t>Ponuđeni model i proizvođač: ________________________</w:t>
            </w:r>
          </w:p>
        </w:tc>
        <w:tc>
          <w:tcPr>
            <w:tcW w:w="534" w:type="pct"/>
            <w:noWrap/>
            <w:vAlign w:val="center"/>
          </w:tcPr>
          <w:p w14:paraId="07E81EED" w14:textId="77777777" w:rsidR="00834106" w:rsidRPr="009B54AB" w:rsidRDefault="00834106" w:rsidP="001B3DDE">
            <w:pPr>
              <w:spacing w:after="0" w:line="240" w:lineRule="auto"/>
              <w:jc w:val="center"/>
              <w:rPr>
                <w:rFonts w:ascii="Times New Roman" w:hAnsi="Times New Roman"/>
                <w:sz w:val="20"/>
                <w:szCs w:val="20"/>
                <w:lang w:eastAsia="hr-HR"/>
              </w:rPr>
            </w:pPr>
            <w:r w:rsidRPr="009B54AB">
              <w:rPr>
                <w:rFonts w:ascii="Times New Roman" w:hAnsi="Times New Roman"/>
                <w:sz w:val="20"/>
                <w:szCs w:val="20"/>
                <w:lang w:eastAsia="hr-HR"/>
              </w:rPr>
              <w:t>komad</w:t>
            </w:r>
          </w:p>
        </w:tc>
        <w:tc>
          <w:tcPr>
            <w:tcW w:w="535" w:type="pct"/>
            <w:vAlign w:val="center"/>
          </w:tcPr>
          <w:p w14:paraId="6EF7169A" w14:textId="379920FA" w:rsidR="00834106" w:rsidRPr="009B54AB" w:rsidRDefault="007C3769" w:rsidP="001B3DDE">
            <w:pPr>
              <w:spacing w:after="0" w:line="240" w:lineRule="auto"/>
              <w:jc w:val="center"/>
              <w:rPr>
                <w:rFonts w:ascii="Times New Roman" w:hAnsi="Times New Roman"/>
                <w:sz w:val="20"/>
                <w:szCs w:val="20"/>
                <w:lang w:eastAsia="hr-HR"/>
              </w:rPr>
            </w:pPr>
            <w:r w:rsidRPr="009B54AB">
              <w:rPr>
                <w:rFonts w:ascii="Times New Roman" w:hAnsi="Times New Roman"/>
                <w:sz w:val="20"/>
                <w:szCs w:val="20"/>
                <w:lang w:eastAsia="hr-HR"/>
              </w:rPr>
              <w:t>15</w:t>
            </w:r>
          </w:p>
        </w:tc>
        <w:tc>
          <w:tcPr>
            <w:tcW w:w="848" w:type="pct"/>
            <w:noWrap/>
            <w:vAlign w:val="center"/>
          </w:tcPr>
          <w:p w14:paraId="182B0E1B" w14:textId="77777777" w:rsidR="00834106" w:rsidRPr="009B54AB" w:rsidRDefault="00834106" w:rsidP="001B3DDE">
            <w:pPr>
              <w:spacing w:after="0" w:line="240" w:lineRule="auto"/>
              <w:jc w:val="right"/>
              <w:rPr>
                <w:rFonts w:ascii="Times New Roman" w:hAnsi="Times New Roman"/>
                <w:color w:val="000000"/>
                <w:sz w:val="20"/>
                <w:szCs w:val="20"/>
                <w:highlight w:val="yellow"/>
                <w:lang w:eastAsia="hr-HR"/>
              </w:rPr>
            </w:pPr>
          </w:p>
        </w:tc>
        <w:tc>
          <w:tcPr>
            <w:tcW w:w="1117" w:type="pct"/>
            <w:noWrap/>
            <w:vAlign w:val="center"/>
          </w:tcPr>
          <w:p w14:paraId="46C8D489" w14:textId="77777777" w:rsidR="00834106" w:rsidRPr="009B54AB" w:rsidRDefault="00834106" w:rsidP="001B3DDE">
            <w:pPr>
              <w:spacing w:after="0" w:line="240" w:lineRule="auto"/>
              <w:jc w:val="right"/>
              <w:rPr>
                <w:rFonts w:ascii="Times New Roman" w:hAnsi="Times New Roman"/>
                <w:color w:val="000000"/>
                <w:sz w:val="20"/>
                <w:szCs w:val="20"/>
                <w:highlight w:val="yellow"/>
                <w:lang w:eastAsia="hr-HR"/>
              </w:rPr>
            </w:pPr>
          </w:p>
        </w:tc>
      </w:tr>
      <w:tr w:rsidR="00834106" w:rsidRPr="009B54AB" w14:paraId="1B7264C2" w14:textId="77777777" w:rsidTr="001B3DDE">
        <w:trPr>
          <w:trHeight w:val="480"/>
        </w:trPr>
        <w:tc>
          <w:tcPr>
            <w:tcW w:w="3883" w:type="pct"/>
            <w:gridSpan w:val="5"/>
            <w:noWrap/>
            <w:vAlign w:val="center"/>
            <w:hideMark/>
          </w:tcPr>
          <w:p w14:paraId="6EB1C548" w14:textId="77777777" w:rsidR="00834106" w:rsidRPr="009B54AB" w:rsidRDefault="00834106" w:rsidP="001B3DDE">
            <w:pPr>
              <w:spacing w:after="0" w:line="240" w:lineRule="auto"/>
              <w:jc w:val="right"/>
              <w:rPr>
                <w:rFonts w:ascii="Times New Roman" w:hAnsi="Times New Roman"/>
                <w:b/>
                <w:bCs/>
                <w:color w:val="000000"/>
                <w:lang w:eastAsia="hr-HR"/>
              </w:rPr>
            </w:pPr>
            <w:r w:rsidRPr="009B54AB">
              <w:rPr>
                <w:rFonts w:ascii="Times New Roman" w:hAnsi="Times New Roman"/>
                <w:b/>
                <w:bCs/>
                <w:color w:val="000000"/>
                <w:lang w:eastAsia="hr-HR"/>
              </w:rPr>
              <w:t>Cijena ponude bez PDV-a:</w:t>
            </w:r>
          </w:p>
        </w:tc>
        <w:tc>
          <w:tcPr>
            <w:tcW w:w="1117" w:type="pct"/>
            <w:noWrap/>
            <w:vAlign w:val="center"/>
            <w:hideMark/>
          </w:tcPr>
          <w:p w14:paraId="34EA4C00" w14:textId="62DCD68F" w:rsidR="00834106" w:rsidRPr="009B54AB" w:rsidRDefault="00CC74DB" w:rsidP="001B3DDE">
            <w:pPr>
              <w:spacing w:after="0" w:line="240" w:lineRule="auto"/>
              <w:jc w:val="right"/>
              <w:rPr>
                <w:rFonts w:ascii="Times New Roman" w:hAnsi="Times New Roman"/>
                <w:color w:val="000000"/>
                <w:lang w:eastAsia="hr-HR"/>
              </w:rPr>
            </w:pPr>
            <w:r w:rsidRPr="009B54AB">
              <w:rPr>
                <w:rFonts w:ascii="Times New Roman" w:hAnsi="Times New Roman"/>
                <w:color w:val="000000"/>
                <w:lang w:eastAsia="hr-HR"/>
              </w:rPr>
              <w:t xml:space="preserve"> </w:t>
            </w:r>
            <w:r w:rsidR="00834106" w:rsidRPr="009B54AB">
              <w:rPr>
                <w:rFonts w:ascii="Times New Roman" w:hAnsi="Times New Roman"/>
                <w:color w:val="000000"/>
                <w:lang w:eastAsia="hr-HR"/>
              </w:rPr>
              <w:t>EUR </w:t>
            </w:r>
          </w:p>
        </w:tc>
      </w:tr>
      <w:tr w:rsidR="00834106" w:rsidRPr="009B54AB" w14:paraId="0FB71292" w14:textId="77777777" w:rsidTr="001B3DDE">
        <w:trPr>
          <w:trHeight w:val="480"/>
        </w:trPr>
        <w:tc>
          <w:tcPr>
            <w:tcW w:w="3883" w:type="pct"/>
            <w:gridSpan w:val="5"/>
            <w:noWrap/>
            <w:vAlign w:val="center"/>
            <w:hideMark/>
          </w:tcPr>
          <w:p w14:paraId="0E902844" w14:textId="77777777" w:rsidR="00834106" w:rsidRPr="009B54AB" w:rsidRDefault="00834106" w:rsidP="001B3DDE">
            <w:pPr>
              <w:spacing w:after="0" w:line="240" w:lineRule="auto"/>
              <w:jc w:val="right"/>
              <w:rPr>
                <w:rFonts w:ascii="Times New Roman" w:hAnsi="Times New Roman"/>
                <w:b/>
                <w:bCs/>
                <w:color w:val="000000"/>
                <w:lang w:eastAsia="hr-HR"/>
              </w:rPr>
            </w:pPr>
            <w:r w:rsidRPr="009B54AB">
              <w:rPr>
                <w:rFonts w:ascii="Times New Roman" w:hAnsi="Times New Roman"/>
                <w:b/>
                <w:bCs/>
                <w:color w:val="000000"/>
                <w:lang w:eastAsia="hr-HR"/>
              </w:rPr>
              <w:t>PDV:</w:t>
            </w:r>
          </w:p>
        </w:tc>
        <w:tc>
          <w:tcPr>
            <w:tcW w:w="1117" w:type="pct"/>
            <w:noWrap/>
            <w:vAlign w:val="center"/>
            <w:hideMark/>
          </w:tcPr>
          <w:p w14:paraId="4B657E9C" w14:textId="4D2019B8" w:rsidR="00834106" w:rsidRPr="009B54AB" w:rsidRDefault="00CC74DB" w:rsidP="001B3DDE">
            <w:pPr>
              <w:spacing w:after="0" w:line="240" w:lineRule="auto"/>
              <w:jc w:val="right"/>
              <w:rPr>
                <w:rFonts w:ascii="Times New Roman" w:hAnsi="Times New Roman"/>
                <w:color w:val="000000"/>
                <w:lang w:eastAsia="hr-HR"/>
              </w:rPr>
            </w:pPr>
            <w:r w:rsidRPr="009B54AB">
              <w:rPr>
                <w:rFonts w:ascii="Times New Roman" w:hAnsi="Times New Roman"/>
                <w:color w:val="000000"/>
                <w:lang w:eastAsia="hr-HR"/>
              </w:rPr>
              <w:t xml:space="preserve"> </w:t>
            </w:r>
            <w:r w:rsidR="00834106" w:rsidRPr="009B54AB">
              <w:rPr>
                <w:rFonts w:ascii="Times New Roman" w:hAnsi="Times New Roman"/>
                <w:color w:val="000000"/>
                <w:lang w:eastAsia="hr-HR"/>
              </w:rPr>
              <w:t>EUR </w:t>
            </w:r>
          </w:p>
        </w:tc>
      </w:tr>
      <w:tr w:rsidR="00834106" w:rsidRPr="009B54AB" w14:paraId="47F7172D" w14:textId="77777777" w:rsidTr="001B3DDE">
        <w:trPr>
          <w:trHeight w:val="480"/>
        </w:trPr>
        <w:tc>
          <w:tcPr>
            <w:tcW w:w="3883" w:type="pct"/>
            <w:gridSpan w:val="5"/>
            <w:noWrap/>
            <w:vAlign w:val="center"/>
            <w:hideMark/>
          </w:tcPr>
          <w:p w14:paraId="7D503417" w14:textId="77777777" w:rsidR="00834106" w:rsidRPr="009B54AB" w:rsidRDefault="00834106" w:rsidP="001B3DDE">
            <w:pPr>
              <w:spacing w:after="0" w:line="240" w:lineRule="auto"/>
              <w:jc w:val="right"/>
              <w:rPr>
                <w:rFonts w:ascii="Times New Roman" w:hAnsi="Times New Roman"/>
                <w:b/>
                <w:bCs/>
                <w:color w:val="000000"/>
                <w:lang w:eastAsia="hr-HR"/>
              </w:rPr>
            </w:pPr>
            <w:r w:rsidRPr="009B54AB">
              <w:rPr>
                <w:rFonts w:ascii="Times New Roman" w:hAnsi="Times New Roman"/>
                <w:b/>
                <w:bCs/>
                <w:color w:val="000000"/>
                <w:lang w:eastAsia="hr-HR"/>
              </w:rPr>
              <w:t>Cijena ponude s PDV-om:</w:t>
            </w:r>
          </w:p>
        </w:tc>
        <w:tc>
          <w:tcPr>
            <w:tcW w:w="1117" w:type="pct"/>
            <w:noWrap/>
            <w:vAlign w:val="center"/>
            <w:hideMark/>
          </w:tcPr>
          <w:p w14:paraId="08EB5A62" w14:textId="638785A7" w:rsidR="00834106" w:rsidRPr="009B54AB" w:rsidRDefault="00CC74DB" w:rsidP="001B3DDE">
            <w:pPr>
              <w:spacing w:after="0" w:line="240" w:lineRule="auto"/>
              <w:jc w:val="right"/>
              <w:rPr>
                <w:rFonts w:ascii="Times New Roman" w:hAnsi="Times New Roman"/>
                <w:color w:val="000000"/>
                <w:lang w:eastAsia="hr-HR"/>
              </w:rPr>
            </w:pPr>
            <w:r w:rsidRPr="009B54AB">
              <w:rPr>
                <w:rFonts w:ascii="Times New Roman" w:hAnsi="Times New Roman"/>
                <w:color w:val="000000"/>
                <w:lang w:eastAsia="hr-HR"/>
              </w:rPr>
              <w:t xml:space="preserve"> </w:t>
            </w:r>
            <w:r w:rsidR="00834106" w:rsidRPr="009B54AB">
              <w:rPr>
                <w:rFonts w:ascii="Times New Roman" w:hAnsi="Times New Roman"/>
                <w:color w:val="000000"/>
                <w:lang w:eastAsia="hr-HR"/>
              </w:rPr>
              <w:t>EUR </w:t>
            </w:r>
          </w:p>
        </w:tc>
      </w:tr>
    </w:tbl>
    <w:p w14:paraId="6D40EE50" w14:textId="77777777" w:rsidR="00834106" w:rsidRPr="009B54AB" w:rsidRDefault="00834106" w:rsidP="00834106"/>
    <w:p w14:paraId="6F037283" w14:textId="055E7525" w:rsidR="00834106" w:rsidRPr="009B54AB" w:rsidRDefault="00834106" w:rsidP="00834106">
      <w:pPr>
        <w:rPr>
          <w:rFonts w:ascii="Times New Roman" w:hAnsi="Times New Roman"/>
          <w:sz w:val="24"/>
          <w:szCs w:val="24"/>
        </w:rPr>
      </w:pPr>
      <w:r w:rsidRPr="009B54AB">
        <w:rPr>
          <w:rFonts w:ascii="Times New Roman" w:hAnsi="Times New Roman"/>
          <w:sz w:val="24"/>
          <w:szCs w:val="24"/>
        </w:rPr>
        <w:t>U ____________,______ 202</w:t>
      </w:r>
      <w:r w:rsidR="007C3769" w:rsidRPr="009B54AB">
        <w:rPr>
          <w:rFonts w:ascii="Times New Roman" w:hAnsi="Times New Roman"/>
          <w:sz w:val="24"/>
          <w:szCs w:val="24"/>
        </w:rPr>
        <w:t>5</w:t>
      </w:r>
      <w:r w:rsidRPr="009B54AB">
        <w:rPr>
          <w:rFonts w:ascii="Times New Roman" w:hAnsi="Times New Roman"/>
          <w:sz w:val="24"/>
          <w:szCs w:val="24"/>
        </w:rPr>
        <w:t>. godine</w:t>
      </w:r>
    </w:p>
    <w:p w14:paraId="724D0ABE" w14:textId="77777777" w:rsidR="00834106" w:rsidRPr="009B54AB" w:rsidRDefault="00834106" w:rsidP="00834106">
      <w:pPr>
        <w:rPr>
          <w:rFonts w:ascii="Times New Roman" w:hAnsi="Times New Roman"/>
          <w:sz w:val="24"/>
          <w:szCs w:val="24"/>
        </w:rPr>
      </w:pPr>
    </w:p>
    <w:p w14:paraId="10A1FE4F" w14:textId="77777777" w:rsidR="00834106" w:rsidRPr="009B54AB" w:rsidRDefault="00834106" w:rsidP="00834106">
      <w:pPr>
        <w:rPr>
          <w:rFonts w:ascii="Times New Roman" w:hAnsi="Times New Roman"/>
          <w:sz w:val="24"/>
          <w:szCs w:val="24"/>
        </w:rPr>
      </w:pPr>
      <w:r w:rsidRPr="009B54AB">
        <w:rPr>
          <w:rFonts w:ascii="Times New Roman" w:hAnsi="Times New Roman"/>
          <w:sz w:val="24"/>
          <w:szCs w:val="24"/>
        </w:rPr>
        <w:tab/>
      </w:r>
      <w:r w:rsidRPr="009B54AB">
        <w:rPr>
          <w:rFonts w:ascii="Times New Roman" w:hAnsi="Times New Roman"/>
          <w:sz w:val="24"/>
          <w:szCs w:val="24"/>
        </w:rPr>
        <w:tab/>
      </w:r>
      <w:r w:rsidRPr="009B54AB">
        <w:rPr>
          <w:rFonts w:ascii="Times New Roman" w:hAnsi="Times New Roman"/>
          <w:sz w:val="24"/>
          <w:szCs w:val="24"/>
        </w:rPr>
        <w:tab/>
      </w:r>
      <w:r w:rsidRPr="009B54AB">
        <w:rPr>
          <w:rFonts w:ascii="Times New Roman" w:hAnsi="Times New Roman"/>
          <w:sz w:val="24"/>
          <w:szCs w:val="24"/>
        </w:rPr>
        <w:tab/>
      </w:r>
      <w:r w:rsidRPr="009B54AB">
        <w:rPr>
          <w:rFonts w:ascii="Times New Roman" w:hAnsi="Times New Roman"/>
          <w:sz w:val="24"/>
          <w:szCs w:val="24"/>
        </w:rPr>
        <w:tab/>
      </w:r>
      <w:r w:rsidRPr="009B54AB">
        <w:rPr>
          <w:rFonts w:ascii="Times New Roman" w:hAnsi="Times New Roman"/>
          <w:sz w:val="24"/>
          <w:szCs w:val="24"/>
        </w:rPr>
        <w:tab/>
        <w:t xml:space="preserve"> </w:t>
      </w:r>
    </w:p>
    <w:p w14:paraId="31A5C3BD" w14:textId="77777777" w:rsidR="00834106" w:rsidRPr="009B54AB" w:rsidRDefault="00834106" w:rsidP="00834106">
      <w:pPr>
        <w:rPr>
          <w:rFonts w:ascii="Times New Roman" w:hAnsi="Times New Roman"/>
          <w:b/>
        </w:rPr>
      </w:pPr>
      <w:r w:rsidRPr="009B54AB">
        <w:rPr>
          <w:rFonts w:ascii="Times New Roman" w:hAnsi="Times New Roman"/>
          <w:b/>
        </w:rPr>
        <w:t>Ponuditelj:</w:t>
      </w:r>
    </w:p>
    <w:p w14:paraId="656A8974" w14:textId="77777777" w:rsidR="006D31B5" w:rsidRPr="009B54AB" w:rsidRDefault="006D31B5" w:rsidP="006D31B5">
      <w:pPr>
        <w:pStyle w:val="Default"/>
        <w:ind w:left="2124" w:firstLine="708"/>
        <w:jc w:val="both"/>
        <w:rPr>
          <w:rFonts w:ascii="Times New Roman" w:hAnsi="Times New Roman" w:cs="Times New Roman"/>
        </w:rPr>
      </w:pPr>
      <w:r w:rsidRPr="009B54AB">
        <w:rPr>
          <w:rFonts w:ascii="Times New Roman" w:hAnsi="Times New Roman" w:cs="Times New Roman"/>
        </w:rPr>
        <w:t xml:space="preserve">M.P.       </w:t>
      </w:r>
    </w:p>
    <w:p w14:paraId="43281330" w14:textId="77777777" w:rsidR="006D31B5" w:rsidRPr="009B54AB" w:rsidRDefault="006D31B5" w:rsidP="006D31B5">
      <w:pPr>
        <w:pStyle w:val="Default"/>
        <w:ind w:left="3540"/>
        <w:jc w:val="both"/>
        <w:rPr>
          <w:rFonts w:ascii="Times New Roman" w:hAnsi="Times New Roman" w:cs="Times New Roman"/>
        </w:rPr>
      </w:pPr>
      <w:r w:rsidRPr="009B54AB">
        <w:rPr>
          <w:rFonts w:ascii="Times New Roman" w:hAnsi="Times New Roman" w:cs="Times New Roman"/>
        </w:rPr>
        <w:t xml:space="preserve">                 _____________________________________      </w:t>
      </w:r>
    </w:p>
    <w:p w14:paraId="7374EF6D" w14:textId="77777777" w:rsidR="006D31B5" w:rsidRPr="009B54AB" w:rsidRDefault="006D31B5" w:rsidP="006D31B5">
      <w:pPr>
        <w:pStyle w:val="Default"/>
        <w:ind w:left="3540"/>
        <w:jc w:val="both"/>
        <w:rPr>
          <w:rFonts w:ascii="Times New Roman" w:hAnsi="Times New Roman" w:cs="Times New Roman"/>
        </w:rPr>
      </w:pPr>
      <w:r w:rsidRPr="009B54AB">
        <w:rPr>
          <w:rFonts w:ascii="Times New Roman" w:hAnsi="Times New Roman" w:cs="Times New Roman"/>
        </w:rPr>
        <w:t xml:space="preserve">             </w:t>
      </w:r>
      <w:r w:rsidRPr="009B54AB">
        <w:rPr>
          <w:rFonts w:ascii="Times New Roman" w:hAnsi="Times New Roman" w:cs="Times New Roman"/>
        </w:rPr>
        <w:tab/>
      </w:r>
      <w:r w:rsidRPr="009B54AB">
        <w:rPr>
          <w:rFonts w:ascii="Times New Roman" w:hAnsi="Times New Roman" w:cs="Times New Roman"/>
        </w:rPr>
        <w:tab/>
        <w:t xml:space="preserve"> (potpis ovlaštene osobe) </w:t>
      </w:r>
    </w:p>
    <w:p w14:paraId="5987568D" w14:textId="77777777" w:rsidR="00566EB6" w:rsidRPr="009B54AB" w:rsidRDefault="00566EB6">
      <w:pPr>
        <w:spacing w:after="0" w:line="240" w:lineRule="auto"/>
        <w:rPr>
          <w:lang w:eastAsia="hr-HR"/>
        </w:rPr>
      </w:pPr>
    </w:p>
    <w:p w14:paraId="051729DA" w14:textId="1371C0E5" w:rsidR="00E518E0" w:rsidRPr="009B54AB" w:rsidRDefault="00E518E0" w:rsidP="00E518E0">
      <w:pPr>
        <w:pStyle w:val="Naslov1"/>
        <w:spacing w:before="0"/>
        <w:sectPr w:rsidR="00E518E0" w:rsidRPr="009B54AB" w:rsidSect="00083C2D">
          <w:footerReference w:type="even" r:id="rId9"/>
          <w:footerReference w:type="default" r:id="rId10"/>
          <w:footerReference w:type="first" r:id="rId11"/>
          <w:pgSz w:w="11906" w:h="16838" w:code="9"/>
          <w:pgMar w:top="1417" w:right="1417" w:bottom="1417" w:left="1417" w:header="720" w:footer="720" w:gutter="0"/>
          <w:cols w:space="720"/>
          <w:titlePg/>
          <w:docGrid w:linePitch="360"/>
        </w:sectPr>
      </w:pPr>
      <w:bookmarkStart w:id="218" w:name="_Toc358362758"/>
      <w:bookmarkStart w:id="219" w:name="_Toc77936832"/>
      <w:bookmarkEnd w:id="216"/>
    </w:p>
    <w:p w14:paraId="19C28CD7" w14:textId="64AD50B5" w:rsidR="00E518E0" w:rsidRPr="009B54AB" w:rsidRDefault="00E518E0" w:rsidP="00E518E0">
      <w:pPr>
        <w:pStyle w:val="Naslov1"/>
        <w:spacing w:before="0"/>
      </w:pPr>
      <w:bookmarkStart w:id="220" w:name="_Toc211596571"/>
      <w:r w:rsidRPr="009B54AB">
        <w:lastRenderedPageBreak/>
        <w:t>PRILOG IV. Tehnička specifikacija</w:t>
      </w:r>
      <w:bookmarkEnd w:id="218"/>
      <w:bookmarkEnd w:id="219"/>
      <w:bookmarkEnd w:id="220"/>
    </w:p>
    <w:p w14:paraId="57A1D315" w14:textId="77777777" w:rsidR="00E518E0" w:rsidRPr="009B54AB" w:rsidRDefault="00E518E0" w:rsidP="00E518E0">
      <w:pPr>
        <w:spacing w:before="120"/>
        <w:jc w:val="center"/>
        <w:rPr>
          <w:rFonts w:ascii="Times New Roman" w:hAnsi="Times New Roman"/>
          <w:b/>
          <w:sz w:val="24"/>
          <w:szCs w:val="24"/>
        </w:rPr>
      </w:pPr>
      <w:r w:rsidRPr="009B54AB">
        <w:rPr>
          <w:rFonts w:ascii="Times New Roman" w:hAnsi="Times New Roman"/>
          <w:b/>
          <w:sz w:val="24"/>
          <w:szCs w:val="24"/>
        </w:rPr>
        <w:t>TEHNIČKA SPECIFIKACIJA</w:t>
      </w:r>
    </w:p>
    <w:p w14:paraId="0496C00C" w14:textId="689E1F88" w:rsidR="00E518E0" w:rsidRPr="009B54AB" w:rsidRDefault="007C3769" w:rsidP="00E518E0">
      <w:pPr>
        <w:spacing w:before="120" w:after="0"/>
        <w:jc w:val="both"/>
        <w:rPr>
          <w:rFonts w:ascii="Times New Roman" w:hAnsi="Times New Roman"/>
          <w:sz w:val="24"/>
          <w:szCs w:val="24"/>
        </w:rPr>
      </w:pPr>
      <w:r w:rsidRPr="009B54AB">
        <w:rPr>
          <w:rFonts w:ascii="Times New Roman" w:hAnsi="Times New Roman"/>
          <w:sz w:val="24"/>
          <w:szCs w:val="24"/>
        </w:rPr>
        <w:t>Minimalne tehničke specifikacije tražene robe nalaze se u nastavku. Potrebno je ponuditi robu koja u sve</w:t>
      </w:r>
      <w:r w:rsidR="00EB1D23">
        <w:rPr>
          <w:rFonts w:ascii="Times New Roman" w:hAnsi="Times New Roman"/>
          <w:sz w:val="24"/>
          <w:szCs w:val="24"/>
        </w:rPr>
        <w:t>mu</w:t>
      </w:r>
      <w:r w:rsidRPr="009B54AB">
        <w:rPr>
          <w:rFonts w:ascii="Times New Roman" w:hAnsi="Times New Roman"/>
          <w:sz w:val="24"/>
          <w:szCs w:val="24"/>
        </w:rPr>
        <w:t xml:space="preserve"> odgovara propisanim </w:t>
      </w:r>
      <w:r w:rsidR="009B54AB" w:rsidRPr="009B54AB">
        <w:rPr>
          <w:rFonts w:ascii="Times New Roman" w:hAnsi="Times New Roman"/>
          <w:sz w:val="24"/>
          <w:szCs w:val="24"/>
        </w:rPr>
        <w:t xml:space="preserve">minimalnim </w:t>
      </w:r>
      <w:r w:rsidRPr="009B54AB">
        <w:rPr>
          <w:rFonts w:ascii="Times New Roman" w:hAnsi="Times New Roman"/>
          <w:sz w:val="24"/>
          <w:szCs w:val="24"/>
        </w:rPr>
        <w:t xml:space="preserve">tehničkim </w:t>
      </w:r>
      <w:r w:rsidR="009B54AB" w:rsidRPr="009B54AB">
        <w:rPr>
          <w:rFonts w:ascii="Times New Roman" w:hAnsi="Times New Roman"/>
          <w:sz w:val="24"/>
          <w:szCs w:val="24"/>
        </w:rPr>
        <w:t>karakteristikama. U slučaju da se u pojedinim stavkama traži ili navodi marka, patent, tip ili određeno podrijetlo, ponuditelj može ponuditi jednakovrijedno traženom ili navedenom</w:t>
      </w:r>
      <w:r w:rsidR="00E518E0" w:rsidRPr="009B54AB">
        <w:rPr>
          <w:rFonts w:ascii="Times New Roman" w:hAnsi="Times New Roman"/>
          <w:sz w:val="24"/>
          <w:szCs w:val="24"/>
        </w:rPr>
        <w:t>.</w:t>
      </w:r>
      <w:r w:rsidR="009B54AB" w:rsidRPr="009B54AB">
        <w:rPr>
          <w:rFonts w:ascii="Times New Roman" w:hAnsi="Times New Roman"/>
          <w:sz w:val="24"/>
          <w:szCs w:val="24"/>
        </w:rPr>
        <w:t xml:space="preserve"> U tom slučaju ponuditelj je dužan u ponudi priložiti dokaz, a koji može biti u obliku tehničke dokumentacije jednakovrijednog proizvoda. </w:t>
      </w:r>
    </w:p>
    <w:p w14:paraId="265230DA" w14:textId="5C3E3CC2" w:rsidR="00E518E0" w:rsidRPr="009B54AB" w:rsidRDefault="00E518E0" w:rsidP="00E518E0">
      <w:pPr>
        <w:spacing w:before="120" w:after="0"/>
        <w:jc w:val="both"/>
        <w:rPr>
          <w:rFonts w:ascii="Times New Roman" w:hAnsi="Times New Roman"/>
          <w:sz w:val="24"/>
          <w:szCs w:val="24"/>
        </w:rPr>
      </w:pPr>
      <w:r w:rsidRPr="009B54AB">
        <w:rPr>
          <w:rFonts w:ascii="Times New Roman" w:hAnsi="Times New Roman"/>
          <w:sz w:val="24"/>
          <w:szCs w:val="24"/>
        </w:rPr>
        <w:t>U koloni Ponuđena roba potrebno je upisati</w:t>
      </w:r>
      <w:r w:rsidR="009B54AB" w:rsidRPr="009B54AB">
        <w:rPr>
          <w:rFonts w:ascii="Times New Roman" w:hAnsi="Times New Roman"/>
          <w:sz w:val="24"/>
          <w:szCs w:val="24"/>
        </w:rPr>
        <w:t xml:space="preserve"> naziv i model ponuđene robe te</w:t>
      </w:r>
      <w:r w:rsidRPr="009B54AB">
        <w:rPr>
          <w:rFonts w:ascii="Times New Roman" w:hAnsi="Times New Roman"/>
          <w:sz w:val="24"/>
          <w:szCs w:val="24"/>
        </w:rPr>
        <w:t xml:space="preserve"> karakteristike </w:t>
      </w:r>
      <w:r w:rsidR="00BA7E5D" w:rsidRPr="009B54AB">
        <w:rPr>
          <w:rFonts w:ascii="Times New Roman" w:hAnsi="Times New Roman"/>
          <w:sz w:val="24"/>
          <w:szCs w:val="24"/>
        </w:rPr>
        <w:t>opreme</w:t>
      </w:r>
      <w:r w:rsidRPr="009B54AB">
        <w:rPr>
          <w:rFonts w:ascii="Times New Roman" w:hAnsi="Times New Roman"/>
          <w:sz w:val="24"/>
          <w:szCs w:val="24"/>
        </w:rPr>
        <w:t xml:space="preserve"> koj</w:t>
      </w:r>
      <w:r w:rsidR="00BA7E5D" w:rsidRPr="009B54AB">
        <w:rPr>
          <w:rFonts w:ascii="Times New Roman" w:hAnsi="Times New Roman"/>
          <w:sz w:val="24"/>
          <w:szCs w:val="24"/>
        </w:rPr>
        <w:t>a</w:t>
      </w:r>
      <w:r w:rsidRPr="009B54AB">
        <w:rPr>
          <w:rFonts w:ascii="Times New Roman" w:hAnsi="Times New Roman"/>
          <w:sz w:val="24"/>
          <w:szCs w:val="24"/>
        </w:rPr>
        <w:t xml:space="preserve"> se nud</w:t>
      </w:r>
      <w:r w:rsidR="00BA7E5D" w:rsidRPr="009B54AB">
        <w:rPr>
          <w:rFonts w:ascii="Times New Roman" w:hAnsi="Times New Roman"/>
          <w:sz w:val="24"/>
          <w:szCs w:val="24"/>
        </w:rPr>
        <w:t>i</w:t>
      </w:r>
      <w:r w:rsidRPr="009B54AB">
        <w:rPr>
          <w:rFonts w:ascii="Times New Roman" w:hAnsi="Times New Roman"/>
          <w:sz w:val="24"/>
          <w:szCs w:val="24"/>
        </w:rPr>
        <w:t xml:space="preserve">, a koja mora zadovoljavati najmanje dolje navedene minimalne zahtjeve. Ponuda koja u predmetnoj koloni ne bude sadržavala specifikacije ponuđene robe ocijenit će se kao </w:t>
      </w:r>
      <w:r w:rsidR="00BA7E5D" w:rsidRPr="009B54AB">
        <w:rPr>
          <w:rFonts w:ascii="Times New Roman" w:hAnsi="Times New Roman"/>
          <w:sz w:val="24"/>
          <w:szCs w:val="24"/>
        </w:rPr>
        <w:t>nepravilna</w:t>
      </w:r>
      <w:r w:rsidRPr="009B54AB">
        <w:rPr>
          <w:rFonts w:ascii="Times New Roman" w:hAnsi="Times New Roman"/>
          <w:sz w:val="24"/>
          <w:szCs w:val="24"/>
        </w:rPr>
        <w:t>.</w:t>
      </w:r>
    </w:p>
    <w:p w14:paraId="3A28E048" w14:textId="77777777" w:rsidR="00E518E0" w:rsidRPr="009B54AB" w:rsidRDefault="00E518E0" w:rsidP="00E518E0">
      <w:pPr>
        <w:spacing w:after="0"/>
        <w:rPr>
          <w:rFonts w:ascii="Times New Roman" w:hAnsi="Times New Roman"/>
          <w:b/>
          <w:sz w:val="24"/>
          <w:szCs w:val="24"/>
        </w:rPr>
      </w:pPr>
    </w:p>
    <w:tbl>
      <w:tblPr>
        <w:tblStyle w:val="Reetkatablice"/>
        <w:tblW w:w="5000" w:type="pct"/>
        <w:tblLook w:val="04A0" w:firstRow="1" w:lastRow="0" w:firstColumn="1" w:lastColumn="0" w:noHBand="0" w:noVBand="1"/>
      </w:tblPr>
      <w:tblGrid>
        <w:gridCol w:w="1981"/>
        <w:gridCol w:w="6946"/>
        <w:gridCol w:w="5065"/>
      </w:tblGrid>
      <w:tr w:rsidR="00E518E0" w:rsidRPr="009B54AB" w14:paraId="4941449C" w14:textId="77777777" w:rsidTr="002A6C30">
        <w:trPr>
          <w:trHeight w:val="568"/>
        </w:trPr>
        <w:tc>
          <w:tcPr>
            <w:tcW w:w="3190" w:type="pct"/>
            <w:gridSpan w:val="2"/>
            <w:tcBorders>
              <w:bottom w:val="single" w:sz="4" w:space="0" w:color="auto"/>
            </w:tcBorders>
            <w:shd w:val="clear" w:color="auto" w:fill="F2F2F2" w:themeFill="background1" w:themeFillShade="F2"/>
            <w:vAlign w:val="center"/>
          </w:tcPr>
          <w:p w14:paraId="4D30EFC4" w14:textId="13C0B1AF" w:rsidR="00E518E0" w:rsidRPr="009B54AB" w:rsidRDefault="00E518E0" w:rsidP="001B3DDE">
            <w:pPr>
              <w:spacing w:after="0"/>
              <w:jc w:val="center"/>
              <w:rPr>
                <w:rFonts w:ascii="Times New Roman" w:hAnsi="Times New Roman"/>
                <w:b/>
                <w:bCs/>
                <w:color w:val="000000"/>
                <w:sz w:val="24"/>
                <w:szCs w:val="24"/>
                <w:lang w:eastAsia="hr-HR"/>
              </w:rPr>
            </w:pPr>
            <w:r w:rsidRPr="009B54AB">
              <w:rPr>
                <w:rFonts w:ascii="Times New Roman" w:hAnsi="Times New Roman"/>
                <w:b/>
                <w:bCs/>
                <w:color w:val="000000"/>
                <w:sz w:val="24"/>
                <w:szCs w:val="24"/>
                <w:lang w:eastAsia="hr-HR"/>
              </w:rPr>
              <w:t>Minimalni zahtjevi</w:t>
            </w:r>
          </w:p>
        </w:tc>
        <w:tc>
          <w:tcPr>
            <w:tcW w:w="1810" w:type="pct"/>
            <w:tcBorders>
              <w:bottom w:val="single" w:sz="4" w:space="0" w:color="auto"/>
            </w:tcBorders>
            <w:shd w:val="clear" w:color="auto" w:fill="F2F2F2" w:themeFill="background1" w:themeFillShade="F2"/>
            <w:vAlign w:val="center"/>
          </w:tcPr>
          <w:p w14:paraId="696B0239" w14:textId="626D449D" w:rsidR="00E518E0" w:rsidRPr="009B54AB" w:rsidRDefault="00E518E0" w:rsidP="001B3DDE">
            <w:pPr>
              <w:spacing w:after="0"/>
              <w:jc w:val="center"/>
              <w:rPr>
                <w:rFonts w:ascii="Times New Roman" w:hAnsi="Times New Roman"/>
                <w:b/>
                <w:color w:val="000000"/>
                <w:sz w:val="24"/>
                <w:szCs w:val="24"/>
                <w:lang w:eastAsia="hr-HR"/>
              </w:rPr>
            </w:pPr>
            <w:r w:rsidRPr="009B54AB">
              <w:rPr>
                <w:rFonts w:ascii="Times New Roman" w:hAnsi="Times New Roman"/>
                <w:b/>
                <w:bCs/>
                <w:color w:val="000000"/>
                <w:sz w:val="24"/>
                <w:szCs w:val="24"/>
                <w:lang w:eastAsia="hr-HR"/>
              </w:rPr>
              <w:t>Ponuđena roba</w:t>
            </w:r>
          </w:p>
        </w:tc>
      </w:tr>
      <w:tr w:rsidR="002A6C30" w:rsidRPr="009B54AB" w14:paraId="08167D43" w14:textId="77777777" w:rsidTr="0055254A">
        <w:trPr>
          <w:trHeight w:val="827"/>
        </w:trPr>
        <w:tc>
          <w:tcPr>
            <w:tcW w:w="708" w:type="pct"/>
            <w:shd w:val="clear" w:color="auto" w:fill="F2F2F2" w:themeFill="background1" w:themeFillShade="F2"/>
            <w:vAlign w:val="center"/>
          </w:tcPr>
          <w:p w14:paraId="6D235B56" w14:textId="77777777" w:rsidR="00E518E0" w:rsidRPr="009B54AB" w:rsidRDefault="00E518E0" w:rsidP="001B3DDE">
            <w:pPr>
              <w:spacing w:after="0"/>
              <w:rPr>
                <w:rFonts w:ascii="Times New Roman" w:hAnsi="Times New Roman"/>
                <w:b/>
                <w:bCs/>
                <w:color w:val="000000"/>
                <w:sz w:val="20"/>
                <w:szCs w:val="20"/>
              </w:rPr>
            </w:pPr>
            <w:r w:rsidRPr="009B54AB">
              <w:rPr>
                <w:rFonts w:ascii="Times New Roman" w:hAnsi="Times New Roman"/>
                <w:b/>
                <w:bCs/>
                <w:sz w:val="20"/>
                <w:szCs w:val="20"/>
              </w:rPr>
              <w:t>Vrsta uređaja</w:t>
            </w:r>
          </w:p>
        </w:tc>
        <w:tc>
          <w:tcPr>
            <w:tcW w:w="2482" w:type="pct"/>
            <w:shd w:val="clear" w:color="auto" w:fill="F2F2F2" w:themeFill="background1" w:themeFillShade="F2"/>
            <w:vAlign w:val="center"/>
          </w:tcPr>
          <w:p w14:paraId="0073F273" w14:textId="2578E496" w:rsidR="00E518E0" w:rsidRPr="009B54AB" w:rsidRDefault="00A2792D" w:rsidP="001B3DDE">
            <w:pPr>
              <w:spacing w:after="0" w:line="240" w:lineRule="auto"/>
              <w:rPr>
                <w:rFonts w:ascii="Times New Roman" w:hAnsi="Times New Roman"/>
                <w:b/>
                <w:bCs/>
                <w:color w:val="000000"/>
                <w:sz w:val="20"/>
                <w:szCs w:val="20"/>
              </w:rPr>
            </w:pPr>
            <w:r w:rsidRPr="009B54AB">
              <w:rPr>
                <w:rFonts w:ascii="Times New Roman" w:hAnsi="Times New Roman"/>
                <w:b/>
                <w:bCs/>
                <w:color w:val="000000"/>
                <w:sz w:val="20"/>
                <w:szCs w:val="20"/>
              </w:rPr>
              <w:t>Računalo ugrađeno u monitor</w:t>
            </w:r>
          </w:p>
        </w:tc>
        <w:tc>
          <w:tcPr>
            <w:tcW w:w="1810" w:type="pct"/>
            <w:shd w:val="clear" w:color="auto" w:fill="F2F2F2" w:themeFill="background1" w:themeFillShade="F2"/>
            <w:vAlign w:val="center"/>
          </w:tcPr>
          <w:p w14:paraId="7B28D128" w14:textId="77777777" w:rsidR="00E518E0" w:rsidRPr="009B54AB" w:rsidRDefault="00E518E0" w:rsidP="001B3DDE">
            <w:pPr>
              <w:spacing w:after="0"/>
              <w:rPr>
                <w:rFonts w:ascii="Times New Roman" w:hAnsi="Times New Roman"/>
                <w:b/>
                <w:bCs/>
                <w:color w:val="000000"/>
                <w:sz w:val="20"/>
                <w:szCs w:val="20"/>
                <w:lang w:eastAsia="hr-HR"/>
              </w:rPr>
            </w:pPr>
            <w:r w:rsidRPr="009B54AB">
              <w:rPr>
                <w:rFonts w:ascii="Times New Roman" w:hAnsi="Times New Roman"/>
                <w:b/>
                <w:bCs/>
                <w:color w:val="000000"/>
                <w:sz w:val="20"/>
                <w:szCs w:val="20"/>
                <w:lang w:eastAsia="hr-HR"/>
              </w:rPr>
              <w:t>Naziv proizvođača i model:</w:t>
            </w:r>
          </w:p>
          <w:p w14:paraId="67ECF240" w14:textId="77777777" w:rsidR="00E518E0" w:rsidRPr="009B54AB" w:rsidRDefault="00E518E0" w:rsidP="001B3DDE">
            <w:pPr>
              <w:spacing w:after="0"/>
              <w:rPr>
                <w:rFonts w:ascii="Times New Roman" w:hAnsi="Times New Roman"/>
                <w:b/>
                <w:bCs/>
                <w:color w:val="000000"/>
                <w:sz w:val="20"/>
                <w:szCs w:val="20"/>
                <w:lang w:eastAsia="hr-HR"/>
              </w:rPr>
            </w:pPr>
          </w:p>
        </w:tc>
      </w:tr>
      <w:tr w:rsidR="00E518E0" w:rsidRPr="009B54AB" w14:paraId="1E1A8DBD" w14:textId="77777777" w:rsidTr="0055254A">
        <w:trPr>
          <w:trHeight w:val="460"/>
        </w:trPr>
        <w:tc>
          <w:tcPr>
            <w:tcW w:w="708" w:type="pct"/>
            <w:vAlign w:val="center"/>
          </w:tcPr>
          <w:p w14:paraId="61D0180E" w14:textId="76D672FE" w:rsidR="00E518E0" w:rsidRPr="009B54AB" w:rsidRDefault="00A2792D" w:rsidP="00C15605">
            <w:pPr>
              <w:spacing w:after="0" w:line="240" w:lineRule="auto"/>
              <w:rPr>
                <w:rFonts w:ascii="Times New Roman" w:hAnsi="Times New Roman"/>
                <w:sz w:val="20"/>
                <w:szCs w:val="20"/>
              </w:rPr>
            </w:pPr>
            <w:r w:rsidRPr="009B54AB">
              <w:rPr>
                <w:rFonts w:ascii="Times New Roman" w:hAnsi="Times New Roman"/>
                <w:sz w:val="20"/>
                <w:szCs w:val="20"/>
              </w:rPr>
              <w:t>CPU</w:t>
            </w:r>
          </w:p>
        </w:tc>
        <w:tc>
          <w:tcPr>
            <w:tcW w:w="2482" w:type="pct"/>
            <w:vAlign w:val="center"/>
          </w:tcPr>
          <w:p w14:paraId="0737AB14" w14:textId="4A67FDD8" w:rsidR="00E518E0" w:rsidRPr="009B54AB" w:rsidRDefault="009B54AB" w:rsidP="00C15605">
            <w:pPr>
              <w:spacing w:after="0" w:line="240" w:lineRule="auto"/>
              <w:rPr>
                <w:rFonts w:ascii="Times New Roman" w:hAnsi="Times New Roman"/>
                <w:sz w:val="20"/>
                <w:szCs w:val="20"/>
              </w:rPr>
            </w:pPr>
            <w:r w:rsidRPr="009B54AB">
              <w:rPr>
                <w:rStyle w:val="Other"/>
                <w:rFonts w:ascii="Times New Roman" w:hAnsi="Times New Roman"/>
                <w:sz w:val="18"/>
                <w:szCs w:val="18"/>
              </w:rPr>
              <w:t xml:space="preserve">Intel® Core™ Ultra 5 225 Processor </w:t>
            </w:r>
            <w:r w:rsidRPr="009B54AB">
              <w:rPr>
                <w:rStyle w:val="Other"/>
                <w:rFonts w:ascii="Times New Roman" w:hAnsi="Times New Roman"/>
                <w:sz w:val="18"/>
                <w:szCs w:val="18"/>
                <w:lang w:bidi="en-US"/>
              </w:rPr>
              <w:t>ili jednakovrijedan</w:t>
            </w:r>
          </w:p>
        </w:tc>
        <w:tc>
          <w:tcPr>
            <w:tcW w:w="1810" w:type="pct"/>
            <w:vAlign w:val="center"/>
          </w:tcPr>
          <w:p w14:paraId="7DAAD782" w14:textId="77777777" w:rsidR="00E518E0" w:rsidRPr="009B54AB" w:rsidRDefault="00E518E0" w:rsidP="00C15605">
            <w:pPr>
              <w:spacing w:after="0" w:line="240" w:lineRule="auto"/>
              <w:jc w:val="center"/>
              <w:rPr>
                <w:rFonts w:ascii="Times New Roman" w:hAnsi="Times New Roman"/>
                <w:sz w:val="20"/>
                <w:szCs w:val="20"/>
                <w:highlight w:val="yellow"/>
                <w:lang w:eastAsia="hr-HR"/>
              </w:rPr>
            </w:pPr>
          </w:p>
        </w:tc>
      </w:tr>
      <w:tr w:rsidR="00C5085F" w:rsidRPr="009B54AB" w14:paraId="1BA52CED" w14:textId="77777777" w:rsidTr="0055254A">
        <w:trPr>
          <w:trHeight w:val="460"/>
        </w:trPr>
        <w:tc>
          <w:tcPr>
            <w:tcW w:w="708" w:type="pct"/>
            <w:vAlign w:val="center"/>
          </w:tcPr>
          <w:p w14:paraId="1248B3C0" w14:textId="0B1440F8" w:rsidR="00C5085F" w:rsidRPr="009B54AB" w:rsidRDefault="00C5085F" w:rsidP="00C15605">
            <w:pPr>
              <w:spacing w:after="0" w:line="240" w:lineRule="auto"/>
              <w:rPr>
                <w:rFonts w:ascii="Times New Roman" w:hAnsi="Times New Roman"/>
                <w:sz w:val="20"/>
                <w:szCs w:val="20"/>
              </w:rPr>
            </w:pPr>
            <w:r w:rsidRPr="009B54AB">
              <w:rPr>
                <w:rFonts w:ascii="Times New Roman" w:hAnsi="Times New Roman"/>
                <w:snapToGrid w:val="0"/>
                <w:sz w:val="20"/>
                <w:szCs w:val="20"/>
              </w:rPr>
              <w:t>R</w:t>
            </w:r>
            <w:r w:rsidR="00A2792D" w:rsidRPr="009B54AB">
              <w:rPr>
                <w:rFonts w:ascii="Times New Roman" w:hAnsi="Times New Roman"/>
                <w:snapToGrid w:val="0"/>
                <w:sz w:val="20"/>
                <w:szCs w:val="20"/>
              </w:rPr>
              <w:t>adna memorija</w:t>
            </w:r>
          </w:p>
        </w:tc>
        <w:tc>
          <w:tcPr>
            <w:tcW w:w="2482" w:type="pct"/>
            <w:vAlign w:val="center"/>
          </w:tcPr>
          <w:p w14:paraId="0A2495CF" w14:textId="316D109A" w:rsidR="00C5085F" w:rsidRPr="009B54AB" w:rsidRDefault="009B54AB" w:rsidP="00C15605">
            <w:pPr>
              <w:spacing w:after="0" w:line="240" w:lineRule="auto"/>
              <w:rPr>
                <w:rFonts w:ascii="Times New Roman" w:hAnsi="Times New Roman"/>
                <w:sz w:val="20"/>
                <w:szCs w:val="20"/>
              </w:rPr>
            </w:pPr>
            <w:r w:rsidRPr="00E74C27">
              <w:rPr>
                <w:rStyle w:val="Other"/>
                <w:rFonts w:ascii="Times New Roman" w:hAnsi="Times New Roman"/>
                <w:sz w:val="18"/>
                <w:szCs w:val="18"/>
              </w:rPr>
              <w:t>16 GB DDR5-5600MT/s (SODIMM)</w:t>
            </w:r>
          </w:p>
        </w:tc>
        <w:tc>
          <w:tcPr>
            <w:tcW w:w="1810" w:type="pct"/>
            <w:vAlign w:val="center"/>
          </w:tcPr>
          <w:p w14:paraId="3893DD7F" w14:textId="77777777" w:rsidR="00C5085F" w:rsidRPr="009B54AB" w:rsidRDefault="00C5085F" w:rsidP="00C15605">
            <w:pPr>
              <w:spacing w:after="0" w:line="240" w:lineRule="auto"/>
              <w:jc w:val="center"/>
              <w:rPr>
                <w:rFonts w:ascii="Times New Roman" w:hAnsi="Times New Roman"/>
                <w:sz w:val="20"/>
                <w:szCs w:val="20"/>
                <w:highlight w:val="yellow"/>
                <w:lang w:eastAsia="hr-HR"/>
              </w:rPr>
            </w:pPr>
          </w:p>
        </w:tc>
      </w:tr>
      <w:tr w:rsidR="00C5085F" w:rsidRPr="009B54AB" w14:paraId="5853B3CD" w14:textId="77777777" w:rsidTr="0055254A">
        <w:trPr>
          <w:trHeight w:val="460"/>
        </w:trPr>
        <w:tc>
          <w:tcPr>
            <w:tcW w:w="708" w:type="pct"/>
            <w:vAlign w:val="center"/>
          </w:tcPr>
          <w:p w14:paraId="34D4EE44" w14:textId="1B554617" w:rsidR="00C5085F" w:rsidRPr="009B54AB" w:rsidRDefault="00BE76B0" w:rsidP="00C15605">
            <w:pPr>
              <w:spacing w:after="0" w:line="240" w:lineRule="auto"/>
              <w:rPr>
                <w:rFonts w:ascii="Times New Roman" w:hAnsi="Times New Roman"/>
                <w:sz w:val="20"/>
                <w:szCs w:val="20"/>
              </w:rPr>
            </w:pPr>
            <w:r w:rsidRPr="009B54AB">
              <w:rPr>
                <w:rFonts w:ascii="Times New Roman" w:hAnsi="Times New Roman"/>
                <w:sz w:val="20"/>
                <w:szCs w:val="20"/>
              </w:rPr>
              <w:t>Pohrana podataka</w:t>
            </w:r>
          </w:p>
        </w:tc>
        <w:tc>
          <w:tcPr>
            <w:tcW w:w="2482" w:type="pct"/>
            <w:vAlign w:val="center"/>
          </w:tcPr>
          <w:p w14:paraId="67C577C6" w14:textId="5FC3E125" w:rsidR="00C5085F" w:rsidRPr="009B54AB" w:rsidRDefault="009B54AB" w:rsidP="00C15605">
            <w:pPr>
              <w:spacing w:after="0" w:line="240" w:lineRule="auto"/>
              <w:rPr>
                <w:rFonts w:ascii="Times New Roman" w:hAnsi="Times New Roman"/>
                <w:sz w:val="20"/>
                <w:szCs w:val="20"/>
              </w:rPr>
            </w:pPr>
            <w:r w:rsidRPr="00E74C27">
              <w:rPr>
                <w:rStyle w:val="Other"/>
                <w:rFonts w:ascii="Times New Roman" w:hAnsi="Times New Roman"/>
                <w:sz w:val="18"/>
                <w:szCs w:val="18"/>
              </w:rPr>
              <w:t>512 GB SSD M.2 2280 PCIe Gen4 TLC Opal</w:t>
            </w:r>
          </w:p>
        </w:tc>
        <w:tc>
          <w:tcPr>
            <w:tcW w:w="1810" w:type="pct"/>
            <w:vAlign w:val="center"/>
          </w:tcPr>
          <w:p w14:paraId="1D90D54D" w14:textId="77777777" w:rsidR="00C5085F" w:rsidRPr="009B54AB" w:rsidRDefault="00C5085F" w:rsidP="00C15605">
            <w:pPr>
              <w:spacing w:after="0" w:line="240" w:lineRule="auto"/>
              <w:jc w:val="center"/>
              <w:rPr>
                <w:rFonts w:ascii="Times New Roman" w:hAnsi="Times New Roman"/>
                <w:sz w:val="20"/>
                <w:szCs w:val="20"/>
                <w:highlight w:val="yellow"/>
                <w:lang w:eastAsia="hr-HR"/>
              </w:rPr>
            </w:pPr>
          </w:p>
        </w:tc>
      </w:tr>
      <w:tr w:rsidR="00BE76B0" w:rsidRPr="009B54AB" w14:paraId="457E0C28" w14:textId="77777777" w:rsidTr="0055254A">
        <w:trPr>
          <w:trHeight w:val="460"/>
        </w:trPr>
        <w:tc>
          <w:tcPr>
            <w:tcW w:w="708" w:type="pct"/>
            <w:vAlign w:val="center"/>
          </w:tcPr>
          <w:p w14:paraId="2267299D" w14:textId="2AB3FF2C" w:rsidR="00BE76B0" w:rsidRPr="009B54AB" w:rsidRDefault="00BE76B0" w:rsidP="00C15605">
            <w:pPr>
              <w:spacing w:after="0" w:line="240" w:lineRule="auto"/>
              <w:rPr>
                <w:rFonts w:ascii="Times New Roman" w:hAnsi="Times New Roman"/>
                <w:sz w:val="20"/>
                <w:szCs w:val="20"/>
              </w:rPr>
            </w:pPr>
            <w:r w:rsidRPr="009B54AB">
              <w:rPr>
                <w:rFonts w:ascii="Times New Roman" w:hAnsi="Times New Roman"/>
                <w:snapToGrid w:val="0"/>
                <w:sz w:val="20"/>
                <w:szCs w:val="20"/>
              </w:rPr>
              <w:t>Priključci</w:t>
            </w:r>
          </w:p>
        </w:tc>
        <w:tc>
          <w:tcPr>
            <w:tcW w:w="2482" w:type="pct"/>
            <w:vAlign w:val="center"/>
          </w:tcPr>
          <w:p w14:paraId="1C40761C" w14:textId="19504067" w:rsidR="009B54AB" w:rsidRPr="007D412C" w:rsidRDefault="009B54AB" w:rsidP="009B54AB">
            <w:pPr>
              <w:pStyle w:val="Other0"/>
              <w:rPr>
                <w:rStyle w:val="Other"/>
                <w:rFonts w:ascii="Times New Roman" w:hAnsi="Times New Roman"/>
                <w:sz w:val="18"/>
                <w:szCs w:val="18"/>
              </w:rPr>
            </w:pPr>
            <w:r w:rsidRPr="007D412C">
              <w:rPr>
                <w:rStyle w:val="Other"/>
                <w:rFonts w:ascii="Times New Roman" w:hAnsi="Times New Roman"/>
                <w:sz w:val="18"/>
                <w:szCs w:val="18"/>
              </w:rPr>
              <w:t xml:space="preserve">Stražnji: 1x USB 3.2 tip C </w:t>
            </w:r>
            <w:r w:rsidRPr="00F445B4">
              <w:rPr>
                <w:rStyle w:val="Other"/>
                <w:rFonts w:ascii="Times New Roman" w:hAnsi="Times New Roman"/>
                <w:sz w:val="18"/>
                <w:szCs w:val="18"/>
                <w:lang w:val="pl-PL" w:eastAsia="en-US" w:bidi="en-US"/>
              </w:rPr>
              <w:t xml:space="preserve">(podrška za prijenos podataka </w:t>
            </w:r>
            <w:r w:rsidR="0085641B">
              <w:rPr>
                <w:rStyle w:val="Other"/>
                <w:rFonts w:ascii="Times New Roman" w:hAnsi="Times New Roman"/>
                <w:sz w:val="18"/>
                <w:szCs w:val="18"/>
                <w:lang w:val="pl-PL" w:eastAsia="en-US" w:bidi="en-US"/>
              </w:rPr>
              <w:t>i</w:t>
            </w:r>
            <w:r w:rsidRPr="00F445B4">
              <w:rPr>
                <w:rStyle w:val="Other"/>
                <w:rFonts w:ascii="Times New Roman" w:hAnsi="Times New Roman"/>
                <w:sz w:val="18"/>
                <w:szCs w:val="18"/>
                <w:lang w:val="pl-PL" w:eastAsia="en-US" w:bidi="en-US"/>
              </w:rPr>
              <w:t xml:space="preserve"> punjenje), </w:t>
            </w:r>
            <w:r w:rsidRPr="007D412C">
              <w:rPr>
                <w:rStyle w:val="Other"/>
                <w:rFonts w:ascii="Times New Roman" w:hAnsi="Times New Roman"/>
                <w:sz w:val="18"/>
                <w:szCs w:val="18"/>
              </w:rPr>
              <w:t xml:space="preserve">3x USB 3.2 Gen 1, 1x HDMI 2.1, 1x DisplayPort 1.4, 1x RJ-45 </w:t>
            </w:r>
          </w:p>
          <w:p w14:paraId="6AB42CEC" w14:textId="6FFFC67E" w:rsidR="00BE76B0" w:rsidRPr="009B54AB" w:rsidRDefault="009B54AB" w:rsidP="009B54AB">
            <w:pPr>
              <w:spacing w:after="0" w:line="240" w:lineRule="auto"/>
              <w:rPr>
                <w:rFonts w:ascii="Times New Roman" w:hAnsi="Times New Roman"/>
                <w:snapToGrid w:val="0"/>
                <w:sz w:val="20"/>
                <w:szCs w:val="20"/>
              </w:rPr>
            </w:pPr>
            <w:r w:rsidRPr="007D412C">
              <w:rPr>
                <w:rStyle w:val="Other"/>
                <w:rFonts w:ascii="Times New Roman" w:hAnsi="Times New Roman"/>
                <w:sz w:val="18"/>
                <w:szCs w:val="18"/>
              </w:rPr>
              <w:t xml:space="preserve">Bočni: 1x mikrofon (3,5mm), 1x Thunderbolt™ 4, </w:t>
            </w:r>
            <w:r>
              <w:rPr>
                <w:rStyle w:val="Other"/>
                <w:rFonts w:ascii="Times New Roman" w:hAnsi="Times New Roman"/>
                <w:sz w:val="18"/>
                <w:szCs w:val="18"/>
              </w:rPr>
              <w:t>4</w:t>
            </w:r>
            <w:r w:rsidRPr="007D412C">
              <w:rPr>
                <w:rStyle w:val="Other"/>
                <w:rFonts w:ascii="Times New Roman" w:hAnsi="Times New Roman"/>
                <w:sz w:val="18"/>
                <w:szCs w:val="18"/>
              </w:rPr>
              <w:t>x USB 3.2 Gen 2</w:t>
            </w:r>
          </w:p>
        </w:tc>
        <w:tc>
          <w:tcPr>
            <w:tcW w:w="1810" w:type="pct"/>
            <w:vAlign w:val="center"/>
          </w:tcPr>
          <w:p w14:paraId="1D2C3F1D" w14:textId="77777777" w:rsidR="00BE76B0" w:rsidRPr="009B54AB" w:rsidRDefault="00BE76B0" w:rsidP="00C15605">
            <w:pPr>
              <w:spacing w:after="0" w:line="240" w:lineRule="auto"/>
              <w:jc w:val="center"/>
              <w:rPr>
                <w:rFonts w:ascii="Times New Roman" w:hAnsi="Times New Roman"/>
                <w:sz w:val="20"/>
                <w:szCs w:val="20"/>
                <w:highlight w:val="yellow"/>
                <w:lang w:eastAsia="hr-HR"/>
              </w:rPr>
            </w:pPr>
          </w:p>
        </w:tc>
      </w:tr>
      <w:tr w:rsidR="00BE76B0" w:rsidRPr="009B54AB" w14:paraId="3DBFD9A5" w14:textId="77777777" w:rsidTr="0055254A">
        <w:trPr>
          <w:trHeight w:val="460"/>
        </w:trPr>
        <w:tc>
          <w:tcPr>
            <w:tcW w:w="708" w:type="pct"/>
            <w:vAlign w:val="center"/>
          </w:tcPr>
          <w:p w14:paraId="7BBC5AB5" w14:textId="63B68CFD" w:rsidR="00BE76B0" w:rsidRPr="009B54AB" w:rsidRDefault="00BE76B0" w:rsidP="00C15605">
            <w:pPr>
              <w:spacing w:after="0" w:line="240" w:lineRule="auto"/>
              <w:rPr>
                <w:rFonts w:ascii="Times New Roman" w:hAnsi="Times New Roman"/>
                <w:sz w:val="20"/>
                <w:szCs w:val="20"/>
              </w:rPr>
            </w:pPr>
            <w:r w:rsidRPr="009B54AB">
              <w:rPr>
                <w:rFonts w:ascii="Times New Roman" w:hAnsi="Times New Roman"/>
                <w:sz w:val="20"/>
                <w:szCs w:val="20"/>
              </w:rPr>
              <w:t>Grafička kartica</w:t>
            </w:r>
          </w:p>
        </w:tc>
        <w:tc>
          <w:tcPr>
            <w:tcW w:w="2482" w:type="pct"/>
            <w:vAlign w:val="center"/>
          </w:tcPr>
          <w:p w14:paraId="03F0C3CC" w14:textId="5D2FB653" w:rsidR="00BE76B0" w:rsidRPr="009B54AB" w:rsidRDefault="009B54AB" w:rsidP="00C15605">
            <w:pPr>
              <w:spacing w:after="0" w:line="240" w:lineRule="auto"/>
              <w:rPr>
                <w:rFonts w:ascii="Times New Roman" w:hAnsi="Times New Roman"/>
                <w:snapToGrid w:val="0"/>
                <w:sz w:val="20"/>
                <w:szCs w:val="20"/>
              </w:rPr>
            </w:pPr>
            <w:r w:rsidRPr="007D412C">
              <w:rPr>
                <w:rStyle w:val="Other"/>
                <w:rFonts w:ascii="Times New Roman" w:hAnsi="Times New Roman"/>
                <w:sz w:val="18"/>
                <w:szCs w:val="18"/>
              </w:rPr>
              <w:t>Integrirana UHD grafička kartica, podrška za ugradnju diskretne grafike</w:t>
            </w:r>
          </w:p>
        </w:tc>
        <w:tc>
          <w:tcPr>
            <w:tcW w:w="1810" w:type="pct"/>
            <w:vAlign w:val="center"/>
          </w:tcPr>
          <w:p w14:paraId="46942E45" w14:textId="77777777" w:rsidR="00BE76B0" w:rsidRPr="009B54AB" w:rsidRDefault="00BE76B0" w:rsidP="00C15605">
            <w:pPr>
              <w:spacing w:after="0" w:line="240" w:lineRule="auto"/>
              <w:jc w:val="center"/>
              <w:rPr>
                <w:rFonts w:ascii="Times New Roman" w:hAnsi="Times New Roman"/>
                <w:sz w:val="20"/>
                <w:szCs w:val="20"/>
                <w:highlight w:val="yellow"/>
                <w:lang w:eastAsia="hr-HR"/>
              </w:rPr>
            </w:pPr>
          </w:p>
        </w:tc>
      </w:tr>
      <w:tr w:rsidR="00C15605" w:rsidRPr="009B54AB" w14:paraId="37A70A64" w14:textId="77777777" w:rsidTr="0055254A">
        <w:trPr>
          <w:trHeight w:val="460"/>
        </w:trPr>
        <w:tc>
          <w:tcPr>
            <w:tcW w:w="708" w:type="pct"/>
            <w:vAlign w:val="center"/>
          </w:tcPr>
          <w:p w14:paraId="1E8E1BFD" w14:textId="78493B23" w:rsidR="00C15605" w:rsidRPr="009B54AB" w:rsidRDefault="00C15605" w:rsidP="00C15605">
            <w:pPr>
              <w:spacing w:after="0" w:line="240" w:lineRule="auto"/>
              <w:rPr>
                <w:rFonts w:ascii="Times New Roman" w:hAnsi="Times New Roman"/>
                <w:sz w:val="20"/>
                <w:szCs w:val="20"/>
              </w:rPr>
            </w:pPr>
            <w:r w:rsidRPr="009B54AB">
              <w:rPr>
                <w:rFonts w:ascii="Times New Roman" w:hAnsi="Times New Roman"/>
                <w:sz w:val="20"/>
                <w:szCs w:val="20"/>
              </w:rPr>
              <w:t>Komunikacija</w:t>
            </w:r>
          </w:p>
        </w:tc>
        <w:tc>
          <w:tcPr>
            <w:tcW w:w="2482" w:type="pct"/>
            <w:vAlign w:val="center"/>
          </w:tcPr>
          <w:p w14:paraId="4CD47155" w14:textId="515DECD4" w:rsidR="00C15605" w:rsidRPr="009B54AB" w:rsidRDefault="00C15605" w:rsidP="00C15605">
            <w:pPr>
              <w:spacing w:after="0" w:line="240" w:lineRule="auto"/>
              <w:rPr>
                <w:rFonts w:ascii="Times New Roman" w:hAnsi="Times New Roman"/>
                <w:snapToGrid w:val="0"/>
                <w:sz w:val="20"/>
                <w:szCs w:val="20"/>
              </w:rPr>
            </w:pPr>
            <w:r w:rsidRPr="009B54AB">
              <w:rPr>
                <w:rFonts w:ascii="Times New Roman" w:hAnsi="Times New Roman"/>
                <w:snapToGrid w:val="0"/>
                <w:sz w:val="20"/>
                <w:szCs w:val="20"/>
              </w:rPr>
              <w:t>Integrirani ethernet</w:t>
            </w:r>
          </w:p>
        </w:tc>
        <w:tc>
          <w:tcPr>
            <w:tcW w:w="1810" w:type="pct"/>
            <w:vAlign w:val="center"/>
          </w:tcPr>
          <w:p w14:paraId="0D0C9B1B" w14:textId="77777777" w:rsidR="00C15605" w:rsidRPr="009B54AB" w:rsidRDefault="00C15605" w:rsidP="00C15605">
            <w:pPr>
              <w:spacing w:after="0" w:line="240" w:lineRule="auto"/>
              <w:jc w:val="center"/>
              <w:rPr>
                <w:rFonts w:ascii="Times New Roman" w:hAnsi="Times New Roman"/>
                <w:sz w:val="20"/>
                <w:szCs w:val="20"/>
                <w:highlight w:val="yellow"/>
                <w:lang w:eastAsia="hr-HR"/>
              </w:rPr>
            </w:pPr>
          </w:p>
        </w:tc>
      </w:tr>
      <w:tr w:rsidR="00C15605" w:rsidRPr="009B54AB" w14:paraId="39C14EF0" w14:textId="77777777" w:rsidTr="0055254A">
        <w:trPr>
          <w:trHeight w:val="460"/>
        </w:trPr>
        <w:tc>
          <w:tcPr>
            <w:tcW w:w="708" w:type="pct"/>
            <w:vAlign w:val="center"/>
          </w:tcPr>
          <w:p w14:paraId="1ADA2884" w14:textId="7406ECD0" w:rsidR="00C15605" w:rsidRPr="009B54AB" w:rsidRDefault="00C15605" w:rsidP="00C15605">
            <w:pPr>
              <w:spacing w:after="0" w:line="240" w:lineRule="auto"/>
              <w:rPr>
                <w:rFonts w:ascii="Times New Roman" w:hAnsi="Times New Roman"/>
                <w:sz w:val="20"/>
                <w:szCs w:val="20"/>
              </w:rPr>
            </w:pPr>
            <w:r w:rsidRPr="009B54AB">
              <w:rPr>
                <w:rFonts w:ascii="Times New Roman" w:hAnsi="Times New Roman"/>
                <w:sz w:val="20"/>
                <w:szCs w:val="20"/>
              </w:rPr>
              <w:t>Tipkovnica</w:t>
            </w:r>
          </w:p>
        </w:tc>
        <w:tc>
          <w:tcPr>
            <w:tcW w:w="2482" w:type="pct"/>
            <w:vAlign w:val="center"/>
          </w:tcPr>
          <w:p w14:paraId="3E511783" w14:textId="30661915" w:rsidR="00C15605" w:rsidRPr="009B54AB" w:rsidRDefault="0085641B" w:rsidP="00C15605">
            <w:pPr>
              <w:spacing w:after="0" w:line="240" w:lineRule="auto"/>
              <w:rPr>
                <w:rFonts w:ascii="Times New Roman" w:hAnsi="Times New Roman"/>
                <w:snapToGrid w:val="0"/>
                <w:sz w:val="20"/>
                <w:szCs w:val="20"/>
              </w:rPr>
            </w:pPr>
            <w:r w:rsidRPr="007D412C">
              <w:rPr>
                <w:rStyle w:val="Other"/>
                <w:rFonts w:ascii="Times New Roman" w:hAnsi="Times New Roman"/>
                <w:sz w:val="18"/>
                <w:szCs w:val="18"/>
              </w:rPr>
              <w:t>Standardna HR USB tipkovnica, crne boje, od istog proizvođača kao i računalo</w:t>
            </w:r>
          </w:p>
        </w:tc>
        <w:tc>
          <w:tcPr>
            <w:tcW w:w="1810" w:type="pct"/>
            <w:vAlign w:val="center"/>
          </w:tcPr>
          <w:p w14:paraId="47FFC1F9" w14:textId="77777777" w:rsidR="00C15605" w:rsidRPr="009B54AB" w:rsidRDefault="00C15605" w:rsidP="00C15605">
            <w:pPr>
              <w:spacing w:after="0" w:line="240" w:lineRule="auto"/>
              <w:jc w:val="center"/>
              <w:rPr>
                <w:rFonts w:ascii="Times New Roman" w:hAnsi="Times New Roman"/>
                <w:sz w:val="20"/>
                <w:szCs w:val="20"/>
                <w:highlight w:val="yellow"/>
                <w:lang w:eastAsia="hr-HR"/>
              </w:rPr>
            </w:pPr>
          </w:p>
        </w:tc>
      </w:tr>
      <w:tr w:rsidR="00C15605" w:rsidRPr="009B54AB" w14:paraId="1498F482" w14:textId="77777777" w:rsidTr="0055254A">
        <w:trPr>
          <w:trHeight w:val="460"/>
        </w:trPr>
        <w:tc>
          <w:tcPr>
            <w:tcW w:w="708" w:type="pct"/>
            <w:vAlign w:val="center"/>
          </w:tcPr>
          <w:p w14:paraId="6774BB58" w14:textId="128855A4" w:rsidR="00C15605" w:rsidRPr="009B54AB" w:rsidRDefault="00C15605" w:rsidP="00C15605">
            <w:pPr>
              <w:spacing w:after="0" w:line="240" w:lineRule="auto"/>
              <w:rPr>
                <w:rFonts w:ascii="Times New Roman" w:hAnsi="Times New Roman"/>
                <w:sz w:val="20"/>
                <w:szCs w:val="20"/>
              </w:rPr>
            </w:pPr>
            <w:r w:rsidRPr="009B54AB">
              <w:rPr>
                <w:rFonts w:ascii="Times New Roman" w:hAnsi="Times New Roman"/>
                <w:sz w:val="20"/>
                <w:szCs w:val="20"/>
              </w:rPr>
              <w:t>Miš</w:t>
            </w:r>
          </w:p>
        </w:tc>
        <w:tc>
          <w:tcPr>
            <w:tcW w:w="2482" w:type="pct"/>
            <w:vAlign w:val="center"/>
          </w:tcPr>
          <w:p w14:paraId="0444100A" w14:textId="4E38BD51" w:rsidR="00C15605" w:rsidRPr="009B54AB" w:rsidRDefault="0085641B" w:rsidP="00C15605">
            <w:pPr>
              <w:spacing w:after="0" w:line="240" w:lineRule="auto"/>
              <w:rPr>
                <w:rFonts w:ascii="Times New Roman" w:hAnsi="Times New Roman"/>
                <w:snapToGrid w:val="0"/>
                <w:sz w:val="20"/>
                <w:szCs w:val="20"/>
              </w:rPr>
            </w:pPr>
            <w:r w:rsidRPr="007D412C">
              <w:rPr>
                <w:rStyle w:val="Other"/>
                <w:rFonts w:ascii="Times New Roman" w:hAnsi="Times New Roman"/>
                <w:sz w:val="18"/>
                <w:szCs w:val="18"/>
              </w:rPr>
              <w:t xml:space="preserve">Optički USB miš sa </w:t>
            </w:r>
            <w:r w:rsidRPr="00F445B4">
              <w:rPr>
                <w:rStyle w:val="Other"/>
                <w:rFonts w:ascii="Times New Roman" w:hAnsi="Times New Roman"/>
                <w:sz w:val="18"/>
                <w:szCs w:val="18"/>
                <w:lang w:bidi="en-US"/>
              </w:rPr>
              <w:t xml:space="preserve">scroll </w:t>
            </w:r>
            <w:r w:rsidRPr="007D412C">
              <w:rPr>
                <w:rStyle w:val="Other"/>
                <w:rFonts w:ascii="Times New Roman" w:hAnsi="Times New Roman"/>
                <w:sz w:val="18"/>
                <w:szCs w:val="18"/>
              </w:rPr>
              <w:t>kotačićem, od istog proizvođača kao i računalo</w:t>
            </w:r>
          </w:p>
        </w:tc>
        <w:tc>
          <w:tcPr>
            <w:tcW w:w="1810" w:type="pct"/>
            <w:vAlign w:val="center"/>
          </w:tcPr>
          <w:p w14:paraId="422806C8" w14:textId="77777777" w:rsidR="00C15605" w:rsidRPr="009B54AB" w:rsidRDefault="00C15605" w:rsidP="00C15605">
            <w:pPr>
              <w:spacing w:after="0" w:line="240" w:lineRule="auto"/>
              <w:jc w:val="center"/>
              <w:rPr>
                <w:rFonts w:ascii="Times New Roman" w:hAnsi="Times New Roman"/>
                <w:sz w:val="20"/>
                <w:szCs w:val="20"/>
                <w:highlight w:val="yellow"/>
                <w:lang w:eastAsia="hr-HR"/>
              </w:rPr>
            </w:pPr>
          </w:p>
        </w:tc>
      </w:tr>
      <w:tr w:rsidR="00C15605" w:rsidRPr="009B54AB" w14:paraId="5148246A" w14:textId="77777777" w:rsidTr="0055254A">
        <w:trPr>
          <w:trHeight w:val="460"/>
        </w:trPr>
        <w:tc>
          <w:tcPr>
            <w:tcW w:w="708" w:type="pct"/>
            <w:vAlign w:val="center"/>
          </w:tcPr>
          <w:p w14:paraId="39E6958C" w14:textId="77777777" w:rsidR="00BE76B0" w:rsidRPr="009B54AB" w:rsidRDefault="00BE76B0" w:rsidP="00A21494">
            <w:pPr>
              <w:spacing w:after="0" w:line="240" w:lineRule="auto"/>
              <w:rPr>
                <w:rFonts w:ascii="Times New Roman" w:hAnsi="Times New Roman"/>
                <w:snapToGrid w:val="0"/>
                <w:sz w:val="20"/>
                <w:szCs w:val="20"/>
              </w:rPr>
            </w:pPr>
            <w:r w:rsidRPr="009B54AB">
              <w:rPr>
                <w:rFonts w:ascii="Times New Roman" w:hAnsi="Times New Roman"/>
                <w:snapToGrid w:val="0"/>
                <w:sz w:val="20"/>
                <w:szCs w:val="20"/>
              </w:rPr>
              <w:lastRenderedPageBreak/>
              <w:t>Kućište</w:t>
            </w:r>
          </w:p>
        </w:tc>
        <w:tc>
          <w:tcPr>
            <w:tcW w:w="2482" w:type="pct"/>
            <w:vAlign w:val="center"/>
          </w:tcPr>
          <w:p w14:paraId="5E03F0E7" w14:textId="274D6D33" w:rsidR="00C15605" w:rsidRPr="009B54AB" w:rsidRDefault="0085641B" w:rsidP="00A21494">
            <w:pPr>
              <w:pStyle w:val="Obinouvueno"/>
              <w:ind w:left="0"/>
              <w:rPr>
                <w:rFonts w:ascii="Times New Roman" w:hAnsi="Times New Roman"/>
                <w:noProof w:val="0"/>
                <w:snapToGrid w:val="0"/>
                <w:sz w:val="20"/>
              </w:rPr>
            </w:pPr>
            <w:r>
              <w:rPr>
                <w:rStyle w:val="Other"/>
                <w:rFonts w:ascii="Times New Roman" w:hAnsi="Times New Roman"/>
                <w:sz w:val="18"/>
                <w:szCs w:val="18"/>
              </w:rPr>
              <w:t>P</w:t>
            </w:r>
            <w:r w:rsidRPr="007D412C">
              <w:rPr>
                <w:rStyle w:val="Other"/>
                <w:rFonts w:ascii="Times New Roman" w:hAnsi="Times New Roman"/>
                <w:sz w:val="18"/>
                <w:szCs w:val="18"/>
              </w:rPr>
              <w:t>ostolje računala sa mogućnošću zakretanja  opcije od ukupno 75 stupnjeva /tilt) i  min 165 mm mogućnost podizanja ( lift)</w:t>
            </w:r>
            <w:r>
              <w:rPr>
                <w:rStyle w:val="Other"/>
                <w:rFonts w:ascii="Times New Roman" w:hAnsi="Times New Roman"/>
                <w:sz w:val="18"/>
                <w:szCs w:val="18"/>
              </w:rPr>
              <w:t xml:space="preserve"> </w:t>
            </w:r>
            <w:r w:rsidRPr="00EE695B">
              <w:rPr>
                <w:rStyle w:val="Other"/>
                <w:rFonts w:ascii="Times New Roman" w:hAnsi="Times New Roman"/>
                <w:sz w:val="18"/>
                <w:szCs w:val="18"/>
              </w:rPr>
              <w:t>UltraFlex Stand with Focus Sound</w:t>
            </w:r>
          </w:p>
        </w:tc>
        <w:tc>
          <w:tcPr>
            <w:tcW w:w="1810" w:type="pct"/>
            <w:vAlign w:val="center"/>
          </w:tcPr>
          <w:p w14:paraId="583DADFA" w14:textId="77777777" w:rsidR="00BE76B0" w:rsidRPr="009B54AB" w:rsidRDefault="00BE76B0" w:rsidP="00A21494">
            <w:pPr>
              <w:spacing w:after="0" w:line="240" w:lineRule="auto"/>
              <w:jc w:val="center"/>
              <w:rPr>
                <w:rFonts w:ascii="Times New Roman" w:hAnsi="Times New Roman"/>
                <w:sz w:val="20"/>
                <w:szCs w:val="20"/>
                <w:lang w:eastAsia="hr-HR"/>
              </w:rPr>
            </w:pPr>
          </w:p>
        </w:tc>
      </w:tr>
      <w:tr w:rsidR="00A21494" w:rsidRPr="009B54AB" w14:paraId="6D63CD3C" w14:textId="77777777" w:rsidTr="0055254A">
        <w:trPr>
          <w:trHeight w:val="460"/>
        </w:trPr>
        <w:tc>
          <w:tcPr>
            <w:tcW w:w="708" w:type="pct"/>
            <w:vAlign w:val="center"/>
          </w:tcPr>
          <w:p w14:paraId="2F7A6191" w14:textId="3BDD980A" w:rsidR="00BE76B0" w:rsidRPr="009B54AB" w:rsidRDefault="00BE76B0" w:rsidP="00A21494">
            <w:pPr>
              <w:spacing w:after="0" w:line="240" w:lineRule="auto"/>
              <w:rPr>
                <w:rFonts w:ascii="Times New Roman" w:hAnsi="Times New Roman"/>
                <w:snapToGrid w:val="0"/>
                <w:sz w:val="20"/>
                <w:szCs w:val="20"/>
              </w:rPr>
            </w:pPr>
            <w:r w:rsidRPr="009B54AB">
              <w:rPr>
                <w:rFonts w:ascii="Times New Roman" w:hAnsi="Times New Roman"/>
                <w:snapToGrid w:val="0"/>
                <w:sz w:val="20"/>
                <w:szCs w:val="20"/>
              </w:rPr>
              <w:t>Zaslon</w:t>
            </w:r>
          </w:p>
        </w:tc>
        <w:tc>
          <w:tcPr>
            <w:tcW w:w="2482" w:type="pct"/>
            <w:vAlign w:val="center"/>
          </w:tcPr>
          <w:p w14:paraId="04FDB7AB" w14:textId="1F01C849" w:rsidR="00BE76B0" w:rsidRPr="009B54AB" w:rsidRDefault="0085641B" w:rsidP="00A21494">
            <w:pPr>
              <w:spacing w:after="0" w:line="240" w:lineRule="auto"/>
              <w:rPr>
                <w:rFonts w:ascii="Times New Roman" w:hAnsi="Times New Roman"/>
                <w:snapToGrid w:val="0"/>
                <w:sz w:val="20"/>
                <w:szCs w:val="20"/>
              </w:rPr>
            </w:pPr>
            <w:bookmarkStart w:id="221" w:name="_Hlk163797776"/>
            <w:r w:rsidRPr="007D412C">
              <w:rPr>
                <w:rStyle w:val="Other"/>
                <w:rFonts w:ascii="Times New Roman" w:hAnsi="Times New Roman"/>
                <w:sz w:val="18"/>
                <w:szCs w:val="18"/>
              </w:rPr>
              <w:t>Dijagonala 27” QHD(2560x1440), kamera  5.0-megapixel sa fizičkim poklopcem  i kutem gledanja od 20 stupnjeva u svaku stranu</w:t>
            </w:r>
            <w:bookmarkEnd w:id="221"/>
          </w:p>
        </w:tc>
        <w:tc>
          <w:tcPr>
            <w:tcW w:w="1810" w:type="pct"/>
            <w:vAlign w:val="center"/>
          </w:tcPr>
          <w:p w14:paraId="147BD33F" w14:textId="77777777" w:rsidR="00BE76B0" w:rsidRPr="009B54AB" w:rsidRDefault="00BE76B0" w:rsidP="00A21494">
            <w:pPr>
              <w:spacing w:after="0" w:line="240" w:lineRule="auto"/>
              <w:jc w:val="center"/>
              <w:rPr>
                <w:rFonts w:ascii="Times New Roman" w:hAnsi="Times New Roman"/>
                <w:sz w:val="20"/>
                <w:szCs w:val="20"/>
                <w:highlight w:val="yellow"/>
                <w:lang w:eastAsia="hr-HR"/>
              </w:rPr>
            </w:pPr>
          </w:p>
        </w:tc>
      </w:tr>
      <w:tr w:rsidR="00A21494" w:rsidRPr="009B54AB" w14:paraId="17BD7AB4" w14:textId="77777777" w:rsidTr="0055254A">
        <w:trPr>
          <w:trHeight w:val="460"/>
        </w:trPr>
        <w:tc>
          <w:tcPr>
            <w:tcW w:w="708" w:type="pct"/>
            <w:vAlign w:val="center"/>
          </w:tcPr>
          <w:p w14:paraId="0A1EAD02" w14:textId="70E16DB8" w:rsidR="00A21494" w:rsidRPr="009B54AB" w:rsidRDefault="00A21494" w:rsidP="00A21494">
            <w:pPr>
              <w:spacing w:after="0" w:line="240" w:lineRule="auto"/>
              <w:rPr>
                <w:rFonts w:ascii="Times New Roman" w:hAnsi="Times New Roman"/>
                <w:snapToGrid w:val="0"/>
                <w:sz w:val="20"/>
                <w:szCs w:val="20"/>
              </w:rPr>
            </w:pPr>
            <w:r w:rsidRPr="009B54AB">
              <w:rPr>
                <w:rFonts w:ascii="Times New Roman" w:hAnsi="Times New Roman"/>
                <w:snapToGrid w:val="0"/>
                <w:sz w:val="20"/>
                <w:szCs w:val="20"/>
              </w:rPr>
              <w:t>Napajanje</w:t>
            </w:r>
          </w:p>
        </w:tc>
        <w:tc>
          <w:tcPr>
            <w:tcW w:w="2482" w:type="pct"/>
            <w:vAlign w:val="center"/>
          </w:tcPr>
          <w:p w14:paraId="55DFD934" w14:textId="14078B1C" w:rsidR="00A21494" w:rsidRPr="009B54AB" w:rsidRDefault="0085641B" w:rsidP="00A21494">
            <w:pPr>
              <w:spacing w:after="0" w:line="240" w:lineRule="auto"/>
              <w:rPr>
                <w:rFonts w:ascii="Times New Roman" w:hAnsi="Times New Roman"/>
                <w:snapToGrid w:val="0"/>
                <w:sz w:val="20"/>
                <w:szCs w:val="20"/>
              </w:rPr>
            </w:pPr>
            <w:r w:rsidRPr="007D412C">
              <w:rPr>
                <w:rStyle w:val="Other"/>
                <w:rFonts w:ascii="Times New Roman" w:hAnsi="Times New Roman"/>
                <w:sz w:val="18"/>
                <w:szCs w:val="18"/>
                <w:lang w:val="en-US" w:bidi="en-US"/>
              </w:rPr>
              <w:t xml:space="preserve">Min </w:t>
            </w:r>
            <w:r>
              <w:rPr>
                <w:rStyle w:val="Other"/>
                <w:rFonts w:ascii="Times New Roman" w:hAnsi="Times New Roman"/>
                <w:sz w:val="18"/>
                <w:szCs w:val="18"/>
                <w:lang w:val="en-US" w:bidi="en-US"/>
              </w:rPr>
              <w:t>180</w:t>
            </w:r>
            <w:r w:rsidRPr="007D412C">
              <w:rPr>
                <w:rStyle w:val="Other"/>
                <w:rFonts w:ascii="Times New Roman" w:hAnsi="Times New Roman"/>
                <w:sz w:val="18"/>
                <w:szCs w:val="18"/>
                <w:lang w:val="en-US" w:bidi="en-US"/>
              </w:rPr>
              <w:t>W sa</w:t>
            </w:r>
            <w:r>
              <w:rPr>
                <w:rStyle w:val="Other"/>
                <w:rFonts w:ascii="Times New Roman" w:hAnsi="Times New Roman"/>
                <w:sz w:val="18"/>
                <w:szCs w:val="18"/>
                <w:lang w:val="en-US" w:bidi="en-US"/>
              </w:rPr>
              <w:t xml:space="preserve"> m</w:t>
            </w:r>
            <w:r w:rsidRPr="007D412C">
              <w:rPr>
                <w:rStyle w:val="Other"/>
                <w:rFonts w:ascii="Times New Roman" w:hAnsi="Times New Roman"/>
                <w:sz w:val="18"/>
                <w:szCs w:val="18"/>
                <w:lang w:val="en-US" w:bidi="en-US"/>
              </w:rPr>
              <w:t xml:space="preserve">in </w:t>
            </w:r>
            <w:r w:rsidRPr="007D412C">
              <w:rPr>
                <w:rStyle w:val="Other"/>
                <w:rFonts w:ascii="Times New Roman" w:hAnsi="Times New Roman"/>
                <w:sz w:val="18"/>
                <w:szCs w:val="18"/>
              </w:rPr>
              <w:t>9</w:t>
            </w:r>
            <w:r>
              <w:rPr>
                <w:rStyle w:val="Other"/>
                <w:rFonts w:ascii="Times New Roman" w:hAnsi="Times New Roman"/>
                <w:sz w:val="18"/>
                <w:szCs w:val="18"/>
              </w:rPr>
              <w:t>0</w:t>
            </w:r>
            <w:r w:rsidRPr="007D412C">
              <w:rPr>
                <w:rStyle w:val="Other"/>
                <w:rFonts w:ascii="Times New Roman" w:hAnsi="Times New Roman"/>
                <w:sz w:val="18"/>
                <w:szCs w:val="18"/>
              </w:rPr>
              <w:t>% iskoristivosti</w:t>
            </w:r>
          </w:p>
        </w:tc>
        <w:tc>
          <w:tcPr>
            <w:tcW w:w="1810" w:type="pct"/>
            <w:vAlign w:val="center"/>
          </w:tcPr>
          <w:p w14:paraId="079C7191" w14:textId="77777777" w:rsidR="00A21494" w:rsidRPr="009B54AB" w:rsidRDefault="00A21494" w:rsidP="00A21494">
            <w:pPr>
              <w:spacing w:after="0" w:line="240" w:lineRule="auto"/>
              <w:jc w:val="center"/>
              <w:rPr>
                <w:rFonts w:ascii="Times New Roman" w:hAnsi="Times New Roman"/>
                <w:sz w:val="20"/>
                <w:szCs w:val="20"/>
                <w:highlight w:val="yellow"/>
                <w:lang w:eastAsia="hr-HR"/>
              </w:rPr>
            </w:pPr>
          </w:p>
        </w:tc>
      </w:tr>
      <w:tr w:rsidR="00A21494" w:rsidRPr="009B54AB" w14:paraId="144C7BBD" w14:textId="77777777" w:rsidTr="0055254A">
        <w:trPr>
          <w:trHeight w:val="460"/>
        </w:trPr>
        <w:tc>
          <w:tcPr>
            <w:tcW w:w="708" w:type="pct"/>
            <w:vAlign w:val="center"/>
          </w:tcPr>
          <w:p w14:paraId="37DD793F" w14:textId="69B4F86B" w:rsidR="00A21494" w:rsidRPr="009B54AB" w:rsidRDefault="00A21494" w:rsidP="00A21494">
            <w:pPr>
              <w:spacing w:after="0" w:line="240" w:lineRule="auto"/>
              <w:rPr>
                <w:rFonts w:ascii="Times New Roman" w:hAnsi="Times New Roman"/>
                <w:snapToGrid w:val="0"/>
                <w:sz w:val="20"/>
                <w:szCs w:val="20"/>
              </w:rPr>
            </w:pPr>
            <w:r w:rsidRPr="009B54AB">
              <w:rPr>
                <w:rFonts w:ascii="Times New Roman" w:hAnsi="Times New Roman"/>
                <w:snapToGrid w:val="0"/>
                <w:sz w:val="20"/>
                <w:szCs w:val="20"/>
              </w:rPr>
              <w:t>Sigurnost i upravljanje</w:t>
            </w:r>
          </w:p>
        </w:tc>
        <w:tc>
          <w:tcPr>
            <w:tcW w:w="2482" w:type="pct"/>
            <w:vAlign w:val="center"/>
          </w:tcPr>
          <w:p w14:paraId="46813383" w14:textId="79A127A3" w:rsidR="00A21494" w:rsidRPr="009B54AB" w:rsidRDefault="0085641B" w:rsidP="00A21494">
            <w:pPr>
              <w:pStyle w:val="Obinouvueno"/>
              <w:ind w:left="0"/>
              <w:rPr>
                <w:rFonts w:ascii="Times New Roman" w:hAnsi="Times New Roman"/>
                <w:noProof w:val="0"/>
                <w:snapToGrid w:val="0"/>
                <w:sz w:val="20"/>
              </w:rPr>
            </w:pPr>
            <w:r w:rsidRPr="00F445B4">
              <w:rPr>
                <w:rStyle w:val="Other"/>
                <w:rFonts w:ascii="Times New Roman" w:hAnsi="Times New Roman"/>
                <w:sz w:val="18"/>
                <w:szCs w:val="18"/>
                <w:lang w:bidi="en-US"/>
              </w:rPr>
              <w:t>Integrirani sigurnosni čip po TCG standardu 1.2, individualno blokiranje svih USB portova preko BIOS-a (dopušta korištenje tipkovnice i miša, dok su blokirani eksterni uređaji za pohranu), utor za Kensington lock, TPM 2.0, elektronski prekidač za signalizaciju neovlaštenog otvaranja kućišta (C2 switch)</w:t>
            </w:r>
          </w:p>
        </w:tc>
        <w:tc>
          <w:tcPr>
            <w:tcW w:w="1810" w:type="pct"/>
            <w:vAlign w:val="center"/>
          </w:tcPr>
          <w:p w14:paraId="65A20952" w14:textId="77777777" w:rsidR="00A21494" w:rsidRPr="009B54AB" w:rsidRDefault="00A21494" w:rsidP="00A21494">
            <w:pPr>
              <w:spacing w:after="0" w:line="240" w:lineRule="auto"/>
              <w:jc w:val="center"/>
              <w:rPr>
                <w:rFonts w:ascii="Times New Roman" w:hAnsi="Times New Roman"/>
                <w:sz w:val="20"/>
                <w:szCs w:val="20"/>
                <w:lang w:eastAsia="hr-HR"/>
              </w:rPr>
            </w:pPr>
          </w:p>
        </w:tc>
      </w:tr>
      <w:tr w:rsidR="00A21494" w:rsidRPr="009B54AB" w14:paraId="6BE3EC51" w14:textId="77777777" w:rsidTr="0055254A">
        <w:trPr>
          <w:trHeight w:val="433"/>
        </w:trPr>
        <w:tc>
          <w:tcPr>
            <w:tcW w:w="708" w:type="pct"/>
            <w:tcBorders>
              <w:bottom w:val="single" w:sz="4" w:space="0" w:color="auto"/>
            </w:tcBorders>
            <w:vAlign w:val="center"/>
          </w:tcPr>
          <w:p w14:paraId="461C33E9" w14:textId="06189D4F" w:rsidR="00A21494" w:rsidRPr="009B54AB" w:rsidRDefault="00A21494" w:rsidP="00A21494">
            <w:pPr>
              <w:spacing w:after="0" w:line="240" w:lineRule="auto"/>
              <w:rPr>
                <w:rFonts w:ascii="Times New Roman" w:hAnsi="Times New Roman"/>
                <w:snapToGrid w:val="0"/>
                <w:sz w:val="20"/>
                <w:szCs w:val="20"/>
              </w:rPr>
            </w:pPr>
            <w:r w:rsidRPr="009B54AB">
              <w:rPr>
                <w:rFonts w:ascii="Times New Roman" w:hAnsi="Times New Roman"/>
                <w:snapToGrid w:val="0"/>
                <w:sz w:val="20"/>
                <w:szCs w:val="20"/>
              </w:rPr>
              <w:t>Jamstven</w:t>
            </w:r>
            <w:r w:rsidR="0085641B">
              <w:rPr>
                <w:rFonts w:ascii="Times New Roman" w:hAnsi="Times New Roman"/>
                <w:snapToGrid w:val="0"/>
                <w:sz w:val="20"/>
                <w:szCs w:val="20"/>
              </w:rPr>
              <w:t>i rok</w:t>
            </w:r>
          </w:p>
        </w:tc>
        <w:tc>
          <w:tcPr>
            <w:tcW w:w="2482" w:type="pct"/>
            <w:tcBorders>
              <w:bottom w:val="single" w:sz="4" w:space="0" w:color="auto"/>
            </w:tcBorders>
            <w:vAlign w:val="center"/>
          </w:tcPr>
          <w:p w14:paraId="43005872" w14:textId="6CEA1892" w:rsidR="00A21494" w:rsidRPr="009B54AB" w:rsidRDefault="00A21494" w:rsidP="00A21494">
            <w:pPr>
              <w:spacing w:after="0" w:line="240" w:lineRule="auto"/>
              <w:rPr>
                <w:rFonts w:ascii="Times New Roman" w:hAnsi="Times New Roman"/>
                <w:snapToGrid w:val="0"/>
                <w:sz w:val="20"/>
                <w:szCs w:val="20"/>
              </w:rPr>
            </w:pPr>
            <w:r w:rsidRPr="009B54AB">
              <w:rPr>
                <w:rFonts w:ascii="Times New Roman" w:hAnsi="Times New Roman"/>
                <w:snapToGrid w:val="0"/>
                <w:sz w:val="20"/>
                <w:szCs w:val="20"/>
              </w:rPr>
              <w:t>Jamstvo proizvođača 36 mjeseci</w:t>
            </w:r>
            <w:r w:rsidR="0085641B">
              <w:rPr>
                <w:rFonts w:ascii="Times New Roman" w:hAnsi="Times New Roman"/>
                <w:snapToGrid w:val="0"/>
                <w:sz w:val="20"/>
                <w:szCs w:val="20"/>
              </w:rPr>
              <w:t xml:space="preserve"> na lokaciji korisnika</w:t>
            </w:r>
          </w:p>
        </w:tc>
        <w:tc>
          <w:tcPr>
            <w:tcW w:w="1810" w:type="pct"/>
            <w:tcBorders>
              <w:bottom w:val="single" w:sz="4" w:space="0" w:color="auto"/>
            </w:tcBorders>
            <w:vAlign w:val="center"/>
          </w:tcPr>
          <w:p w14:paraId="7F4DEF58" w14:textId="77777777" w:rsidR="00A21494" w:rsidRPr="009B54AB" w:rsidRDefault="00A21494" w:rsidP="00A21494">
            <w:pPr>
              <w:spacing w:after="0" w:line="240" w:lineRule="auto"/>
              <w:jc w:val="center"/>
              <w:rPr>
                <w:rFonts w:ascii="Times New Roman" w:hAnsi="Times New Roman"/>
                <w:sz w:val="20"/>
                <w:szCs w:val="20"/>
                <w:lang w:eastAsia="hr-HR"/>
              </w:rPr>
            </w:pPr>
          </w:p>
        </w:tc>
      </w:tr>
    </w:tbl>
    <w:p w14:paraId="21EDC841" w14:textId="77777777" w:rsidR="00E518E0" w:rsidRPr="009B54AB" w:rsidRDefault="00E518E0" w:rsidP="00E518E0">
      <w:pPr>
        <w:spacing w:after="0"/>
        <w:jc w:val="both"/>
        <w:rPr>
          <w:rFonts w:ascii="Times New Roman" w:hAnsi="Times New Roman"/>
          <w:color w:val="FF0000"/>
          <w:sz w:val="20"/>
          <w:szCs w:val="20"/>
        </w:rPr>
      </w:pPr>
    </w:p>
    <w:p w14:paraId="3A281D96" w14:textId="77777777" w:rsidR="00E518E0" w:rsidRPr="009B54AB" w:rsidRDefault="00E518E0" w:rsidP="00E518E0">
      <w:pPr>
        <w:spacing w:after="0"/>
        <w:jc w:val="both"/>
        <w:rPr>
          <w:rFonts w:ascii="Times New Roman" w:hAnsi="Times New Roman"/>
          <w:sz w:val="24"/>
          <w:szCs w:val="24"/>
        </w:rPr>
      </w:pPr>
    </w:p>
    <w:p w14:paraId="3003D145" w14:textId="58422D8A" w:rsidR="00E518E0" w:rsidRPr="009B54AB" w:rsidRDefault="00E518E0" w:rsidP="00E518E0">
      <w:pPr>
        <w:spacing w:before="120" w:after="0" w:line="240" w:lineRule="auto"/>
        <w:rPr>
          <w:rFonts w:ascii="Times New Roman" w:hAnsi="Times New Roman"/>
          <w:b/>
          <w:sz w:val="24"/>
          <w:szCs w:val="24"/>
        </w:rPr>
      </w:pPr>
      <w:r w:rsidRPr="009B54AB">
        <w:rPr>
          <w:rFonts w:ascii="Times New Roman" w:hAnsi="Times New Roman"/>
          <w:sz w:val="24"/>
          <w:szCs w:val="24"/>
        </w:rPr>
        <w:t>U __________, ______ 202</w:t>
      </w:r>
      <w:r w:rsidR="009B54AB" w:rsidRPr="009B54AB">
        <w:rPr>
          <w:rFonts w:ascii="Times New Roman" w:hAnsi="Times New Roman"/>
          <w:sz w:val="24"/>
          <w:szCs w:val="24"/>
        </w:rPr>
        <w:t>5</w:t>
      </w:r>
      <w:r w:rsidRPr="009B54AB">
        <w:rPr>
          <w:rFonts w:ascii="Times New Roman" w:hAnsi="Times New Roman"/>
          <w:sz w:val="24"/>
          <w:szCs w:val="24"/>
        </w:rPr>
        <w:t>. godine</w:t>
      </w:r>
    </w:p>
    <w:p w14:paraId="1D800C60" w14:textId="77777777" w:rsidR="00E518E0" w:rsidRPr="009B54AB" w:rsidRDefault="00E518E0" w:rsidP="00E518E0">
      <w:pPr>
        <w:spacing w:before="120" w:after="0" w:line="240" w:lineRule="auto"/>
        <w:ind w:left="2127" w:firstLine="708"/>
        <w:rPr>
          <w:rFonts w:ascii="Times New Roman" w:hAnsi="Times New Roman"/>
          <w:sz w:val="24"/>
          <w:szCs w:val="24"/>
        </w:rPr>
      </w:pPr>
    </w:p>
    <w:p w14:paraId="7814FE57" w14:textId="77777777" w:rsidR="006D31B5" w:rsidRPr="009B54AB" w:rsidRDefault="006D31B5" w:rsidP="006D31B5">
      <w:pPr>
        <w:pStyle w:val="Default"/>
        <w:ind w:left="5664" w:firstLine="708"/>
        <w:jc w:val="both"/>
        <w:rPr>
          <w:rFonts w:ascii="Times New Roman" w:hAnsi="Times New Roman" w:cs="Times New Roman"/>
        </w:rPr>
      </w:pPr>
      <w:r w:rsidRPr="009B54AB">
        <w:rPr>
          <w:rFonts w:ascii="Times New Roman" w:hAnsi="Times New Roman" w:cs="Times New Roman"/>
        </w:rPr>
        <w:t xml:space="preserve">M.P.       </w:t>
      </w:r>
    </w:p>
    <w:p w14:paraId="586E555A" w14:textId="0CCD7088" w:rsidR="006D31B5" w:rsidRPr="009B54AB" w:rsidRDefault="006D31B5" w:rsidP="006D31B5">
      <w:pPr>
        <w:pStyle w:val="Default"/>
        <w:ind w:left="3540"/>
        <w:jc w:val="both"/>
        <w:rPr>
          <w:rFonts w:ascii="Times New Roman" w:hAnsi="Times New Roman" w:cs="Times New Roman"/>
        </w:rPr>
      </w:pPr>
      <w:r w:rsidRPr="009B54AB">
        <w:rPr>
          <w:rFonts w:ascii="Times New Roman" w:hAnsi="Times New Roman" w:cs="Times New Roman"/>
        </w:rPr>
        <w:t xml:space="preserve"> </w:t>
      </w:r>
      <w:r w:rsidRPr="009B54AB">
        <w:rPr>
          <w:rFonts w:ascii="Times New Roman" w:hAnsi="Times New Roman" w:cs="Times New Roman"/>
        </w:rPr>
        <w:tab/>
      </w:r>
      <w:r w:rsidRPr="009B54AB">
        <w:rPr>
          <w:rFonts w:ascii="Times New Roman" w:hAnsi="Times New Roman" w:cs="Times New Roman"/>
        </w:rPr>
        <w:tab/>
      </w:r>
      <w:r w:rsidRPr="009B54AB">
        <w:rPr>
          <w:rFonts w:ascii="Times New Roman" w:hAnsi="Times New Roman" w:cs="Times New Roman"/>
        </w:rPr>
        <w:tab/>
      </w:r>
      <w:r w:rsidRPr="009B54AB">
        <w:rPr>
          <w:rFonts w:ascii="Times New Roman" w:hAnsi="Times New Roman" w:cs="Times New Roman"/>
        </w:rPr>
        <w:tab/>
        <w:t xml:space="preserve">                _____________________________________      </w:t>
      </w:r>
    </w:p>
    <w:p w14:paraId="1BCD4061" w14:textId="6D270545" w:rsidR="006D31B5" w:rsidRPr="009B54AB" w:rsidRDefault="006D31B5" w:rsidP="006D31B5">
      <w:pPr>
        <w:pStyle w:val="Default"/>
        <w:ind w:left="3540" w:firstLine="708"/>
        <w:jc w:val="both"/>
        <w:rPr>
          <w:rFonts w:ascii="Times New Roman" w:hAnsi="Times New Roman" w:cs="Times New Roman"/>
        </w:rPr>
      </w:pPr>
      <w:r w:rsidRPr="009B54AB">
        <w:rPr>
          <w:rFonts w:ascii="Times New Roman" w:hAnsi="Times New Roman" w:cs="Times New Roman"/>
        </w:rPr>
        <w:t xml:space="preserve"> </w:t>
      </w:r>
      <w:r w:rsidRPr="009B54AB">
        <w:rPr>
          <w:rFonts w:ascii="Times New Roman" w:hAnsi="Times New Roman" w:cs="Times New Roman"/>
        </w:rPr>
        <w:tab/>
      </w:r>
      <w:r w:rsidRPr="009B54AB">
        <w:rPr>
          <w:rFonts w:ascii="Times New Roman" w:hAnsi="Times New Roman" w:cs="Times New Roman"/>
        </w:rPr>
        <w:tab/>
      </w:r>
      <w:r w:rsidRPr="009B54AB">
        <w:rPr>
          <w:rFonts w:ascii="Times New Roman" w:hAnsi="Times New Roman" w:cs="Times New Roman"/>
        </w:rPr>
        <w:tab/>
        <w:t xml:space="preserve">            </w:t>
      </w:r>
      <w:r w:rsidRPr="009B54AB">
        <w:rPr>
          <w:rFonts w:ascii="Times New Roman" w:hAnsi="Times New Roman" w:cs="Times New Roman"/>
        </w:rPr>
        <w:tab/>
      </w:r>
      <w:r w:rsidRPr="009B54AB">
        <w:rPr>
          <w:rFonts w:ascii="Times New Roman" w:hAnsi="Times New Roman" w:cs="Times New Roman"/>
        </w:rPr>
        <w:tab/>
        <w:t xml:space="preserve"> (potpis ovlaštene osobe) </w:t>
      </w:r>
    </w:p>
    <w:p w14:paraId="63A8D29E" w14:textId="00B769DD" w:rsidR="00BC69C2" w:rsidRPr="009B54AB" w:rsidRDefault="00BC69C2">
      <w:pPr>
        <w:spacing w:after="0" w:line="240" w:lineRule="auto"/>
        <w:rPr>
          <w:lang w:eastAsia="hr-HR"/>
        </w:rPr>
      </w:pPr>
      <w:r w:rsidRPr="009B54AB">
        <w:rPr>
          <w:rFonts w:ascii="Times New Roman" w:hAnsi="Times New Roman"/>
          <w:b/>
          <w:sz w:val="24"/>
          <w:szCs w:val="24"/>
          <w:lang w:eastAsia="hr-HR"/>
        </w:rPr>
        <w:br w:type="page"/>
      </w:r>
    </w:p>
    <w:p w14:paraId="0E01D681" w14:textId="77777777" w:rsidR="00E518E0" w:rsidRPr="009B54AB" w:rsidRDefault="00E518E0" w:rsidP="004047DF">
      <w:pPr>
        <w:pStyle w:val="Naslov1"/>
        <w:rPr>
          <w:lang w:eastAsia="hr-HR"/>
        </w:rPr>
        <w:sectPr w:rsidR="00E518E0" w:rsidRPr="009B54AB" w:rsidSect="00E518E0">
          <w:pgSz w:w="16838" w:h="11906" w:orient="landscape" w:code="9"/>
          <w:pgMar w:top="1418" w:right="1418" w:bottom="1418" w:left="1418" w:header="720" w:footer="720" w:gutter="0"/>
          <w:cols w:space="720"/>
          <w:titlePg/>
          <w:docGrid w:linePitch="360"/>
        </w:sectPr>
      </w:pPr>
    </w:p>
    <w:p w14:paraId="5EA4E491" w14:textId="096AE7C0" w:rsidR="004047DF" w:rsidRPr="009B54AB" w:rsidRDefault="004043E2" w:rsidP="004047DF">
      <w:pPr>
        <w:pStyle w:val="Naslov1"/>
        <w:rPr>
          <w:lang w:eastAsia="hr-HR"/>
        </w:rPr>
      </w:pPr>
      <w:bookmarkStart w:id="222" w:name="_Toc211596572"/>
      <w:r w:rsidRPr="009B54AB">
        <w:rPr>
          <w:lang w:eastAsia="hr-HR"/>
        </w:rPr>
        <w:lastRenderedPageBreak/>
        <w:t>PRILOG V. Izjava o prihvaćanju u</w:t>
      </w:r>
      <w:r w:rsidR="004047DF" w:rsidRPr="009B54AB">
        <w:rPr>
          <w:lang w:eastAsia="hr-HR"/>
        </w:rPr>
        <w:t>vjeta za otklanjanje kvarova</w:t>
      </w:r>
      <w:bookmarkEnd w:id="222"/>
    </w:p>
    <w:p w14:paraId="76E18177" w14:textId="77777777" w:rsidR="00BC69C2" w:rsidRPr="009B54AB" w:rsidRDefault="00BC69C2" w:rsidP="00BC69C2">
      <w:pPr>
        <w:jc w:val="center"/>
        <w:rPr>
          <w:rFonts w:ascii="Times New Roman" w:hAnsi="Times New Roman"/>
          <w:b/>
          <w:sz w:val="24"/>
          <w:szCs w:val="24"/>
          <w:lang w:eastAsia="hr-HR"/>
        </w:rPr>
      </w:pPr>
    </w:p>
    <w:p w14:paraId="4430968F" w14:textId="77777777" w:rsidR="00BC69C2" w:rsidRPr="009B54AB" w:rsidRDefault="00BC69C2" w:rsidP="004047DF">
      <w:pPr>
        <w:jc w:val="center"/>
        <w:rPr>
          <w:rFonts w:ascii="Times New Roman" w:hAnsi="Times New Roman"/>
          <w:b/>
          <w:sz w:val="24"/>
          <w:szCs w:val="24"/>
          <w:lang w:eastAsia="hr-HR"/>
        </w:rPr>
      </w:pPr>
      <w:r w:rsidRPr="009B54AB">
        <w:rPr>
          <w:rFonts w:ascii="Times New Roman" w:hAnsi="Times New Roman"/>
          <w:b/>
          <w:sz w:val="24"/>
          <w:szCs w:val="24"/>
          <w:lang w:eastAsia="hr-HR"/>
        </w:rPr>
        <w:t xml:space="preserve">IZJAVA O PRIHVAĆANJU </w:t>
      </w:r>
      <w:r w:rsidR="004047DF" w:rsidRPr="009B54AB">
        <w:rPr>
          <w:rFonts w:ascii="Times New Roman" w:hAnsi="Times New Roman"/>
          <w:b/>
          <w:sz w:val="24"/>
          <w:szCs w:val="24"/>
          <w:lang w:eastAsia="hr-HR"/>
        </w:rPr>
        <w:t>UVJETA ZA OTKLANJANJE KVAROVA</w:t>
      </w:r>
    </w:p>
    <w:p w14:paraId="170CCE2F" w14:textId="77777777" w:rsidR="004047DF" w:rsidRPr="009B54AB" w:rsidRDefault="004047DF" w:rsidP="00826D44">
      <w:pPr>
        <w:spacing w:before="120" w:after="0"/>
        <w:jc w:val="center"/>
        <w:rPr>
          <w:rFonts w:ascii="Times New Roman" w:hAnsi="Times New Roman"/>
          <w:b/>
          <w:sz w:val="24"/>
          <w:szCs w:val="24"/>
          <w:lang w:eastAsia="hr-HR"/>
        </w:rPr>
      </w:pPr>
    </w:p>
    <w:p w14:paraId="46CE8174" w14:textId="77777777" w:rsidR="00701897" w:rsidRPr="009B54AB" w:rsidRDefault="00701897" w:rsidP="00701897">
      <w:pPr>
        <w:spacing w:before="120" w:after="0" w:line="240" w:lineRule="auto"/>
        <w:jc w:val="both"/>
        <w:rPr>
          <w:rFonts w:ascii="Times New Roman" w:hAnsi="Times New Roman"/>
          <w:sz w:val="24"/>
          <w:szCs w:val="24"/>
          <w:lang w:eastAsia="hr-HR"/>
        </w:rPr>
      </w:pPr>
      <w:r w:rsidRPr="009B54AB">
        <w:rPr>
          <w:rFonts w:ascii="Times New Roman" w:hAnsi="Times New Roman"/>
          <w:sz w:val="24"/>
          <w:szCs w:val="24"/>
          <w:lang w:eastAsia="hr-HR"/>
        </w:rPr>
        <w:t>Ponuditelj se obvezuje da će otkloniti kvarove na lokacijama Naručitelja na svoj isporučenoj opremi u definiranom jamstvenom roku, a sukladno Tehničkoj specifikaciji predmeta nabave.</w:t>
      </w:r>
    </w:p>
    <w:p w14:paraId="7B4924F7" w14:textId="7F5BC177" w:rsidR="00701897" w:rsidRPr="009B54AB" w:rsidRDefault="00701897" w:rsidP="00701897">
      <w:pPr>
        <w:spacing w:before="120" w:after="0" w:line="240" w:lineRule="auto"/>
        <w:jc w:val="both"/>
        <w:rPr>
          <w:rFonts w:ascii="Times New Roman" w:hAnsi="Times New Roman"/>
          <w:sz w:val="24"/>
          <w:szCs w:val="24"/>
          <w:lang w:eastAsia="hr-HR"/>
        </w:rPr>
      </w:pPr>
      <w:r w:rsidRPr="009B54AB">
        <w:rPr>
          <w:rFonts w:ascii="Times New Roman" w:hAnsi="Times New Roman"/>
          <w:sz w:val="24"/>
          <w:szCs w:val="24"/>
          <w:lang w:eastAsia="hr-HR"/>
        </w:rPr>
        <w:t>Unutar jamstvenog roka Naručitelj ima pravo prijaviti kvar i smetnje na opremi radnim danom u uredovno vrijeme kroz cijelo razdoblje trajanja jamstvenoga roka telefonom, elektroničkom poštom, na Internet stranicama Ponuditelja usluga ili na drugi dogovoreni način.</w:t>
      </w:r>
    </w:p>
    <w:p w14:paraId="401C122A" w14:textId="77777777" w:rsidR="00701897" w:rsidRPr="009B54AB" w:rsidRDefault="00701897" w:rsidP="00701897">
      <w:pPr>
        <w:spacing w:before="120" w:after="0" w:line="240" w:lineRule="auto"/>
        <w:jc w:val="both"/>
        <w:rPr>
          <w:rFonts w:ascii="Times New Roman" w:hAnsi="Times New Roman"/>
          <w:sz w:val="24"/>
          <w:szCs w:val="24"/>
          <w:lang w:eastAsia="hr-HR"/>
        </w:rPr>
      </w:pPr>
      <w:r w:rsidRPr="009B54AB">
        <w:rPr>
          <w:rFonts w:ascii="Times New Roman" w:hAnsi="Times New Roman"/>
          <w:sz w:val="24"/>
          <w:szCs w:val="24"/>
          <w:lang w:eastAsia="hr-HR"/>
        </w:rPr>
        <w:t>Jamstveni rok obuhvaća sljedeće:</w:t>
      </w:r>
    </w:p>
    <w:p w14:paraId="0FF1A79B" w14:textId="77777777" w:rsidR="00701897" w:rsidRPr="009B54AB" w:rsidRDefault="00701897" w:rsidP="00701897">
      <w:pPr>
        <w:spacing w:before="120" w:after="0" w:line="240" w:lineRule="auto"/>
        <w:ind w:left="426" w:hanging="426"/>
        <w:jc w:val="both"/>
        <w:rPr>
          <w:rFonts w:ascii="Times New Roman" w:hAnsi="Times New Roman"/>
          <w:sz w:val="24"/>
          <w:szCs w:val="24"/>
          <w:lang w:eastAsia="hr-HR"/>
        </w:rPr>
      </w:pPr>
      <w:r w:rsidRPr="009B54AB">
        <w:rPr>
          <w:rFonts w:ascii="Times New Roman" w:hAnsi="Times New Roman"/>
          <w:sz w:val="24"/>
          <w:szCs w:val="24"/>
          <w:lang w:eastAsia="hr-HR"/>
        </w:rPr>
        <w:t>-</w:t>
      </w:r>
      <w:r w:rsidRPr="009B54AB">
        <w:rPr>
          <w:rFonts w:ascii="Times New Roman" w:hAnsi="Times New Roman"/>
          <w:sz w:val="24"/>
          <w:szCs w:val="24"/>
          <w:lang w:eastAsia="hr-HR"/>
        </w:rPr>
        <w:tab/>
        <w:t xml:space="preserve">otklanjanje svih nedostataka i kvarova na isporučenoj robi za vrijeme jamstvenog roka na mjestu isporuke o trošku ponuditelja. Računala koja nije moguće popraviti na mjestu isporuke odabrani ponuditelj će o svome trošku odvesti u servis i popravljeno vratiti iz servisa. Rok za otklanjanje nedostataka i kvarova iznosi maksimalno 3 (tri) dana od dana prijave nedostatka ili kvara; </w:t>
      </w:r>
    </w:p>
    <w:p w14:paraId="44B7B0B0" w14:textId="715CBB74" w:rsidR="00701897" w:rsidRPr="009B54AB" w:rsidRDefault="00701897" w:rsidP="00701897">
      <w:pPr>
        <w:spacing w:before="120" w:after="0" w:line="240" w:lineRule="auto"/>
        <w:ind w:left="426" w:hanging="426"/>
        <w:jc w:val="both"/>
        <w:rPr>
          <w:rFonts w:ascii="Times New Roman" w:hAnsi="Times New Roman"/>
          <w:sz w:val="24"/>
          <w:szCs w:val="24"/>
          <w:lang w:eastAsia="hr-HR"/>
        </w:rPr>
      </w:pPr>
      <w:r w:rsidRPr="009B54AB">
        <w:rPr>
          <w:rFonts w:ascii="Times New Roman" w:hAnsi="Times New Roman"/>
          <w:sz w:val="24"/>
          <w:szCs w:val="24"/>
          <w:lang w:eastAsia="hr-HR"/>
        </w:rPr>
        <w:t>-</w:t>
      </w:r>
      <w:r w:rsidRPr="009B54AB">
        <w:rPr>
          <w:rFonts w:ascii="Times New Roman" w:hAnsi="Times New Roman"/>
          <w:sz w:val="24"/>
          <w:szCs w:val="24"/>
          <w:lang w:eastAsia="hr-HR"/>
        </w:rPr>
        <w:tab/>
        <w:t xml:space="preserve">osiguranje zamjenske robe istih ili boljih tehničkih specifikacija za vrijeme otklanjanja nedostatka ili kvara </w:t>
      </w:r>
      <w:r w:rsidR="0085641B">
        <w:rPr>
          <w:rFonts w:ascii="Times New Roman" w:hAnsi="Times New Roman"/>
          <w:sz w:val="24"/>
          <w:szCs w:val="24"/>
          <w:lang w:eastAsia="hr-HR"/>
        </w:rPr>
        <w:t>ako</w:t>
      </w:r>
      <w:r w:rsidRPr="009B54AB">
        <w:rPr>
          <w:rFonts w:ascii="Times New Roman" w:hAnsi="Times New Roman"/>
          <w:sz w:val="24"/>
          <w:szCs w:val="24"/>
          <w:lang w:eastAsia="hr-HR"/>
        </w:rPr>
        <w:t xml:space="preserve"> se kvar ili nedostatak ne može otkloniti u roku od 3 (tri) dana,</w:t>
      </w:r>
    </w:p>
    <w:p w14:paraId="56021F6F" w14:textId="19DCF25D" w:rsidR="00701897" w:rsidRPr="009B54AB" w:rsidRDefault="00701897" w:rsidP="00701897">
      <w:pPr>
        <w:spacing w:before="120" w:after="0" w:line="240" w:lineRule="auto"/>
        <w:ind w:left="426" w:hanging="426"/>
        <w:jc w:val="both"/>
        <w:rPr>
          <w:rFonts w:ascii="Times New Roman" w:hAnsi="Times New Roman"/>
          <w:sz w:val="24"/>
          <w:szCs w:val="24"/>
          <w:lang w:eastAsia="hr-HR"/>
        </w:rPr>
      </w:pPr>
      <w:r w:rsidRPr="009B54AB">
        <w:rPr>
          <w:rFonts w:ascii="Times New Roman" w:hAnsi="Times New Roman"/>
          <w:sz w:val="24"/>
          <w:szCs w:val="24"/>
          <w:lang w:eastAsia="hr-HR"/>
        </w:rPr>
        <w:t>-</w:t>
      </w:r>
      <w:r w:rsidRPr="009B54AB">
        <w:rPr>
          <w:rFonts w:ascii="Times New Roman" w:hAnsi="Times New Roman"/>
          <w:sz w:val="24"/>
          <w:szCs w:val="24"/>
          <w:lang w:eastAsia="hr-HR"/>
        </w:rPr>
        <w:tab/>
        <w:t xml:space="preserve">zamjena robe kojoj nije otklonjen kvar ili nedostatak, </w:t>
      </w:r>
      <w:r w:rsidR="0085641B">
        <w:rPr>
          <w:rFonts w:ascii="Times New Roman" w:hAnsi="Times New Roman"/>
          <w:sz w:val="24"/>
          <w:szCs w:val="24"/>
          <w:lang w:eastAsia="hr-HR"/>
        </w:rPr>
        <w:t>ako</w:t>
      </w:r>
      <w:r w:rsidRPr="009B54AB">
        <w:rPr>
          <w:rFonts w:ascii="Times New Roman" w:hAnsi="Times New Roman"/>
          <w:sz w:val="24"/>
          <w:szCs w:val="24"/>
          <w:lang w:eastAsia="hr-HR"/>
        </w:rPr>
        <w:t xml:space="preserve"> u roku od 30 dana ne otkloni nastali kvar ili nedostatak, novom robom istih ili boljih tehničkih specifikacija; </w:t>
      </w:r>
    </w:p>
    <w:p w14:paraId="2A7CDAD0" w14:textId="77777777" w:rsidR="00701897" w:rsidRPr="009B54AB" w:rsidRDefault="00701897" w:rsidP="00701897">
      <w:pPr>
        <w:spacing w:before="120" w:after="0" w:line="240" w:lineRule="auto"/>
        <w:jc w:val="both"/>
        <w:rPr>
          <w:rFonts w:ascii="Times New Roman" w:hAnsi="Times New Roman"/>
          <w:sz w:val="24"/>
          <w:szCs w:val="24"/>
        </w:rPr>
      </w:pPr>
      <w:r w:rsidRPr="009B54AB">
        <w:rPr>
          <w:rFonts w:ascii="Times New Roman" w:hAnsi="Times New Roman"/>
          <w:sz w:val="24"/>
          <w:szCs w:val="24"/>
        </w:rPr>
        <w:t>Jamstvo ne pokriva troškove koji nastaju uslijed oštećenja i kvarova prouzročenih nesavjesnim i nestručnim rukovanjem Naručitelja.</w:t>
      </w:r>
    </w:p>
    <w:p w14:paraId="12E33036" w14:textId="77777777" w:rsidR="00701897" w:rsidRPr="009B54AB" w:rsidRDefault="00701897" w:rsidP="00701897">
      <w:pPr>
        <w:spacing w:before="120" w:after="0" w:line="240" w:lineRule="auto"/>
        <w:jc w:val="both"/>
        <w:rPr>
          <w:rFonts w:ascii="Times New Roman" w:hAnsi="Times New Roman"/>
          <w:sz w:val="24"/>
          <w:szCs w:val="24"/>
        </w:rPr>
      </w:pPr>
      <w:r w:rsidRPr="009B54AB">
        <w:rPr>
          <w:rFonts w:ascii="Times New Roman" w:hAnsi="Times New Roman"/>
          <w:sz w:val="24"/>
          <w:szCs w:val="24"/>
        </w:rPr>
        <w:t>Za prijavu kvarova na ponuđenoj opremi, pružanju obavijesti o rješavanju problema i ostalih informacija koristit će se sljedeći kontakti:</w:t>
      </w:r>
    </w:p>
    <w:p w14:paraId="30BD4882" w14:textId="77777777" w:rsidR="00701897" w:rsidRPr="009B54AB" w:rsidRDefault="00701897" w:rsidP="00701897">
      <w:pPr>
        <w:spacing w:before="120" w:after="0" w:line="240" w:lineRule="auto"/>
        <w:jc w:val="both"/>
        <w:rPr>
          <w:rFonts w:ascii="Times New Roman" w:hAnsi="Times New Roman"/>
          <w:b/>
          <w:sz w:val="24"/>
          <w:szCs w:val="24"/>
        </w:rPr>
      </w:pPr>
      <w:r w:rsidRPr="009B54AB">
        <w:rPr>
          <w:rFonts w:ascii="Times New Roman" w:hAnsi="Times New Roman"/>
          <w:b/>
          <w:sz w:val="24"/>
          <w:szCs w:val="24"/>
        </w:rPr>
        <w:t xml:space="preserve">Kontakt osoba: </w:t>
      </w:r>
      <w:r w:rsidRPr="009B54AB">
        <w:rPr>
          <w:rFonts w:ascii="Times New Roman" w:hAnsi="Times New Roman"/>
          <w:b/>
          <w:sz w:val="24"/>
          <w:szCs w:val="24"/>
        </w:rPr>
        <w:tab/>
        <w:t>____________________________</w:t>
      </w:r>
    </w:p>
    <w:p w14:paraId="6893623D" w14:textId="77777777" w:rsidR="00701897" w:rsidRPr="009B54AB" w:rsidRDefault="00701897" w:rsidP="00701897">
      <w:pPr>
        <w:spacing w:before="120" w:after="0" w:line="240" w:lineRule="auto"/>
        <w:jc w:val="both"/>
        <w:rPr>
          <w:rFonts w:ascii="Times New Roman" w:hAnsi="Times New Roman"/>
          <w:b/>
          <w:sz w:val="24"/>
          <w:szCs w:val="24"/>
        </w:rPr>
      </w:pPr>
      <w:r w:rsidRPr="009B54AB">
        <w:rPr>
          <w:rFonts w:ascii="Times New Roman" w:hAnsi="Times New Roman"/>
          <w:b/>
          <w:sz w:val="24"/>
          <w:szCs w:val="24"/>
        </w:rPr>
        <w:t xml:space="preserve">Telefon: </w:t>
      </w:r>
      <w:r w:rsidRPr="009B54AB">
        <w:rPr>
          <w:rFonts w:ascii="Times New Roman" w:hAnsi="Times New Roman"/>
          <w:b/>
          <w:sz w:val="24"/>
          <w:szCs w:val="24"/>
        </w:rPr>
        <w:tab/>
      </w:r>
      <w:r w:rsidRPr="009B54AB">
        <w:rPr>
          <w:rFonts w:ascii="Times New Roman" w:hAnsi="Times New Roman"/>
          <w:b/>
          <w:sz w:val="24"/>
          <w:szCs w:val="24"/>
        </w:rPr>
        <w:tab/>
        <w:t>____________________________</w:t>
      </w:r>
    </w:p>
    <w:p w14:paraId="792CB525" w14:textId="77777777" w:rsidR="00701897" w:rsidRPr="009B54AB" w:rsidRDefault="00701897" w:rsidP="00701897">
      <w:pPr>
        <w:spacing w:before="120" w:after="0" w:line="240" w:lineRule="auto"/>
        <w:jc w:val="both"/>
        <w:rPr>
          <w:rFonts w:ascii="Times New Roman" w:hAnsi="Times New Roman"/>
          <w:b/>
          <w:sz w:val="24"/>
          <w:szCs w:val="24"/>
        </w:rPr>
      </w:pPr>
      <w:r w:rsidRPr="009B54AB">
        <w:rPr>
          <w:rFonts w:ascii="Times New Roman" w:hAnsi="Times New Roman"/>
          <w:b/>
          <w:sz w:val="24"/>
          <w:szCs w:val="24"/>
        </w:rPr>
        <w:t>E-pošta / web:</w:t>
      </w:r>
      <w:r w:rsidRPr="009B54AB">
        <w:rPr>
          <w:rFonts w:ascii="Times New Roman" w:hAnsi="Times New Roman"/>
          <w:b/>
          <w:sz w:val="24"/>
          <w:szCs w:val="24"/>
        </w:rPr>
        <w:tab/>
        <w:t>____________________________</w:t>
      </w:r>
    </w:p>
    <w:p w14:paraId="7660CFE9" w14:textId="33233B2B" w:rsidR="00BC69C2" w:rsidRPr="009B54AB" w:rsidRDefault="00BC69C2" w:rsidP="00BC69C2">
      <w:pPr>
        <w:rPr>
          <w:rFonts w:ascii="Times New Roman" w:hAnsi="Times New Roman"/>
          <w:sz w:val="24"/>
          <w:szCs w:val="24"/>
        </w:rPr>
      </w:pPr>
      <w:r w:rsidRPr="009B54AB">
        <w:tab/>
      </w:r>
      <w:r w:rsidRPr="009B54AB">
        <w:tab/>
      </w:r>
      <w:r w:rsidRPr="009B54AB">
        <w:tab/>
      </w:r>
      <w:r w:rsidRPr="009B54AB">
        <w:tab/>
      </w:r>
      <w:r w:rsidRPr="009B54AB">
        <w:tab/>
      </w:r>
      <w:r w:rsidRPr="009B54AB">
        <w:tab/>
      </w:r>
      <w:r w:rsidRPr="009B54AB">
        <w:rPr>
          <w:rFonts w:ascii="Times New Roman" w:hAnsi="Times New Roman"/>
          <w:sz w:val="24"/>
          <w:szCs w:val="24"/>
        </w:rPr>
        <w:t xml:space="preserve"> </w:t>
      </w:r>
    </w:p>
    <w:p w14:paraId="2FEC619D" w14:textId="649E238D" w:rsidR="00701897" w:rsidRPr="009B54AB" w:rsidRDefault="00701897" w:rsidP="00701897">
      <w:pPr>
        <w:spacing w:after="120"/>
        <w:rPr>
          <w:rFonts w:ascii="Times New Roman" w:hAnsi="Times New Roman"/>
          <w:sz w:val="24"/>
          <w:szCs w:val="24"/>
        </w:rPr>
      </w:pPr>
      <w:r w:rsidRPr="009B54AB">
        <w:rPr>
          <w:rFonts w:ascii="Times New Roman" w:hAnsi="Times New Roman"/>
          <w:sz w:val="24"/>
          <w:szCs w:val="24"/>
        </w:rPr>
        <w:t>U ___________, _____ 202</w:t>
      </w:r>
      <w:r w:rsidR="0085641B">
        <w:rPr>
          <w:rFonts w:ascii="Times New Roman" w:hAnsi="Times New Roman"/>
          <w:sz w:val="24"/>
          <w:szCs w:val="24"/>
        </w:rPr>
        <w:t>5</w:t>
      </w:r>
      <w:r w:rsidRPr="009B54AB">
        <w:rPr>
          <w:rFonts w:ascii="Times New Roman" w:hAnsi="Times New Roman"/>
          <w:sz w:val="24"/>
          <w:szCs w:val="24"/>
        </w:rPr>
        <w:t>. godine</w:t>
      </w:r>
    </w:p>
    <w:p w14:paraId="65325B42" w14:textId="77777777" w:rsidR="00701897" w:rsidRPr="009B54AB" w:rsidRDefault="00701897" w:rsidP="00701897">
      <w:pPr>
        <w:spacing w:after="120"/>
        <w:rPr>
          <w:rFonts w:ascii="Times New Roman" w:hAnsi="Times New Roman"/>
          <w:sz w:val="24"/>
          <w:szCs w:val="24"/>
        </w:rPr>
      </w:pPr>
    </w:p>
    <w:p w14:paraId="5DDB4A0E" w14:textId="77777777" w:rsidR="00701897" w:rsidRPr="009B54AB" w:rsidRDefault="00701897" w:rsidP="00701897">
      <w:pPr>
        <w:spacing w:after="120"/>
        <w:rPr>
          <w:rFonts w:ascii="Times New Roman" w:hAnsi="Times New Roman"/>
          <w:b/>
          <w:sz w:val="24"/>
          <w:szCs w:val="24"/>
        </w:rPr>
      </w:pPr>
    </w:p>
    <w:p w14:paraId="1A698FA4" w14:textId="77777777" w:rsidR="00701897" w:rsidRPr="009B54AB" w:rsidRDefault="00701897" w:rsidP="00701897">
      <w:pPr>
        <w:spacing w:after="120"/>
        <w:rPr>
          <w:rFonts w:ascii="Times New Roman" w:hAnsi="Times New Roman"/>
          <w:sz w:val="24"/>
          <w:szCs w:val="24"/>
        </w:rPr>
      </w:pPr>
      <w:r w:rsidRPr="009B54AB">
        <w:tab/>
      </w:r>
      <w:r w:rsidRPr="009B54AB">
        <w:tab/>
      </w:r>
      <w:r w:rsidRPr="009B54AB">
        <w:tab/>
      </w:r>
      <w:r w:rsidRPr="009B54AB">
        <w:tab/>
      </w:r>
      <w:r w:rsidRPr="009B54AB">
        <w:tab/>
        <w:t xml:space="preserve">       </w:t>
      </w:r>
      <w:r w:rsidRPr="009B54AB">
        <w:rPr>
          <w:rFonts w:ascii="Times New Roman" w:hAnsi="Times New Roman"/>
          <w:sz w:val="24"/>
          <w:szCs w:val="24"/>
        </w:rPr>
        <w:t>M.P.            Potpis ovlaštene osobe ponuditelja</w:t>
      </w:r>
    </w:p>
    <w:p w14:paraId="5EB8449E" w14:textId="77777777" w:rsidR="00701897" w:rsidRPr="009B54AB" w:rsidRDefault="00701897" w:rsidP="00701897">
      <w:pPr>
        <w:spacing w:after="0"/>
        <w:rPr>
          <w:rFonts w:ascii="Times New Roman" w:hAnsi="Times New Roman"/>
          <w:sz w:val="24"/>
          <w:szCs w:val="24"/>
        </w:rPr>
      </w:pPr>
      <w:r w:rsidRPr="009B54AB">
        <w:rPr>
          <w:rFonts w:ascii="Times New Roman" w:hAnsi="Times New Roman"/>
          <w:sz w:val="24"/>
          <w:szCs w:val="24"/>
        </w:rPr>
        <w:tab/>
      </w:r>
      <w:r w:rsidRPr="009B54AB">
        <w:rPr>
          <w:rFonts w:ascii="Times New Roman" w:hAnsi="Times New Roman"/>
          <w:sz w:val="24"/>
          <w:szCs w:val="24"/>
        </w:rPr>
        <w:tab/>
      </w:r>
      <w:r w:rsidRPr="009B54AB">
        <w:rPr>
          <w:rFonts w:ascii="Times New Roman" w:hAnsi="Times New Roman"/>
          <w:sz w:val="24"/>
          <w:szCs w:val="24"/>
        </w:rPr>
        <w:tab/>
      </w:r>
      <w:r w:rsidRPr="009B54AB">
        <w:rPr>
          <w:rFonts w:ascii="Times New Roman" w:hAnsi="Times New Roman"/>
          <w:sz w:val="24"/>
          <w:szCs w:val="24"/>
        </w:rPr>
        <w:tab/>
      </w:r>
      <w:r w:rsidRPr="009B54AB">
        <w:rPr>
          <w:rFonts w:ascii="Times New Roman" w:hAnsi="Times New Roman"/>
          <w:sz w:val="24"/>
          <w:szCs w:val="24"/>
        </w:rPr>
        <w:tab/>
      </w:r>
      <w:r w:rsidRPr="009B54AB">
        <w:rPr>
          <w:rFonts w:ascii="Times New Roman" w:hAnsi="Times New Roman"/>
          <w:sz w:val="24"/>
          <w:szCs w:val="24"/>
        </w:rPr>
        <w:tab/>
      </w:r>
      <w:r w:rsidRPr="009B54AB">
        <w:rPr>
          <w:rFonts w:ascii="Times New Roman" w:hAnsi="Times New Roman"/>
          <w:sz w:val="24"/>
          <w:szCs w:val="24"/>
        </w:rPr>
        <w:tab/>
        <w:t>______________________________</w:t>
      </w:r>
    </w:p>
    <w:p w14:paraId="5E2D4A85" w14:textId="77777777" w:rsidR="00701897" w:rsidRPr="009B54AB" w:rsidRDefault="00701897" w:rsidP="00701897">
      <w:pPr>
        <w:spacing w:after="0"/>
        <w:rPr>
          <w:rFonts w:ascii="Times New Roman" w:hAnsi="Times New Roman"/>
          <w:sz w:val="24"/>
          <w:szCs w:val="24"/>
        </w:rPr>
      </w:pPr>
      <w:r w:rsidRPr="009B54AB">
        <w:rPr>
          <w:rFonts w:ascii="Times New Roman" w:hAnsi="Times New Roman"/>
          <w:sz w:val="24"/>
          <w:szCs w:val="24"/>
        </w:rPr>
        <w:tab/>
      </w:r>
      <w:r w:rsidRPr="009B54AB">
        <w:rPr>
          <w:rFonts w:ascii="Times New Roman" w:hAnsi="Times New Roman"/>
          <w:sz w:val="24"/>
          <w:szCs w:val="24"/>
        </w:rPr>
        <w:tab/>
      </w:r>
      <w:r w:rsidRPr="009B54AB">
        <w:rPr>
          <w:rFonts w:ascii="Times New Roman" w:hAnsi="Times New Roman"/>
          <w:sz w:val="24"/>
          <w:szCs w:val="24"/>
        </w:rPr>
        <w:tab/>
      </w:r>
      <w:r w:rsidRPr="009B54AB">
        <w:rPr>
          <w:rFonts w:ascii="Times New Roman" w:hAnsi="Times New Roman"/>
          <w:sz w:val="24"/>
          <w:szCs w:val="24"/>
        </w:rPr>
        <w:tab/>
      </w:r>
      <w:r w:rsidRPr="009B54AB">
        <w:rPr>
          <w:rFonts w:ascii="Times New Roman" w:hAnsi="Times New Roman"/>
          <w:sz w:val="24"/>
          <w:szCs w:val="24"/>
        </w:rPr>
        <w:tab/>
      </w:r>
      <w:r w:rsidRPr="009B54AB">
        <w:rPr>
          <w:rFonts w:ascii="Times New Roman" w:hAnsi="Times New Roman"/>
          <w:sz w:val="24"/>
          <w:szCs w:val="24"/>
        </w:rPr>
        <w:tab/>
      </w:r>
      <w:r w:rsidRPr="009B54AB">
        <w:rPr>
          <w:rFonts w:ascii="Times New Roman" w:hAnsi="Times New Roman"/>
          <w:sz w:val="24"/>
          <w:szCs w:val="24"/>
        </w:rPr>
        <w:tab/>
      </w:r>
      <w:r w:rsidRPr="009B54AB">
        <w:rPr>
          <w:rFonts w:ascii="Times New Roman" w:hAnsi="Times New Roman"/>
          <w:sz w:val="24"/>
          <w:szCs w:val="24"/>
        </w:rPr>
        <w:tab/>
        <w:t xml:space="preserve">    (Ime i prezime)</w:t>
      </w:r>
    </w:p>
    <w:p w14:paraId="1623F033" w14:textId="77777777" w:rsidR="004D29DD" w:rsidRPr="009B54AB" w:rsidRDefault="004D29DD" w:rsidP="00551C96">
      <w:pPr>
        <w:tabs>
          <w:tab w:val="num" w:pos="360"/>
        </w:tabs>
        <w:spacing w:after="0" w:line="240" w:lineRule="auto"/>
        <w:jc w:val="both"/>
        <w:rPr>
          <w:rFonts w:ascii="Times New Roman" w:hAnsi="Times New Roman"/>
          <w:b/>
          <w:sz w:val="24"/>
          <w:szCs w:val="24"/>
          <w:lang w:eastAsia="hr-HR"/>
        </w:rPr>
      </w:pPr>
    </w:p>
    <w:sectPr w:rsidR="004D29DD" w:rsidRPr="009B54AB" w:rsidSect="00E518E0">
      <w:pgSz w:w="11906" w:h="16838"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CB9F3" w14:textId="77777777" w:rsidR="006172F9" w:rsidRDefault="006172F9">
      <w:r>
        <w:separator/>
      </w:r>
    </w:p>
  </w:endnote>
  <w:endnote w:type="continuationSeparator" w:id="0">
    <w:p w14:paraId="573C7A56" w14:textId="77777777" w:rsidR="006172F9" w:rsidRDefault="00617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NewRoman">
    <w:altName w:val="Sylfaen"/>
    <w:panose1 w:val="00000000000000000000"/>
    <w:charset w:val="00"/>
    <w:family w:val="auto"/>
    <w:notTrueType/>
    <w:pitch w:val="default"/>
    <w:sig w:usb0="870379E4" w:usb1="00000000" w:usb2="00000000" w:usb3="00000000" w:csb0="00000000"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G Times Italic">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Brojstranice"/>
      </w:rPr>
      <w:id w:val="789861855"/>
      <w:docPartObj>
        <w:docPartGallery w:val="Page Numbers (Bottom of Page)"/>
        <w:docPartUnique/>
      </w:docPartObj>
    </w:sdtPr>
    <w:sdtEndPr>
      <w:rPr>
        <w:rStyle w:val="Brojstranice"/>
      </w:rPr>
    </w:sdtEndPr>
    <w:sdtContent>
      <w:p w14:paraId="48AD92ED" w14:textId="7FF3CBDA" w:rsidR="00E4389B" w:rsidRDefault="00E4389B" w:rsidP="00F02820">
        <w:pPr>
          <w:pStyle w:val="Podnoje"/>
          <w:framePr w:wrap="none" w:vAnchor="text" w:hAnchor="margin" w:xAlign="right" w:y="1"/>
          <w:rPr>
            <w:rStyle w:val="Brojstranice"/>
          </w:rPr>
        </w:pPr>
        <w:r>
          <w:rPr>
            <w:rStyle w:val="Brojstranice"/>
          </w:rPr>
          <w:fldChar w:fldCharType="begin"/>
        </w:r>
        <w:r>
          <w:rPr>
            <w:rStyle w:val="Brojstranice"/>
          </w:rPr>
          <w:instrText xml:space="preserve"> PAGE </w:instrText>
        </w:r>
        <w:r>
          <w:rPr>
            <w:rStyle w:val="Brojstranice"/>
          </w:rPr>
          <w:fldChar w:fldCharType="separate"/>
        </w:r>
        <w:r w:rsidR="00AD306B">
          <w:rPr>
            <w:rStyle w:val="Brojstranice"/>
            <w:noProof/>
          </w:rPr>
          <w:t>22</w:t>
        </w:r>
        <w:r>
          <w:rPr>
            <w:rStyle w:val="Brojstranice"/>
          </w:rPr>
          <w:fldChar w:fldCharType="end"/>
        </w:r>
      </w:p>
    </w:sdtContent>
  </w:sdt>
  <w:p w14:paraId="45EA574D" w14:textId="77777777" w:rsidR="00E4389B" w:rsidRDefault="00E4389B" w:rsidP="00F02820">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65963889"/>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63973646" w14:textId="7E91692C" w:rsidR="00E4389B" w:rsidRPr="00AD306B" w:rsidRDefault="00AD306B" w:rsidP="00AD306B">
            <w:pPr>
              <w:pStyle w:val="Podnoje"/>
              <w:spacing w:after="0"/>
              <w:jc w:val="right"/>
              <w:rPr>
                <w:sz w:val="18"/>
                <w:szCs w:val="18"/>
              </w:rPr>
            </w:pPr>
            <w:r w:rsidRPr="00AD306B">
              <w:rPr>
                <w:sz w:val="18"/>
                <w:szCs w:val="18"/>
              </w:rPr>
              <w:fldChar w:fldCharType="begin"/>
            </w:r>
            <w:r w:rsidRPr="00AD306B">
              <w:rPr>
                <w:sz w:val="18"/>
                <w:szCs w:val="18"/>
              </w:rPr>
              <w:instrText>PAGE</w:instrText>
            </w:r>
            <w:r w:rsidRPr="00AD306B">
              <w:rPr>
                <w:sz w:val="18"/>
                <w:szCs w:val="18"/>
              </w:rPr>
              <w:fldChar w:fldCharType="separate"/>
            </w:r>
            <w:r w:rsidRPr="00AD306B">
              <w:rPr>
                <w:sz w:val="18"/>
                <w:szCs w:val="18"/>
                <w:lang w:val="hr-HR"/>
              </w:rPr>
              <w:t>2</w:t>
            </w:r>
            <w:r w:rsidRPr="00AD306B">
              <w:rPr>
                <w:sz w:val="18"/>
                <w:szCs w:val="18"/>
              </w:rPr>
              <w:fldChar w:fldCharType="end"/>
            </w:r>
            <w:r>
              <w:rPr>
                <w:sz w:val="18"/>
                <w:szCs w:val="18"/>
                <w:lang w:val="hr-HR"/>
              </w:rPr>
              <w:t>/</w:t>
            </w:r>
            <w:r w:rsidRPr="00AD306B">
              <w:rPr>
                <w:sz w:val="18"/>
                <w:szCs w:val="18"/>
              </w:rPr>
              <w:fldChar w:fldCharType="begin"/>
            </w:r>
            <w:r w:rsidRPr="00AD306B">
              <w:rPr>
                <w:sz w:val="18"/>
                <w:szCs w:val="18"/>
              </w:rPr>
              <w:instrText>NUMPAGES</w:instrText>
            </w:r>
            <w:r w:rsidRPr="00AD306B">
              <w:rPr>
                <w:sz w:val="18"/>
                <w:szCs w:val="18"/>
              </w:rPr>
              <w:fldChar w:fldCharType="separate"/>
            </w:r>
            <w:r w:rsidRPr="00AD306B">
              <w:rPr>
                <w:sz w:val="18"/>
                <w:szCs w:val="18"/>
                <w:lang w:val="hr-HR"/>
              </w:rPr>
              <w:t>2</w:t>
            </w:r>
            <w:r w:rsidRPr="00AD306B">
              <w:rPr>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776612300"/>
      <w:docPartObj>
        <w:docPartGallery w:val="Page Numbers (Bottom of Page)"/>
        <w:docPartUnique/>
      </w:docPartObj>
    </w:sdtPr>
    <w:sdtEndPr/>
    <w:sdtContent>
      <w:sdt>
        <w:sdtPr>
          <w:rPr>
            <w:sz w:val="18"/>
            <w:szCs w:val="18"/>
          </w:rPr>
          <w:id w:val="-676183101"/>
          <w:docPartObj>
            <w:docPartGallery w:val="Page Numbers (Top of Page)"/>
            <w:docPartUnique/>
          </w:docPartObj>
        </w:sdtPr>
        <w:sdtEndPr/>
        <w:sdtContent>
          <w:p w14:paraId="77DB8C64" w14:textId="4C53C92A" w:rsidR="00E4389B" w:rsidRPr="00931885" w:rsidRDefault="00931885" w:rsidP="00931885">
            <w:pPr>
              <w:pStyle w:val="Podnoje"/>
              <w:spacing w:after="0"/>
              <w:jc w:val="right"/>
              <w:rPr>
                <w:sz w:val="18"/>
                <w:szCs w:val="18"/>
              </w:rPr>
            </w:pPr>
            <w:r w:rsidRPr="00AD306B">
              <w:rPr>
                <w:sz w:val="18"/>
                <w:szCs w:val="18"/>
              </w:rPr>
              <w:fldChar w:fldCharType="begin"/>
            </w:r>
            <w:r w:rsidRPr="00AD306B">
              <w:rPr>
                <w:sz w:val="18"/>
                <w:szCs w:val="18"/>
              </w:rPr>
              <w:instrText>PAGE</w:instrText>
            </w:r>
            <w:r w:rsidRPr="00AD306B">
              <w:rPr>
                <w:sz w:val="18"/>
                <w:szCs w:val="18"/>
              </w:rPr>
              <w:fldChar w:fldCharType="separate"/>
            </w:r>
            <w:r>
              <w:rPr>
                <w:sz w:val="18"/>
                <w:szCs w:val="18"/>
              </w:rPr>
              <w:t>22</w:t>
            </w:r>
            <w:r w:rsidRPr="00AD306B">
              <w:rPr>
                <w:sz w:val="18"/>
                <w:szCs w:val="18"/>
              </w:rPr>
              <w:fldChar w:fldCharType="end"/>
            </w:r>
            <w:r>
              <w:rPr>
                <w:sz w:val="18"/>
                <w:szCs w:val="18"/>
                <w:lang w:val="hr-HR"/>
              </w:rPr>
              <w:t>/</w:t>
            </w:r>
            <w:r w:rsidRPr="00AD306B">
              <w:rPr>
                <w:sz w:val="18"/>
                <w:szCs w:val="18"/>
              </w:rPr>
              <w:fldChar w:fldCharType="begin"/>
            </w:r>
            <w:r w:rsidRPr="00AD306B">
              <w:rPr>
                <w:sz w:val="18"/>
                <w:szCs w:val="18"/>
              </w:rPr>
              <w:instrText>NUMPAGES</w:instrText>
            </w:r>
            <w:r w:rsidRPr="00AD306B">
              <w:rPr>
                <w:sz w:val="18"/>
                <w:szCs w:val="18"/>
              </w:rPr>
              <w:fldChar w:fldCharType="separate"/>
            </w:r>
            <w:r>
              <w:rPr>
                <w:sz w:val="18"/>
                <w:szCs w:val="18"/>
              </w:rPr>
              <w:t>23</w:t>
            </w:r>
            <w:r w:rsidRPr="00AD306B">
              <w:rPr>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AD564" w14:textId="77777777" w:rsidR="006172F9" w:rsidRDefault="006172F9">
      <w:r>
        <w:separator/>
      </w:r>
    </w:p>
  </w:footnote>
  <w:footnote w:type="continuationSeparator" w:id="0">
    <w:p w14:paraId="2FD60421" w14:textId="77777777" w:rsidR="006172F9" w:rsidRDefault="006172F9">
      <w:r>
        <w:continuationSeparator/>
      </w:r>
    </w:p>
  </w:footnote>
  <w:footnote w:id="1">
    <w:p w14:paraId="62FB2224" w14:textId="229054AA" w:rsidR="000E0CF5" w:rsidRPr="002F745E" w:rsidRDefault="000E0CF5" w:rsidP="000E0CF5">
      <w:pPr>
        <w:pStyle w:val="Tekstfusnote"/>
        <w:rPr>
          <w:rFonts w:ascii="Times New Roman" w:hAnsi="Times New Roman"/>
        </w:rPr>
      </w:pPr>
      <w:r w:rsidRPr="002F745E">
        <w:rPr>
          <w:rStyle w:val="Referencafusnote"/>
          <w:rFonts w:ascii="Times New Roman" w:hAnsi="Times New Roman"/>
        </w:rPr>
        <w:footnoteRef/>
      </w:r>
      <w:r w:rsidRPr="002F745E">
        <w:rPr>
          <w:rFonts w:ascii="Times New Roman" w:hAnsi="Times New Roman"/>
        </w:rPr>
        <w:t xml:space="preserve"> </w:t>
      </w:r>
      <w:r w:rsidRPr="00C92600">
        <w:rPr>
          <w:rFonts w:ascii="Times New Roman" w:hAnsi="Times New Roman"/>
          <w:color w:val="000000"/>
        </w:rPr>
        <w:t xml:space="preserve">Ako se radi o zajednici </w:t>
      </w:r>
      <w:r>
        <w:rPr>
          <w:rFonts w:ascii="Times New Roman" w:hAnsi="Times New Roman"/>
          <w:color w:val="000000"/>
        </w:rPr>
        <w:t>gospodarskih subjekata</w:t>
      </w:r>
      <w:r w:rsidRPr="00C92600">
        <w:rPr>
          <w:rFonts w:ascii="Times New Roman" w:hAnsi="Times New Roman"/>
          <w:color w:val="000000"/>
        </w:rPr>
        <w:t xml:space="preserve"> </w:t>
      </w:r>
      <w:r w:rsidRPr="00C92600">
        <w:rPr>
          <w:rFonts w:ascii="Times New Roman" w:hAnsi="Times New Roman"/>
        </w:rPr>
        <w:t>ispuniti Dodatak Ponudbenom listu</w:t>
      </w:r>
    </w:p>
  </w:footnote>
  <w:footnote w:id="2">
    <w:p w14:paraId="700C67F1" w14:textId="6B6EF190" w:rsidR="000E0CF5" w:rsidRPr="002F745E" w:rsidRDefault="000E0CF5" w:rsidP="000E0CF5">
      <w:pPr>
        <w:pStyle w:val="Tekstfusnote"/>
        <w:rPr>
          <w:rFonts w:ascii="Times New Roman" w:hAnsi="Times New Roman"/>
        </w:rPr>
      </w:pPr>
      <w:r w:rsidRPr="002F745E">
        <w:rPr>
          <w:rStyle w:val="Referencafusnote"/>
          <w:rFonts w:ascii="Times New Roman" w:hAnsi="Times New Roman"/>
        </w:rPr>
        <w:footnoteRef/>
      </w:r>
      <w:r w:rsidRPr="002F745E">
        <w:rPr>
          <w:rFonts w:ascii="Times New Roman" w:hAnsi="Times New Roman"/>
        </w:rPr>
        <w:t xml:space="preserve"> </w:t>
      </w:r>
      <w:r w:rsidRPr="00EC5727">
        <w:rPr>
          <w:rFonts w:ascii="Times New Roman" w:hAnsi="Times New Roman"/>
          <w:color w:val="000000"/>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w:t>
      </w:r>
      <w:r>
        <w:rPr>
          <w:rFonts w:ascii="Times New Roman" w:hAnsi="Times New Roman"/>
          <w:color w:val="000000"/>
        </w:rPr>
        <w:t xml:space="preserve"> vrijednost ostavlja se prazno</w:t>
      </w:r>
    </w:p>
  </w:footnote>
  <w:footnote w:id="3">
    <w:p w14:paraId="1490D1EF" w14:textId="0456D5BE" w:rsidR="000E0CF5" w:rsidRPr="002F745E" w:rsidRDefault="000E0CF5" w:rsidP="000E0CF5">
      <w:pPr>
        <w:pStyle w:val="Tekstfusnote"/>
        <w:rPr>
          <w:rFonts w:ascii="Times New Roman" w:hAnsi="Times New Roman"/>
        </w:rPr>
      </w:pPr>
      <w:r w:rsidRPr="002F745E">
        <w:rPr>
          <w:rStyle w:val="Referencafusnote"/>
          <w:rFonts w:ascii="Times New Roman" w:hAnsi="Times New Roman"/>
        </w:rPr>
        <w:footnoteRef/>
      </w:r>
      <w:r w:rsidRPr="002F745E">
        <w:rPr>
          <w:rFonts w:ascii="Times New Roman" w:hAnsi="Times New Roman"/>
        </w:rPr>
        <w:t xml:space="preserve"> </w:t>
      </w:r>
      <w:r w:rsidRPr="000E0CF5">
        <w:rPr>
          <w:rFonts w:ascii="Times New Roman" w:hAnsi="Times New Roman"/>
        </w:rPr>
        <w:t>Ponudi se može priložiti više obrazaca, ovisno o broju članova zajednice gospodarskih subjekata</w:t>
      </w:r>
    </w:p>
  </w:footnote>
  <w:footnote w:id="4">
    <w:p w14:paraId="42040310" w14:textId="77777777" w:rsidR="00E4389B" w:rsidRPr="002F745E" w:rsidRDefault="00E4389B" w:rsidP="00E034FA">
      <w:pPr>
        <w:pStyle w:val="Tekstfusnote"/>
        <w:rPr>
          <w:rFonts w:ascii="Times New Roman" w:hAnsi="Times New Roman"/>
        </w:rPr>
      </w:pPr>
      <w:r w:rsidRPr="002F745E">
        <w:rPr>
          <w:rStyle w:val="Referencafusnote"/>
          <w:rFonts w:ascii="Times New Roman" w:hAnsi="Times New Roman"/>
        </w:rPr>
        <w:footnoteRef/>
      </w:r>
      <w:r w:rsidRPr="002F745E">
        <w:rPr>
          <w:rFonts w:ascii="Times New Roman" w:hAnsi="Times New Roman"/>
        </w:rPr>
        <w:t xml:space="preserve"> Ili nacionalni identifikacijski broj prema zemlji sjedišta ponuditelja</w:t>
      </w:r>
    </w:p>
  </w:footnote>
  <w:footnote w:id="5">
    <w:p w14:paraId="29C9B6A2" w14:textId="77777777" w:rsidR="002D7104" w:rsidRPr="002F745E" w:rsidRDefault="002D7104" w:rsidP="002D7104">
      <w:pPr>
        <w:pStyle w:val="Tekstfusnote"/>
        <w:rPr>
          <w:rFonts w:ascii="Times New Roman" w:hAnsi="Times New Roman"/>
        </w:rPr>
      </w:pPr>
      <w:r w:rsidRPr="002F745E">
        <w:rPr>
          <w:rStyle w:val="Referencafusnote"/>
          <w:rFonts w:ascii="Times New Roman" w:hAnsi="Times New Roman"/>
        </w:rPr>
        <w:footnoteRef/>
      </w:r>
      <w:r w:rsidRPr="002F745E">
        <w:rPr>
          <w:rFonts w:ascii="Times New Roman" w:hAnsi="Times New Roman"/>
        </w:rPr>
        <w:t xml:space="preserve"> Ili nacionalni identifikacijski broj prema zemlji sjedišta ponuditelja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E25A1"/>
    <w:multiLevelType w:val="hybridMultilevel"/>
    <w:tmpl w:val="AFEA2630"/>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2DF49FD"/>
    <w:multiLevelType w:val="hybridMultilevel"/>
    <w:tmpl w:val="486224FE"/>
    <w:lvl w:ilvl="0" w:tplc="0E286334">
      <w:start w:val="1"/>
      <w:numFmt w:val="bullet"/>
      <w:pStyle w:val="Grafikeoznake"/>
      <w:lvlText w:val=""/>
      <w:lvlJc w:val="left"/>
      <w:pPr>
        <w:tabs>
          <w:tab w:val="num" w:pos="360"/>
        </w:tabs>
        <w:ind w:left="340" w:hanging="340"/>
      </w:pPr>
      <w:rPr>
        <w:rFonts w:ascii="Wingdings" w:hAnsi="Wingdings" w:cs="Wingdings" w:hint="default"/>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85944AD"/>
    <w:multiLevelType w:val="multilevel"/>
    <w:tmpl w:val="CE10B49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6111FC0"/>
    <w:multiLevelType w:val="hybridMultilevel"/>
    <w:tmpl w:val="9BCA2CFC"/>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 w15:restartNumberingAfterBreak="0">
    <w:nsid w:val="318033D3"/>
    <w:multiLevelType w:val="hybridMultilevel"/>
    <w:tmpl w:val="E48AFD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3043668"/>
    <w:multiLevelType w:val="hybridMultilevel"/>
    <w:tmpl w:val="F1B0956C"/>
    <w:lvl w:ilvl="0" w:tplc="0A36291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AFB4C11"/>
    <w:multiLevelType w:val="hybridMultilevel"/>
    <w:tmpl w:val="CDC4805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 w15:restartNumberingAfterBreak="0">
    <w:nsid w:val="54A74690"/>
    <w:multiLevelType w:val="hybridMultilevel"/>
    <w:tmpl w:val="0BE6F4FC"/>
    <w:lvl w:ilvl="0" w:tplc="7870E808">
      <w:start w:val="25"/>
      <w:numFmt w:val="bullet"/>
      <w:lvlText w:val="•"/>
      <w:lvlJc w:val="left"/>
      <w:pPr>
        <w:ind w:left="720" w:hanging="360"/>
      </w:pPr>
      <w:rPr>
        <w:rFonts w:ascii="Times New Roman" w:eastAsia="Times New Roman" w:hAnsi="Times New Roman" w:cs="Times New Roman" w:hint="default"/>
        <w:sz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7B32735"/>
    <w:multiLevelType w:val="hybridMultilevel"/>
    <w:tmpl w:val="0FCC6F04"/>
    <w:lvl w:ilvl="0" w:tplc="8576A964">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62A92693"/>
    <w:multiLevelType w:val="hybridMultilevel"/>
    <w:tmpl w:val="0E8ED0BA"/>
    <w:lvl w:ilvl="0" w:tplc="EEE09E36">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0" w15:restartNumberingAfterBreak="0">
    <w:nsid w:val="63115871"/>
    <w:multiLevelType w:val="hybridMultilevel"/>
    <w:tmpl w:val="667C14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64FF4A44"/>
    <w:multiLevelType w:val="hybridMultilevel"/>
    <w:tmpl w:val="62EC761C"/>
    <w:lvl w:ilvl="0" w:tplc="09E6405C">
      <w:start w:val="1"/>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DFC21B8"/>
    <w:multiLevelType w:val="hybridMultilevel"/>
    <w:tmpl w:val="AA9A6F9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16cid:durableId="737048597">
    <w:abstractNumId w:val="1"/>
  </w:num>
  <w:num w:numId="2" w16cid:durableId="837497411">
    <w:abstractNumId w:val="5"/>
  </w:num>
  <w:num w:numId="3" w16cid:durableId="17440337">
    <w:abstractNumId w:val="10"/>
  </w:num>
  <w:num w:numId="4" w16cid:durableId="1992175610">
    <w:abstractNumId w:val="8"/>
  </w:num>
  <w:num w:numId="5" w16cid:durableId="1835411535">
    <w:abstractNumId w:val="2"/>
  </w:num>
  <w:num w:numId="6" w16cid:durableId="2085567279">
    <w:abstractNumId w:val="11"/>
  </w:num>
  <w:num w:numId="7" w16cid:durableId="1744720155">
    <w:abstractNumId w:val="12"/>
  </w:num>
  <w:num w:numId="8" w16cid:durableId="1092703838">
    <w:abstractNumId w:val="6"/>
  </w:num>
  <w:num w:numId="9" w16cid:durableId="1960063774">
    <w:abstractNumId w:val="3"/>
  </w:num>
  <w:num w:numId="10" w16cid:durableId="1931351153">
    <w:abstractNumId w:val="4"/>
  </w:num>
  <w:num w:numId="11" w16cid:durableId="1421219595">
    <w:abstractNumId w:val="7"/>
  </w:num>
  <w:num w:numId="12" w16cid:durableId="408813882">
    <w:abstractNumId w:val="0"/>
  </w:num>
  <w:num w:numId="13" w16cid:durableId="529952674">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21"/>
    <w:rsid w:val="000016B3"/>
    <w:rsid w:val="0000299B"/>
    <w:rsid w:val="00003C44"/>
    <w:rsid w:val="00013C6A"/>
    <w:rsid w:val="000155DA"/>
    <w:rsid w:val="00016170"/>
    <w:rsid w:val="000166C2"/>
    <w:rsid w:val="00017B6F"/>
    <w:rsid w:val="000203D8"/>
    <w:rsid w:val="00022393"/>
    <w:rsid w:val="0002270F"/>
    <w:rsid w:val="00027ED6"/>
    <w:rsid w:val="00034BCB"/>
    <w:rsid w:val="00035078"/>
    <w:rsid w:val="00035731"/>
    <w:rsid w:val="000417D6"/>
    <w:rsid w:val="00043176"/>
    <w:rsid w:val="0004446E"/>
    <w:rsid w:val="00045502"/>
    <w:rsid w:val="000457F8"/>
    <w:rsid w:val="00045D7F"/>
    <w:rsid w:val="00061040"/>
    <w:rsid w:val="0006445F"/>
    <w:rsid w:val="00064EFB"/>
    <w:rsid w:val="00065390"/>
    <w:rsid w:val="000674B5"/>
    <w:rsid w:val="000703BB"/>
    <w:rsid w:val="00070B7F"/>
    <w:rsid w:val="00077DBE"/>
    <w:rsid w:val="0008060D"/>
    <w:rsid w:val="00080EFD"/>
    <w:rsid w:val="00083C2D"/>
    <w:rsid w:val="0008505A"/>
    <w:rsid w:val="0008572A"/>
    <w:rsid w:val="0008786E"/>
    <w:rsid w:val="00090CBB"/>
    <w:rsid w:val="000916FA"/>
    <w:rsid w:val="00093BA8"/>
    <w:rsid w:val="000A32D9"/>
    <w:rsid w:val="000A33EE"/>
    <w:rsid w:val="000A33F8"/>
    <w:rsid w:val="000B1916"/>
    <w:rsid w:val="000B1B0E"/>
    <w:rsid w:val="000B20AA"/>
    <w:rsid w:val="000B2E52"/>
    <w:rsid w:val="000B45B0"/>
    <w:rsid w:val="000C0368"/>
    <w:rsid w:val="000C0745"/>
    <w:rsid w:val="000C292F"/>
    <w:rsid w:val="000C51C9"/>
    <w:rsid w:val="000C5A3B"/>
    <w:rsid w:val="000C76EB"/>
    <w:rsid w:val="000D707E"/>
    <w:rsid w:val="000D733A"/>
    <w:rsid w:val="000E0CF5"/>
    <w:rsid w:val="000E525B"/>
    <w:rsid w:val="000F1909"/>
    <w:rsid w:val="000F23FA"/>
    <w:rsid w:val="000F2467"/>
    <w:rsid w:val="000F27E5"/>
    <w:rsid w:val="000F39BE"/>
    <w:rsid w:val="000F4E0F"/>
    <w:rsid w:val="000F6BB6"/>
    <w:rsid w:val="00101632"/>
    <w:rsid w:val="00104980"/>
    <w:rsid w:val="001049B6"/>
    <w:rsid w:val="00105155"/>
    <w:rsid w:val="00106128"/>
    <w:rsid w:val="0011304D"/>
    <w:rsid w:val="001149A2"/>
    <w:rsid w:val="00115A83"/>
    <w:rsid w:val="001232E9"/>
    <w:rsid w:val="001277AF"/>
    <w:rsid w:val="00134DEC"/>
    <w:rsid w:val="001357E0"/>
    <w:rsid w:val="00141BBB"/>
    <w:rsid w:val="00143A00"/>
    <w:rsid w:val="001440FD"/>
    <w:rsid w:val="00146683"/>
    <w:rsid w:val="00150430"/>
    <w:rsid w:val="00151381"/>
    <w:rsid w:val="001520F1"/>
    <w:rsid w:val="0015243F"/>
    <w:rsid w:val="001566A3"/>
    <w:rsid w:val="0016248D"/>
    <w:rsid w:val="00163647"/>
    <w:rsid w:val="001646D8"/>
    <w:rsid w:val="00167EAC"/>
    <w:rsid w:val="00170B70"/>
    <w:rsid w:val="001720AA"/>
    <w:rsid w:val="0017231E"/>
    <w:rsid w:val="00173CF4"/>
    <w:rsid w:val="00176A29"/>
    <w:rsid w:val="001815B5"/>
    <w:rsid w:val="00182E1E"/>
    <w:rsid w:val="001849CF"/>
    <w:rsid w:val="001860FC"/>
    <w:rsid w:val="00186DE4"/>
    <w:rsid w:val="00187D8B"/>
    <w:rsid w:val="00191858"/>
    <w:rsid w:val="00193EAC"/>
    <w:rsid w:val="00195726"/>
    <w:rsid w:val="00197056"/>
    <w:rsid w:val="00197262"/>
    <w:rsid w:val="001A07DA"/>
    <w:rsid w:val="001A1459"/>
    <w:rsid w:val="001A25E9"/>
    <w:rsid w:val="001A736D"/>
    <w:rsid w:val="001B0F89"/>
    <w:rsid w:val="001B1F0F"/>
    <w:rsid w:val="001B68E1"/>
    <w:rsid w:val="001C0C85"/>
    <w:rsid w:val="001C1F5B"/>
    <w:rsid w:val="001C4BA0"/>
    <w:rsid w:val="001C674D"/>
    <w:rsid w:val="001D6E4D"/>
    <w:rsid w:val="001D7570"/>
    <w:rsid w:val="001D7F46"/>
    <w:rsid w:val="001F36DB"/>
    <w:rsid w:val="001F5F78"/>
    <w:rsid w:val="001F61E3"/>
    <w:rsid w:val="001F63C3"/>
    <w:rsid w:val="00200218"/>
    <w:rsid w:val="00200722"/>
    <w:rsid w:val="00202C4E"/>
    <w:rsid w:val="002032AF"/>
    <w:rsid w:val="00203AED"/>
    <w:rsid w:val="00205D19"/>
    <w:rsid w:val="00207A2C"/>
    <w:rsid w:val="00211804"/>
    <w:rsid w:val="0021329E"/>
    <w:rsid w:val="002133AA"/>
    <w:rsid w:val="0021680F"/>
    <w:rsid w:val="00221047"/>
    <w:rsid w:val="00221B2C"/>
    <w:rsid w:val="00223D51"/>
    <w:rsid w:val="00225077"/>
    <w:rsid w:val="0023389E"/>
    <w:rsid w:val="00234182"/>
    <w:rsid w:val="002359CD"/>
    <w:rsid w:val="00236949"/>
    <w:rsid w:val="00236B38"/>
    <w:rsid w:val="00236E77"/>
    <w:rsid w:val="0024149F"/>
    <w:rsid w:val="00247507"/>
    <w:rsid w:val="002510DC"/>
    <w:rsid w:val="002526C1"/>
    <w:rsid w:val="002530CF"/>
    <w:rsid w:val="00260BCF"/>
    <w:rsid w:val="00267D3A"/>
    <w:rsid w:val="002730FF"/>
    <w:rsid w:val="00281DA6"/>
    <w:rsid w:val="0028303C"/>
    <w:rsid w:val="00283F9A"/>
    <w:rsid w:val="00284039"/>
    <w:rsid w:val="00286693"/>
    <w:rsid w:val="002871B5"/>
    <w:rsid w:val="00291548"/>
    <w:rsid w:val="00295AE7"/>
    <w:rsid w:val="00297780"/>
    <w:rsid w:val="002A0CB9"/>
    <w:rsid w:val="002A4F7E"/>
    <w:rsid w:val="002A6C30"/>
    <w:rsid w:val="002A6EFA"/>
    <w:rsid w:val="002B483E"/>
    <w:rsid w:val="002B5CAA"/>
    <w:rsid w:val="002B7162"/>
    <w:rsid w:val="002C032F"/>
    <w:rsid w:val="002C06B6"/>
    <w:rsid w:val="002C3397"/>
    <w:rsid w:val="002C360A"/>
    <w:rsid w:val="002C46D2"/>
    <w:rsid w:val="002C6A6F"/>
    <w:rsid w:val="002D244E"/>
    <w:rsid w:val="002D4AD9"/>
    <w:rsid w:val="002D55B3"/>
    <w:rsid w:val="002D6116"/>
    <w:rsid w:val="002D7104"/>
    <w:rsid w:val="002E22A1"/>
    <w:rsid w:val="002E469F"/>
    <w:rsid w:val="002E4721"/>
    <w:rsid w:val="002F1756"/>
    <w:rsid w:val="002F5F80"/>
    <w:rsid w:val="002F745E"/>
    <w:rsid w:val="00301F91"/>
    <w:rsid w:val="0030247C"/>
    <w:rsid w:val="003054B9"/>
    <w:rsid w:val="0031030F"/>
    <w:rsid w:val="00313347"/>
    <w:rsid w:val="00315835"/>
    <w:rsid w:val="003211F3"/>
    <w:rsid w:val="00321B8B"/>
    <w:rsid w:val="0032301B"/>
    <w:rsid w:val="003236B6"/>
    <w:rsid w:val="00326C2A"/>
    <w:rsid w:val="00334D9E"/>
    <w:rsid w:val="00337EE8"/>
    <w:rsid w:val="00340EAB"/>
    <w:rsid w:val="00342D53"/>
    <w:rsid w:val="00343477"/>
    <w:rsid w:val="00343743"/>
    <w:rsid w:val="00345401"/>
    <w:rsid w:val="00345B3F"/>
    <w:rsid w:val="003477CB"/>
    <w:rsid w:val="00352AF0"/>
    <w:rsid w:val="00356E0B"/>
    <w:rsid w:val="00357220"/>
    <w:rsid w:val="00357C91"/>
    <w:rsid w:val="0036253B"/>
    <w:rsid w:val="0036531C"/>
    <w:rsid w:val="00365920"/>
    <w:rsid w:val="00366189"/>
    <w:rsid w:val="00367BE8"/>
    <w:rsid w:val="0037385D"/>
    <w:rsid w:val="00374933"/>
    <w:rsid w:val="003759E5"/>
    <w:rsid w:val="00375B28"/>
    <w:rsid w:val="00382F90"/>
    <w:rsid w:val="0038364D"/>
    <w:rsid w:val="00390E02"/>
    <w:rsid w:val="00395351"/>
    <w:rsid w:val="00396E01"/>
    <w:rsid w:val="003A2500"/>
    <w:rsid w:val="003A422D"/>
    <w:rsid w:val="003A43E1"/>
    <w:rsid w:val="003A4619"/>
    <w:rsid w:val="003A4C0D"/>
    <w:rsid w:val="003B1AEA"/>
    <w:rsid w:val="003B3182"/>
    <w:rsid w:val="003B37E2"/>
    <w:rsid w:val="003B6904"/>
    <w:rsid w:val="003C2195"/>
    <w:rsid w:val="003C5D64"/>
    <w:rsid w:val="003C7EEE"/>
    <w:rsid w:val="003D2A48"/>
    <w:rsid w:val="003D2E5F"/>
    <w:rsid w:val="003D4E59"/>
    <w:rsid w:val="003D4FFD"/>
    <w:rsid w:val="003D6500"/>
    <w:rsid w:val="003E0FFC"/>
    <w:rsid w:val="003E253A"/>
    <w:rsid w:val="003E257B"/>
    <w:rsid w:val="003E37D9"/>
    <w:rsid w:val="003F0334"/>
    <w:rsid w:val="003F13D0"/>
    <w:rsid w:val="003F26C3"/>
    <w:rsid w:val="003F4B6B"/>
    <w:rsid w:val="004016FE"/>
    <w:rsid w:val="00404231"/>
    <w:rsid w:val="004043E2"/>
    <w:rsid w:val="004047DF"/>
    <w:rsid w:val="00406909"/>
    <w:rsid w:val="00406E64"/>
    <w:rsid w:val="00413C8E"/>
    <w:rsid w:val="00414814"/>
    <w:rsid w:val="004167CE"/>
    <w:rsid w:val="00421898"/>
    <w:rsid w:val="00423C5C"/>
    <w:rsid w:val="00424842"/>
    <w:rsid w:val="00424C63"/>
    <w:rsid w:val="00427636"/>
    <w:rsid w:val="00427C33"/>
    <w:rsid w:val="0043289F"/>
    <w:rsid w:val="00432A95"/>
    <w:rsid w:val="00432E17"/>
    <w:rsid w:val="004364D9"/>
    <w:rsid w:val="004376F7"/>
    <w:rsid w:val="00443D82"/>
    <w:rsid w:val="004442C5"/>
    <w:rsid w:val="00444719"/>
    <w:rsid w:val="00445DD6"/>
    <w:rsid w:val="004460D3"/>
    <w:rsid w:val="004514AB"/>
    <w:rsid w:val="0045362C"/>
    <w:rsid w:val="00461CE5"/>
    <w:rsid w:val="00472DD2"/>
    <w:rsid w:val="00482EF5"/>
    <w:rsid w:val="00483407"/>
    <w:rsid w:val="0048356D"/>
    <w:rsid w:val="00493815"/>
    <w:rsid w:val="00494031"/>
    <w:rsid w:val="004964B6"/>
    <w:rsid w:val="004A053C"/>
    <w:rsid w:val="004A35D5"/>
    <w:rsid w:val="004A35EA"/>
    <w:rsid w:val="004A414E"/>
    <w:rsid w:val="004B1539"/>
    <w:rsid w:val="004B32ED"/>
    <w:rsid w:val="004B43B6"/>
    <w:rsid w:val="004B4B4F"/>
    <w:rsid w:val="004B4DE8"/>
    <w:rsid w:val="004B5F91"/>
    <w:rsid w:val="004C1449"/>
    <w:rsid w:val="004C16C5"/>
    <w:rsid w:val="004C1B73"/>
    <w:rsid w:val="004C2C05"/>
    <w:rsid w:val="004C2DC7"/>
    <w:rsid w:val="004C7FE9"/>
    <w:rsid w:val="004D066B"/>
    <w:rsid w:val="004D29DD"/>
    <w:rsid w:val="004D41A3"/>
    <w:rsid w:val="004D55B2"/>
    <w:rsid w:val="004D79F6"/>
    <w:rsid w:val="004E0C04"/>
    <w:rsid w:val="004E13E7"/>
    <w:rsid w:val="004E36EC"/>
    <w:rsid w:val="004E5452"/>
    <w:rsid w:val="004E5AB0"/>
    <w:rsid w:val="004E5F26"/>
    <w:rsid w:val="004E6268"/>
    <w:rsid w:val="004F1A24"/>
    <w:rsid w:val="004F74EC"/>
    <w:rsid w:val="004F773F"/>
    <w:rsid w:val="00501335"/>
    <w:rsid w:val="00502058"/>
    <w:rsid w:val="00502400"/>
    <w:rsid w:val="00505F23"/>
    <w:rsid w:val="00507A25"/>
    <w:rsid w:val="00516058"/>
    <w:rsid w:val="00516EED"/>
    <w:rsid w:val="00522769"/>
    <w:rsid w:val="00522FC9"/>
    <w:rsid w:val="0052530F"/>
    <w:rsid w:val="00526ABB"/>
    <w:rsid w:val="00533437"/>
    <w:rsid w:val="0054116B"/>
    <w:rsid w:val="00544E50"/>
    <w:rsid w:val="005465B0"/>
    <w:rsid w:val="00551C96"/>
    <w:rsid w:val="0055237E"/>
    <w:rsid w:val="0055254A"/>
    <w:rsid w:val="005638E0"/>
    <w:rsid w:val="005639C7"/>
    <w:rsid w:val="00565493"/>
    <w:rsid w:val="00566EB6"/>
    <w:rsid w:val="00572308"/>
    <w:rsid w:val="00575E90"/>
    <w:rsid w:val="00576CF7"/>
    <w:rsid w:val="00577221"/>
    <w:rsid w:val="00583749"/>
    <w:rsid w:val="005878C8"/>
    <w:rsid w:val="00590756"/>
    <w:rsid w:val="00590EF4"/>
    <w:rsid w:val="005925C5"/>
    <w:rsid w:val="005926AD"/>
    <w:rsid w:val="005928C6"/>
    <w:rsid w:val="0059608E"/>
    <w:rsid w:val="005A3B50"/>
    <w:rsid w:val="005A501D"/>
    <w:rsid w:val="005A78B8"/>
    <w:rsid w:val="005B03D3"/>
    <w:rsid w:val="005B17F4"/>
    <w:rsid w:val="005B1915"/>
    <w:rsid w:val="005C0BB8"/>
    <w:rsid w:val="005C3AD6"/>
    <w:rsid w:val="005C3F6E"/>
    <w:rsid w:val="005C5FFE"/>
    <w:rsid w:val="005C7DC5"/>
    <w:rsid w:val="005D35FA"/>
    <w:rsid w:val="005D761B"/>
    <w:rsid w:val="005E0C59"/>
    <w:rsid w:val="005E0E1D"/>
    <w:rsid w:val="005E18F4"/>
    <w:rsid w:val="005E1EAF"/>
    <w:rsid w:val="005E1F78"/>
    <w:rsid w:val="005E3FE6"/>
    <w:rsid w:val="005E5A21"/>
    <w:rsid w:val="005E674E"/>
    <w:rsid w:val="005E7D98"/>
    <w:rsid w:val="005F329E"/>
    <w:rsid w:val="005F33BD"/>
    <w:rsid w:val="005F3F28"/>
    <w:rsid w:val="005F53D6"/>
    <w:rsid w:val="005F7194"/>
    <w:rsid w:val="005F77C0"/>
    <w:rsid w:val="0060005E"/>
    <w:rsid w:val="006044E0"/>
    <w:rsid w:val="00604CDC"/>
    <w:rsid w:val="0060634A"/>
    <w:rsid w:val="006077B0"/>
    <w:rsid w:val="00607EE6"/>
    <w:rsid w:val="00610667"/>
    <w:rsid w:val="006172F9"/>
    <w:rsid w:val="00617E14"/>
    <w:rsid w:val="00620AAD"/>
    <w:rsid w:val="00620B3D"/>
    <w:rsid w:val="00621D60"/>
    <w:rsid w:val="00624816"/>
    <w:rsid w:val="00631501"/>
    <w:rsid w:val="006327D1"/>
    <w:rsid w:val="00636DBC"/>
    <w:rsid w:val="00642D01"/>
    <w:rsid w:val="00643B7A"/>
    <w:rsid w:val="00645314"/>
    <w:rsid w:val="00650722"/>
    <w:rsid w:val="00660745"/>
    <w:rsid w:val="0066108B"/>
    <w:rsid w:val="0066358A"/>
    <w:rsid w:val="00664717"/>
    <w:rsid w:val="006739C7"/>
    <w:rsid w:val="00675DBE"/>
    <w:rsid w:val="00676266"/>
    <w:rsid w:val="006804B2"/>
    <w:rsid w:val="00682990"/>
    <w:rsid w:val="0068335C"/>
    <w:rsid w:val="00686B3D"/>
    <w:rsid w:val="0069085C"/>
    <w:rsid w:val="00690A12"/>
    <w:rsid w:val="00690BF6"/>
    <w:rsid w:val="0069595F"/>
    <w:rsid w:val="00697064"/>
    <w:rsid w:val="006A0C71"/>
    <w:rsid w:val="006A261D"/>
    <w:rsid w:val="006A2E24"/>
    <w:rsid w:val="006A2F1C"/>
    <w:rsid w:val="006A66E4"/>
    <w:rsid w:val="006B121C"/>
    <w:rsid w:val="006B1448"/>
    <w:rsid w:val="006C2A9B"/>
    <w:rsid w:val="006C33F9"/>
    <w:rsid w:val="006C3B96"/>
    <w:rsid w:val="006C40F3"/>
    <w:rsid w:val="006C4795"/>
    <w:rsid w:val="006C7743"/>
    <w:rsid w:val="006D21DE"/>
    <w:rsid w:val="006D3083"/>
    <w:rsid w:val="006D31B5"/>
    <w:rsid w:val="006D703E"/>
    <w:rsid w:val="006E36F4"/>
    <w:rsid w:val="006E67A6"/>
    <w:rsid w:val="006E6AC5"/>
    <w:rsid w:val="006E739F"/>
    <w:rsid w:val="006F08E2"/>
    <w:rsid w:val="006F63DD"/>
    <w:rsid w:val="00701897"/>
    <w:rsid w:val="00701A95"/>
    <w:rsid w:val="00706BEB"/>
    <w:rsid w:val="00716C99"/>
    <w:rsid w:val="00717575"/>
    <w:rsid w:val="00723A85"/>
    <w:rsid w:val="00724399"/>
    <w:rsid w:val="007300D6"/>
    <w:rsid w:val="007315A3"/>
    <w:rsid w:val="007328A9"/>
    <w:rsid w:val="00732B01"/>
    <w:rsid w:val="007427C8"/>
    <w:rsid w:val="007461B4"/>
    <w:rsid w:val="00750076"/>
    <w:rsid w:val="007506C7"/>
    <w:rsid w:val="00753E89"/>
    <w:rsid w:val="00754FEB"/>
    <w:rsid w:val="0075666E"/>
    <w:rsid w:val="00757CD3"/>
    <w:rsid w:val="00760C9A"/>
    <w:rsid w:val="00761661"/>
    <w:rsid w:val="00761C02"/>
    <w:rsid w:val="0076244A"/>
    <w:rsid w:val="00763BBC"/>
    <w:rsid w:val="00771206"/>
    <w:rsid w:val="00775CA5"/>
    <w:rsid w:val="007767AE"/>
    <w:rsid w:val="00780AB9"/>
    <w:rsid w:val="0078164A"/>
    <w:rsid w:val="00783803"/>
    <w:rsid w:val="00786D95"/>
    <w:rsid w:val="00791BB6"/>
    <w:rsid w:val="007945CC"/>
    <w:rsid w:val="00795D54"/>
    <w:rsid w:val="007A2E75"/>
    <w:rsid w:val="007B0B0F"/>
    <w:rsid w:val="007B1A34"/>
    <w:rsid w:val="007B28B5"/>
    <w:rsid w:val="007B471B"/>
    <w:rsid w:val="007C2C7E"/>
    <w:rsid w:val="007C3769"/>
    <w:rsid w:val="007C3991"/>
    <w:rsid w:val="007C694A"/>
    <w:rsid w:val="007C6EE5"/>
    <w:rsid w:val="007D0032"/>
    <w:rsid w:val="007D0710"/>
    <w:rsid w:val="007D5213"/>
    <w:rsid w:val="007E0551"/>
    <w:rsid w:val="007E1815"/>
    <w:rsid w:val="007E57A7"/>
    <w:rsid w:val="007E5D59"/>
    <w:rsid w:val="007F1E34"/>
    <w:rsid w:val="007F5AB1"/>
    <w:rsid w:val="007F64DF"/>
    <w:rsid w:val="007F7187"/>
    <w:rsid w:val="008012D1"/>
    <w:rsid w:val="00801811"/>
    <w:rsid w:val="00801CB6"/>
    <w:rsid w:val="00803E02"/>
    <w:rsid w:val="0080677B"/>
    <w:rsid w:val="0081454C"/>
    <w:rsid w:val="00815427"/>
    <w:rsid w:val="00816E44"/>
    <w:rsid w:val="00817B03"/>
    <w:rsid w:val="008227D5"/>
    <w:rsid w:val="0082335C"/>
    <w:rsid w:val="00826D44"/>
    <w:rsid w:val="00827011"/>
    <w:rsid w:val="008316C0"/>
    <w:rsid w:val="00832827"/>
    <w:rsid w:val="008329F6"/>
    <w:rsid w:val="008336E6"/>
    <w:rsid w:val="00834106"/>
    <w:rsid w:val="008347DA"/>
    <w:rsid w:val="0083532B"/>
    <w:rsid w:val="008368AB"/>
    <w:rsid w:val="00836CE1"/>
    <w:rsid w:val="00840D16"/>
    <w:rsid w:val="00841BE3"/>
    <w:rsid w:val="008554F3"/>
    <w:rsid w:val="0085641B"/>
    <w:rsid w:val="008565D7"/>
    <w:rsid w:val="00856AD5"/>
    <w:rsid w:val="00860AEC"/>
    <w:rsid w:val="008650CD"/>
    <w:rsid w:val="00865AD4"/>
    <w:rsid w:val="00865B0C"/>
    <w:rsid w:val="00865E21"/>
    <w:rsid w:val="00871421"/>
    <w:rsid w:val="00872AAD"/>
    <w:rsid w:val="0087532B"/>
    <w:rsid w:val="00875D33"/>
    <w:rsid w:val="0088162E"/>
    <w:rsid w:val="00883F82"/>
    <w:rsid w:val="0088787C"/>
    <w:rsid w:val="00896397"/>
    <w:rsid w:val="008971AE"/>
    <w:rsid w:val="008A4823"/>
    <w:rsid w:val="008A507F"/>
    <w:rsid w:val="008A6828"/>
    <w:rsid w:val="008B1F0F"/>
    <w:rsid w:val="008B498F"/>
    <w:rsid w:val="008B5CF0"/>
    <w:rsid w:val="008C0238"/>
    <w:rsid w:val="008C0369"/>
    <w:rsid w:val="008C0B57"/>
    <w:rsid w:val="008C24CF"/>
    <w:rsid w:val="008C7642"/>
    <w:rsid w:val="008C7A70"/>
    <w:rsid w:val="008D00CD"/>
    <w:rsid w:val="008D2A1D"/>
    <w:rsid w:val="008D2A4E"/>
    <w:rsid w:val="008D52BE"/>
    <w:rsid w:val="008E7B8D"/>
    <w:rsid w:val="008F0F60"/>
    <w:rsid w:val="008F1F20"/>
    <w:rsid w:val="008F6228"/>
    <w:rsid w:val="008F65FA"/>
    <w:rsid w:val="008F7445"/>
    <w:rsid w:val="008F7973"/>
    <w:rsid w:val="00900F3F"/>
    <w:rsid w:val="009056E5"/>
    <w:rsid w:val="00905952"/>
    <w:rsid w:val="00906B1F"/>
    <w:rsid w:val="00911EF6"/>
    <w:rsid w:val="00913B47"/>
    <w:rsid w:val="00920FA3"/>
    <w:rsid w:val="00930116"/>
    <w:rsid w:val="00931885"/>
    <w:rsid w:val="00931DAF"/>
    <w:rsid w:val="00932225"/>
    <w:rsid w:val="0093327D"/>
    <w:rsid w:val="0093478E"/>
    <w:rsid w:val="009371B4"/>
    <w:rsid w:val="00940D5E"/>
    <w:rsid w:val="009425D8"/>
    <w:rsid w:val="00943353"/>
    <w:rsid w:val="009436D0"/>
    <w:rsid w:val="00953AF9"/>
    <w:rsid w:val="0095463A"/>
    <w:rsid w:val="0095466E"/>
    <w:rsid w:val="009601FF"/>
    <w:rsid w:val="009603A2"/>
    <w:rsid w:val="00960AB7"/>
    <w:rsid w:val="0096106A"/>
    <w:rsid w:val="00962EFE"/>
    <w:rsid w:val="009707E0"/>
    <w:rsid w:val="00970CA7"/>
    <w:rsid w:val="009724ED"/>
    <w:rsid w:val="00974329"/>
    <w:rsid w:val="00974927"/>
    <w:rsid w:val="00976837"/>
    <w:rsid w:val="009776DD"/>
    <w:rsid w:val="00980E74"/>
    <w:rsid w:val="00980F38"/>
    <w:rsid w:val="0098164C"/>
    <w:rsid w:val="00983463"/>
    <w:rsid w:val="00991E96"/>
    <w:rsid w:val="009A2467"/>
    <w:rsid w:val="009A2F88"/>
    <w:rsid w:val="009A4524"/>
    <w:rsid w:val="009A4B89"/>
    <w:rsid w:val="009A50E3"/>
    <w:rsid w:val="009A568B"/>
    <w:rsid w:val="009A6835"/>
    <w:rsid w:val="009B54AB"/>
    <w:rsid w:val="009B55F5"/>
    <w:rsid w:val="009B7370"/>
    <w:rsid w:val="009C32B2"/>
    <w:rsid w:val="009D5FF9"/>
    <w:rsid w:val="009E3386"/>
    <w:rsid w:val="009E6D0C"/>
    <w:rsid w:val="009F107B"/>
    <w:rsid w:val="009F2EF3"/>
    <w:rsid w:val="009F74E2"/>
    <w:rsid w:val="00A022E0"/>
    <w:rsid w:val="00A041D9"/>
    <w:rsid w:val="00A06657"/>
    <w:rsid w:val="00A069F9"/>
    <w:rsid w:val="00A06C77"/>
    <w:rsid w:val="00A11A84"/>
    <w:rsid w:val="00A162BB"/>
    <w:rsid w:val="00A175C6"/>
    <w:rsid w:val="00A17E5B"/>
    <w:rsid w:val="00A210B9"/>
    <w:rsid w:val="00A21494"/>
    <w:rsid w:val="00A226CD"/>
    <w:rsid w:val="00A2368C"/>
    <w:rsid w:val="00A2602A"/>
    <w:rsid w:val="00A2792D"/>
    <w:rsid w:val="00A3187F"/>
    <w:rsid w:val="00A332A2"/>
    <w:rsid w:val="00A3722C"/>
    <w:rsid w:val="00A40EEC"/>
    <w:rsid w:val="00A42220"/>
    <w:rsid w:val="00A42FFB"/>
    <w:rsid w:val="00A43580"/>
    <w:rsid w:val="00A44571"/>
    <w:rsid w:val="00A459DD"/>
    <w:rsid w:val="00A47006"/>
    <w:rsid w:val="00A4712E"/>
    <w:rsid w:val="00A5218D"/>
    <w:rsid w:val="00A56F4D"/>
    <w:rsid w:val="00A61808"/>
    <w:rsid w:val="00A62066"/>
    <w:rsid w:val="00A6760F"/>
    <w:rsid w:val="00A7011A"/>
    <w:rsid w:val="00A761F3"/>
    <w:rsid w:val="00A8047F"/>
    <w:rsid w:val="00A81CC0"/>
    <w:rsid w:val="00A84A87"/>
    <w:rsid w:val="00A87FA2"/>
    <w:rsid w:val="00A912BC"/>
    <w:rsid w:val="00A9311B"/>
    <w:rsid w:val="00A97C9C"/>
    <w:rsid w:val="00AA427A"/>
    <w:rsid w:val="00AA6487"/>
    <w:rsid w:val="00AB06AA"/>
    <w:rsid w:val="00AB294E"/>
    <w:rsid w:val="00AB4CCA"/>
    <w:rsid w:val="00AB5F18"/>
    <w:rsid w:val="00AB67FC"/>
    <w:rsid w:val="00AC1138"/>
    <w:rsid w:val="00AC30BD"/>
    <w:rsid w:val="00AC5424"/>
    <w:rsid w:val="00AC76DB"/>
    <w:rsid w:val="00AC788C"/>
    <w:rsid w:val="00AD0469"/>
    <w:rsid w:val="00AD306B"/>
    <w:rsid w:val="00AD327B"/>
    <w:rsid w:val="00AE0223"/>
    <w:rsid w:val="00AE2C9B"/>
    <w:rsid w:val="00AE4640"/>
    <w:rsid w:val="00AF065B"/>
    <w:rsid w:val="00AF0F53"/>
    <w:rsid w:val="00AF11F1"/>
    <w:rsid w:val="00AF36A7"/>
    <w:rsid w:val="00AF3A2F"/>
    <w:rsid w:val="00AF4F85"/>
    <w:rsid w:val="00AF5C8A"/>
    <w:rsid w:val="00AF5E1F"/>
    <w:rsid w:val="00B02075"/>
    <w:rsid w:val="00B0758B"/>
    <w:rsid w:val="00B077DB"/>
    <w:rsid w:val="00B10679"/>
    <w:rsid w:val="00B10EAF"/>
    <w:rsid w:val="00B135C6"/>
    <w:rsid w:val="00B147D0"/>
    <w:rsid w:val="00B243D1"/>
    <w:rsid w:val="00B30DD5"/>
    <w:rsid w:val="00B31FD2"/>
    <w:rsid w:val="00B37F7A"/>
    <w:rsid w:val="00B404E6"/>
    <w:rsid w:val="00B4091B"/>
    <w:rsid w:val="00B411B5"/>
    <w:rsid w:val="00B41AD7"/>
    <w:rsid w:val="00B5390E"/>
    <w:rsid w:val="00B5517D"/>
    <w:rsid w:val="00B562CC"/>
    <w:rsid w:val="00B57010"/>
    <w:rsid w:val="00B60412"/>
    <w:rsid w:val="00B64D38"/>
    <w:rsid w:val="00B71DC8"/>
    <w:rsid w:val="00B733C7"/>
    <w:rsid w:val="00B73DF3"/>
    <w:rsid w:val="00B77B5B"/>
    <w:rsid w:val="00B83BD5"/>
    <w:rsid w:val="00B83E34"/>
    <w:rsid w:val="00B8589D"/>
    <w:rsid w:val="00B87E6E"/>
    <w:rsid w:val="00B9017C"/>
    <w:rsid w:val="00B91003"/>
    <w:rsid w:val="00B959C0"/>
    <w:rsid w:val="00B95B4A"/>
    <w:rsid w:val="00B97034"/>
    <w:rsid w:val="00B97BF4"/>
    <w:rsid w:val="00BA5B15"/>
    <w:rsid w:val="00BA7E5D"/>
    <w:rsid w:val="00BB0D29"/>
    <w:rsid w:val="00BB18D4"/>
    <w:rsid w:val="00BB1EAE"/>
    <w:rsid w:val="00BB397F"/>
    <w:rsid w:val="00BB7722"/>
    <w:rsid w:val="00BB7DFC"/>
    <w:rsid w:val="00BC0B5A"/>
    <w:rsid w:val="00BC17B6"/>
    <w:rsid w:val="00BC21ED"/>
    <w:rsid w:val="00BC4617"/>
    <w:rsid w:val="00BC69C2"/>
    <w:rsid w:val="00BD0682"/>
    <w:rsid w:val="00BD0C3F"/>
    <w:rsid w:val="00BD3AD4"/>
    <w:rsid w:val="00BD5010"/>
    <w:rsid w:val="00BD7610"/>
    <w:rsid w:val="00BE2784"/>
    <w:rsid w:val="00BE564B"/>
    <w:rsid w:val="00BE76B0"/>
    <w:rsid w:val="00BF0DBA"/>
    <w:rsid w:val="00BF42A8"/>
    <w:rsid w:val="00BF66E3"/>
    <w:rsid w:val="00BF68EB"/>
    <w:rsid w:val="00C04435"/>
    <w:rsid w:val="00C11268"/>
    <w:rsid w:val="00C11B81"/>
    <w:rsid w:val="00C13ED5"/>
    <w:rsid w:val="00C15605"/>
    <w:rsid w:val="00C15B51"/>
    <w:rsid w:val="00C15D1C"/>
    <w:rsid w:val="00C177E0"/>
    <w:rsid w:val="00C17CF0"/>
    <w:rsid w:val="00C22E8E"/>
    <w:rsid w:val="00C33DBD"/>
    <w:rsid w:val="00C370F2"/>
    <w:rsid w:val="00C37F2A"/>
    <w:rsid w:val="00C40227"/>
    <w:rsid w:val="00C5085F"/>
    <w:rsid w:val="00C52FAD"/>
    <w:rsid w:val="00C540AF"/>
    <w:rsid w:val="00C563E0"/>
    <w:rsid w:val="00C568E8"/>
    <w:rsid w:val="00C57127"/>
    <w:rsid w:val="00C571B3"/>
    <w:rsid w:val="00C61341"/>
    <w:rsid w:val="00C674C0"/>
    <w:rsid w:val="00C73283"/>
    <w:rsid w:val="00C77785"/>
    <w:rsid w:val="00C83B55"/>
    <w:rsid w:val="00C87E14"/>
    <w:rsid w:val="00C9029F"/>
    <w:rsid w:val="00C949F0"/>
    <w:rsid w:val="00C9514D"/>
    <w:rsid w:val="00C951B8"/>
    <w:rsid w:val="00CA0CDA"/>
    <w:rsid w:val="00CA1B7B"/>
    <w:rsid w:val="00CA39B3"/>
    <w:rsid w:val="00CA51DB"/>
    <w:rsid w:val="00CB7325"/>
    <w:rsid w:val="00CC3917"/>
    <w:rsid w:val="00CC3D2E"/>
    <w:rsid w:val="00CC5EC6"/>
    <w:rsid w:val="00CC6245"/>
    <w:rsid w:val="00CC74DB"/>
    <w:rsid w:val="00CD0633"/>
    <w:rsid w:val="00CD407B"/>
    <w:rsid w:val="00CD6C3E"/>
    <w:rsid w:val="00CD7875"/>
    <w:rsid w:val="00CE3FED"/>
    <w:rsid w:val="00CE480C"/>
    <w:rsid w:val="00CE5A4D"/>
    <w:rsid w:val="00CE6A49"/>
    <w:rsid w:val="00CF3F20"/>
    <w:rsid w:val="00D01CF5"/>
    <w:rsid w:val="00D03570"/>
    <w:rsid w:val="00D05E20"/>
    <w:rsid w:val="00D06943"/>
    <w:rsid w:val="00D079A5"/>
    <w:rsid w:val="00D11821"/>
    <w:rsid w:val="00D12B02"/>
    <w:rsid w:val="00D12DC1"/>
    <w:rsid w:val="00D160DA"/>
    <w:rsid w:val="00D16B59"/>
    <w:rsid w:val="00D175CF"/>
    <w:rsid w:val="00D21EB1"/>
    <w:rsid w:val="00D2481C"/>
    <w:rsid w:val="00D27491"/>
    <w:rsid w:val="00D317C4"/>
    <w:rsid w:val="00D3233C"/>
    <w:rsid w:val="00D333B9"/>
    <w:rsid w:val="00D337F7"/>
    <w:rsid w:val="00D33F90"/>
    <w:rsid w:val="00D34790"/>
    <w:rsid w:val="00D3493E"/>
    <w:rsid w:val="00D3553C"/>
    <w:rsid w:val="00D3646A"/>
    <w:rsid w:val="00D37BCE"/>
    <w:rsid w:val="00D37C8F"/>
    <w:rsid w:val="00D37E9E"/>
    <w:rsid w:val="00D44E92"/>
    <w:rsid w:val="00D458AE"/>
    <w:rsid w:val="00D478BF"/>
    <w:rsid w:val="00D5274A"/>
    <w:rsid w:val="00D52EAC"/>
    <w:rsid w:val="00D54265"/>
    <w:rsid w:val="00D542E7"/>
    <w:rsid w:val="00D6093E"/>
    <w:rsid w:val="00D66A9C"/>
    <w:rsid w:val="00D72A03"/>
    <w:rsid w:val="00D72FEF"/>
    <w:rsid w:val="00D75D74"/>
    <w:rsid w:val="00D77522"/>
    <w:rsid w:val="00D81CD0"/>
    <w:rsid w:val="00D82936"/>
    <w:rsid w:val="00D84BF3"/>
    <w:rsid w:val="00D8741E"/>
    <w:rsid w:val="00D8784F"/>
    <w:rsid w:val="00D87AB6"/>
    <w:rsid w:val="00D91799"/>
    <w:rsid w:val="00D93152"/>
    <w:rsid w:val="00DA0A26"/>
    <w:rsid w:val="00DA1248"/>
    <w:rsid w:val="00DA167D"/>
    <w:rsid w:val="00DA3F25"/>
    <w:rsid w:val="00DB2C9D"/>
    <w:rsid w:val="00DB437F"/>
    <w:rsid w:val="00DC0669"/>
    <w:rsid w:val="00DC1A7F"/>
    <w:rsid w:val="00DC41F8"/>
    <w:rsid w:val="00DC5187"/>
    <w:rsid w:val="00DC6AFE"/>
    <w:rsid w:val="00DD0ACD"/>
    <w:rsid w:val="00DE0888"/>
    <w:rsid w:val="00DE5953"/>
    <w:rsid w:val="00E00564"/>
    <w:rsid w:val="00E00E9E"/>
    <w:rsid w:val="00E01589"/>
    <w:rsid w:val="00E03135"/>
    <w:rsid w:val="00E034FA"/>
    <w:rsid w:val="00E04F15"/>
    <w:rsid w:val="00E101A8"/>
    <w:rsid w:val="00E10AF8"/>
    <w:rsid w:val="00E127F9"/>
    <w:rsid w:val="00E144CB"/>
    <w:rsid w:val="00E15A29"/>
    <w:rsid w:val="00E16363"/>
    <w:rsid w:val="00E16D7E"/>
    <w:rsid w:val="00E21532"/>
    <w:rsid w:val="00E22124"/>
    <w:rsid w:val="00E224AC"/>
    <w:rsid w:val="00E237C8"/>
    <w:rsid w:val="00E25466"/>
    <w:rsid w:val="00E306DD"/>
    <w:rsid w:val="00E35F21"/>
    <w:rsid w:val="00E4389B"/>
    <w:rsid w:val="00E45F2A"/>
    <w:rsid w:val="00E4733D"/>
    <w:rsid w:val="00E501F7"/>
    <w:rsid w:val="00E518E0"/>
    <w:rsid w:val="00E5260D"/>
    <w:rsid w:val="00E56F0F"/>
    <w:rsid w:val="00E574FD"/>
    <w:rsid w:val="00E62474"/>
    <w:rsid w:val="00E66373"/>
    <w:rsid w:val="00E76A55"/>
    <w:rsid w:val="00E76D2B"/>
    <w:rsid w:val="00E81186"/>
    <w:rsid w:val="00E81377"/>
    <w:rsid w:val="00E83700"/>
    <w:rsid w:val="00E84083"/>
    <w:rsid w:val="00E854B6"/>
    <w:rsid w:val="00E93097"/>
    <w:rsid w:val="00E93B5E"/>
    <w:rsid w:val="00E95E1B"/>
    <w:rsid w:val="00EA27F1"/>
    <w:rsid w:val="00EA78E1"/>
    <w:rsid w:val="00EB1D23"/>
    <w:rsid w:val="00EB41F5"/>
    <w:rsid w:val="00EC16FD"/>
    <w:rsid w:val="00EC51BC"/>
    <w:rsid w:val="00EC5727"/>
    <w:rsid w:val="00ED1087"/>
    <w:rsid w:val="00ED22CA"/>
    <w:rsid w:val="00ED24AF"/>
    <w:rsid w:val="00ED2A65"/>
    <w:rsid w:val="00ED5023"/>
    <w:rsid w:val="00ED6FE3"/>
    <w:rsid w:val="00ED7658"/>
    <w:rsid w:val="00EE6F79"/>
    <w:rsid w:val="00EF1E10"/>
    <w:rsid w:val="00EF4AC3"/>
    <w:rsid w:val="00EF4CED"/>
    <w:rsid w:val="00EF6DEF"/>
    <w:rsid w:val="00F01038"/>
    <w:rsid w:val="00F02820"/>
    <w:rsid w:val="00F0355E"/>
    <w:rsid w:val="00F10588"/>
    <w:rsid w:val="00F10E3E"/>
    <w:rsid w:val="00F124B8"/>
    <w:rsid w:val="00F137B9"/>
    <w:rsid w:val="00F21164"/>
    <w:rsid w:val="00F22DD3"/>
    <w:rsid w:val="00F242A7"/>
    <w:rsid w:val="00F34E3D"/>
    <w:rsid w:val="00F36288"/>
    <w:rsid w:val="00F40572"/>
    <w:rsid w:val="00F4354D"/>
    <w:rsid w:val="00F43865"/>
    <w:rsid w:val="00F45635"/>
    <w:rsid w:val="00F502C5"/>
    <w:rsid w:val="00F50A07"/>
    <w:rsid w:val="00F530E4"/>
    <w:rsid w:val="00F5366A"/>
    <w:rsid w:val="00F542A7"/>
    <w:rsid w:val="00F636BC"/>
    <w:rsid w:val="00F654B9"/>
    <w:rsid w:val="00F65598"/>
    <w:rsid w:val="00F65CEE"/>
    <w:rsid w:val="00F6767C"/>
    <w:rsid w:val="00F71E32"/>
    <w:rsid w:val="00F732D4"/>
    <w:rsid w:val="00F73CF1"/>
    <w:rsid w:val="00F801E6"/>
    <w:rsid w:val="00F84876"/>
    <w:rsid w:val="00F86C84"/>
    <w:rsid w:val="00F8718A"/>
    <w:rsid w:val="00F87F7B"/>
    <w:rsid w:val="00F9002D"/>
    <w:rsid w:val="00F922BE"/>
    <w:rsid w:val="00F94190"/>
    <w:rsid w:val="00F94EC8"/>
    <w:rsid w:val="00F97144"/>
    <w:rsid w:val="00FA239B"/>
    <w:rsid w:val="00FA263D"/>
    <w:rsid w:val="00FA36B1"/>
    <w:rsid w:val="00FA6BD7"/>
    <w:rsid w:val="00FB481D"/>
    <w:rsid w:val="00FC4B1D"/>
    <w:rsid w:val="00FD3CFC"/>
    <w:rsid w:val="00FE018D"/>
    <w:rsid w:val="00FE1D40"/>
    <w:rsid w:val="00FE1FE1"/>
    <w:rsid w:val="00FE3AA8"/>
    <w:rsid w:val="00FE577E"/>
    <w:rsid w:val="00FE7A49"/>
    <w:rsid w:val="00FE7D66"/>
    <w:rsid w:val="00FF1894"/>
    <w:rsid w:val="00FF2C3A"/>
    <w:rsid w:val="00FF4A28"/>
    <w:rsid w:val="00FF4C4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731FB"/>
  <w15:docId w15:val="{9A8108AA-921A-6A4E-8D1A-A07882976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6EC"/>
    <w:pPr>
      <w:spacing w:after="200" w:line="276" w:lineRule="auto"/>
    </w:pPr>
    <w:rPr>
      <w:sz w:val="22"/>
      <w:szCs w:val="22"/>
      <w:lang w:eastAsia="en-US"/>
    </w:rPr>
  </w:style>
  <w:style w:type="paragraph" w:styleId="Naslov1">
    <w:name w:val="heading 1"/>
    <w:basedOn w:val="Normal"/>
    <w:next w:val="Normal"/>
    <w:link w:val="Naslov1Char"/>
    <w:uiPriority w:val="9"/>
    <w:qFormat/>
    <w:rsid w:val="00182E1E"/>
    <w:pPr>
      <w:spacing w:before="480" w:after="0"/>
      <w:contextualSpacing/>
      <w:outlineLvl w:val="0"/>
    </w:pPr>
    <w:rPr>
      <w:rFonts w:ascii="Times New Roman" w:hAnsi="Times New Roman"/>
      <w:b/>
      <w:bCs/>
      <w:sz w:val="24"/>
      <w:szCs w:val="28"/>
    </w:rPr>
  </w:style>
  <w:style w:type="paragraph" w:styleId="Naslov2">
    <w:name w:val="heading 2"/>
    <w:basedOn w:val="Normal"/>
    <w:next w:val="Normal"/>
    <w:link w:val="Naslov2Char"/>
    <w:uiPriority w:val="9"/>
    <w:unhideWhenUsed/>
    <w:qFormat/>
    <w:rsid w:val="00182E1E"/>
    <w:pPr>
      <w:spacing w:before="200" w:after="0"/>
      <w:outlineLvl w:val="1"/>
    </w:pPr>
    <w:rPr>
      <w:rFonts w:ascii="Times New Roman" w:hAnsi="Times New Roman"/>
      <w:b/>
      <w:bCs/>
      <w:sz w:val="24"/>
      <w:szCs w:val="26"/>
    </w:rPr>
  </w:style>
  <w:style w:type="paragraph" w:styleId="Naslov3">
    <w:name w:val="heading 3"/>
    <w:basedOn w:val="Normal"/>
    <w:next w:val="Normal"/>
    <w:link w:val="Naslov3Char"/>
    <w:uiPriority w:val="9"/>
    <w:unhideWhenUsed/>
    <w:qFormat/>
    <w:rsid w:val="00182E1E"/>
    <w:pPr>
      <w:spacing w:before="200" w:after="0" w:line="271" w:lineRule="auto"/>
      <w:outlineLvl w:val="2"/>
    </w:pPr>
    <w:rPr>
      <w:rFonts w:ascii="Times New Roman" w:hAnsi="Times New Roman"/>
      <w:b/>
      <w:bCs/>
      <w:sz w:val="24"/>
    </w:rPr>
  </w:style>
  <w:style w:type="paragraph" w:styleId="Naslov4">
    <w:name w:val="heading 4"/>
    <w:basedOn w:val="Normal"/>
    <w:next w:val="Normal"/>
    <w:link w:val="Naslov4Char"/>
    <w:unhideWhenUsed/>
    <w:qFormat/>
    <w:rsid w:val="004A053C"/>
    <w:pPr>
      <w:spacing w:before="200" w:after="0"/>
      <w:outlineLvl w:val="3"/>
    </w:pPr>
    <w:rPr>
      <w:rFonts w:ascii="Times New Roman" w:hAnsi="Times New Roman"/>
      <w:b/>
      <w:bCs/>
      <w:iCs/>
      <w:sz w:val="24"/>
    </w:rPr>
  </w:style>
  <w:style w:type="paragraph" w:styleId="Naslov5">
    <w:name w:val="heading 5"/>
    <w:basedOn w:val="Normal"/>
    <w:next w:val="Normal"/>
    <w:link w:val="Naslov5Char"/>
    <w:uiPriority w:val="9"/>
    <w:unhideWhenUsed/>
    <w:qFormat/>
    <w:rsid w:val="00182E1E"/>
    <w:pPr>
      <w:spacing w:before="200" w:after="0"/>
      <w:outlineLvl w:val="4"/>
    </w:pPr>
    <w:rPr>
      <w:rFonts w:ascii="Cambria" w:hAnsi="Cambria"/>
      <w:b/>
      <w:bCs/>
      <w:color w:val="7F7F7F"/>
    </w:rPr>
  </w:style>
  <w:style w:type="paragraph" w:styleId="Naslov6">
    <w:name w:val="heading 6"/>
    <w:basedOn w:val="Normal"/>
    <w:next w:val="Normal"/>
    <w:link w:val="Naslov6Char"/>
    <w:uiPriority w:val="9"/>
    <w:unhideWhenUsed/>
    <w:qFormat/>
    <w:rsid w:val="00182E1E"/>
    <w:pPr>
      <w:spacing w:after="0" w:line="271" w:lineRule="auto"/>
      <w:outlineLvl w:val="5"/>
    </w:pPr>
    <w:rPr>
      <w:rFonts w:ascii="Cambria" w:hAnsi="Cambria"/>
      <w:b/>
      <w:bCs/>
      <w:i/>
      <w:iCs/>
      <w:color w:val="7F7F7F"/>
    </w:rPr>
  </w:style>
  <w:style w:type="paragraph" w:styleId="Naslov7">
    <w:name w:val="heading 7"/>
    <w:basedOn w:val="Normal"/>
    <w:next w:val="Normal"/>
    <w:link w:val="Naslov7Char"/>
    <w:uiPriority w:val="9"/>
    <w:unhideWhenUsed/>
    <w:qFormat/>
    <w:rsid w:val="00182E1E"/>
    <w:pPr>
      <w:spacing w:after="0"/>
      <w:outlineLvl w:val="6"/>
    </w:pPr>
    <w:rPr>
      <w:rFonts w:ascii="Cambria" w:hAnsi="Cambria"/>
      <w:i/>
      <w:iCs/>
    </w:rPr>
  </w:style>
  <w:style w:type="paragraph" w:styleId="Naslov8">
    <w:name w:val="heading 8"/>
    <w:basedOn w:val="Normal"/>
    <w:next w:val="Normal"/>
    <w:link w:val="Naslov8Char"/>
    <w:uiPriority w:val="9"/>
    <w:unhideWhenUsed/>
    <w:qFormat/>
    <w:rsid w:val="00182E1E"/>
    <w:pPr>
      <w:spacing w:after="0"/>
      <w:outlineLvl w:val="7"/>
    </w:pPr>
    <w:rPr>
      <w:rFonts w:ascii="Cambria" w:hAnsi="Cambria"/>
      <w:sz w:val="20"/>
      <w:szCs w:val="20"/>
    </w:rPr>
  </w:style>
  <w:style w:type="paragraph" w:styleId="Naslov9">
    <w:name w:val="heading 9"/>
    <w:basedOn w:val="Normal"/>
    <w:next w:val="Normal"/>
    <w:link w:val="Naslov9Char"/>
    <w:uiPriority w:val="9"/>
    <w:unhideWhenUsed/>
    <w:qFormat/>
    <w:rsid w:val="00182E1E"/>
    <w:pPr>
      <w:spacing w:after="0"/>
      <w:outlineLvl w:val="8"/>
    </w:pPr>
    <w:rPr>
      <w:rFonts w:ascii="Cambria" w:hAnsi="Cambria"/>
      <w:i/>
      <w:iCs/>
      <w:spacing w:val="5"/>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uiPriority w:val="9"/>
    <w:rsid w:val="00182E1E"/>
    <w:rPr>
      <w:rFonts w:ascii="Times New Roman" w:eastAsia="Times New Roman" w:hAnsi="Times New Roman" w:cs="Times New Roman"/>
      <w:b/>
      <w:bCs/>
      <w:sz w:val="24"/>
      <w:szCs w:val="28"/>
    </w:rPr>
  </w:style>
  <w:style w:type="character" w:customStyle="1" w:styleId="Naslov2Char">
    <w:name w:val="Naslov 2 Char"/>
    <w:link w:val="Naslov2"/>
    <w:uiPriority w:val="9"/>
    <w:rsid w:val="00182E1E"/>
    <w:rPr>
      <w:rFonts w:ascii="Times New Roman" w:eastAsia="Times New Roman" w:hAnsi="Times New Roman" w:cs="Times New Roman"/>
      <w:b/>
      <w:bCs/>
      <w:sz w:val="24"/>
      <w:szCs w:val="26"/>
    </w:rPr>
  </w:style>
  <w:style w:type="character" w:customStyle="1" w:styleId="Naslov3Char">
    <w:name w:val="Naslov 3 Char"/>
    <w:link w:val="Naslov3"/>
    <w:uiPriority w:val="9"/>
    <w:rsid w:val="00182E1E"/>
    <w:rPr>
      <w:rFonts w:ascii="Times New Roman" w:eastAsia="Times New Roman" w:hAnsi="Times New Roman" w:cs="Times New Roman"/>
      <w:b/>
      <w:bCs/>
      <w:sz w:val="24"/>
    </w:rPr>
  </w:style>
  <w:style w:type="character" w:customStyle="1" w:styleId="Naslov4Char">
    <w:name w:val="Naslov 4 Char"/>
    <w:link w:val="Naslov4"/>
    <w:rsid w:val="004A053C"/>
    <w:rPr>
      <w:rFonts w:ascii="Times New Roman" w:eastAsia="Times New Roman" w:hAnsi="Times New Roman" w:cs="Times New Roman"/>
      <w:b/>
      <w:bCs/>
      <w:iCs/>
      <w:sz w:val="24"/>
    </w:rPr>
  </w:style>
  <w:style w:type="character" w:customStyle="1" w:styleId="Naslov5Char">
    <w:name w:val="Naslov 5 Char"/>
    <w:link w:val="Naslov5"/>
    <w:uiPriority w:val="9"/>
    <w:rsid w:val="00182E1E"/>
    <w:rPr>
      <w:rFonts w:ascii="Cambria" w:eastAsia="Times New Roman" w:hAnsi="Cambria" w:cs="Times New Roman"/>
      <w:b/>
      <w:bCs/>
      <w:color w:val="7F7F7F"/>
    </w:rPr>
  </w:style>
  <w:style w:type="character" w:customStyle="1" w:styleId="Naslov6Char">
    <w:name w:val="Naslov 6 Char"/>
    <w:link w:val="Naslov6"/>
    <w:uiPriority w:val="9"/>
    <w:rsid w:val="00182E1E"/>
    <w:rPr>
      <w:rFonts w:ascii="Cambria" w:eastAsia="Times New Roman" w:hAnsi="Cambria" w:cs="Times New Roman"/>
      <w:b/>
      <w:bCs/>
      <w:i/>
      <w:iCs/>
      <w:color w:val="7F7F7F"/>
    </w:rPr>
  </w:style>
  <w:style w:type="character" w:customStyle="1" w:styleId="Naslov7Char">
    <w:name w:val="Naslov 7 Char"/>
    <w:link w:val="Naslov7"/>
    <w:uiPriority w:val="9"/>
    <w:rsid w:val="00182E1E"/>
    <w:rPr>
      <w:rFonts w:ascii="Cambria" w:eastAsia="Times New Roman" w:hAnsi="Cambria" w:cs="Times New Roman"/>
      <w:i/>
      <w:iCs/>
    </w:rPr>
  </w:style>
  <w:style w:type="character" w:customStyle="1" w:styleId="Naslov8Char">
    <w:name w:val="Naslov 8 Char"/>
    <w:link w:val="Naslov8"/>
    <w:uiPriority w:val="9"/>
    <w:rsid w:val="00182E1E"/>
    <w:rPr>
      <w:rFonts w:ascii="Cambria" w:eastAsia="Times New Roman" w:hAnsi="Cambria" w:cs="Times New Roman"/>
      <w:sz w:val="20"/>
      <w:szCs w:val="20"/>
    </w:rPr>
  </w:style>
  <w:style w:type="character" w:customStyle="1" w:styleId="Naslov9Char">
    <w:name w:val="Naslov 9 Char"/>
    <w:link w:val="Naslov9"/>
    <w:uiPriority w:val="9"/>
    <w:rsid w:val="00182E1E"/>
    <w:rPr>
      <w:rFonts w:ascii="Cambria" w:eastAsia="Times New Roman" w:hAnsi="Cambria" w:cs="Times New Roman"/>
      <w:i/>
      <w:iCs/>
      <w:spacing w:val="5"/>
      <w:sz w:val="20"/>
      <w:szCs w:val="20"/>
    </w:rPr>
  </w:style>
  <w:style w:type="paragraph" w:styleId="Zaglavlje">
    <w:name w:val="header"/>
    <w:aliases w:val="Header1"/>
    <w:basedOn w:val="Normal"/>
    <w:link w:val="ZaglavljeChar"/>
    <w:uiPriority w:val="99"/>
    <w:rsid w:val="00865E21"/>
    <w:pPr>
      <w:tabs>
        <w:tab w:val="center" w:pos="4153"/>
        <w:tab w:val="right" w:pos="8306"/>
      </w:tabs>
    </w:pPr>
    <w:rPr>
      <w:lang w:val="x-none" w:eastAsia="x-none"/>
    </w:rPr>
  </w:style>
  <w:style w:type="character" w:customStyle="1" w:styleId="ZaglavljeChar">
    <w:name w:val="Zaglavlje Char"/>
    <w:aliases w:val="Header1 Char"/>
    <w:link w:val="Zaglavlje"/>
    <w:uiPriority w:val="99"/>
    <w:rsid w:val="00865E21"/>
    <w:rPr>
      <w:rFonts w:ascii="Arial" w:eastAsia="Times New Roman" w:hAnsi="Arial"/>
      <w:sz w:val="24"/>
      <w:szCs w:val="24"/>
      <w:lang w:val="x-none"/>
    </w:rPr>
  </w:style>
  <w:style w:type="paragraph" w:styleId="Podnoje">
    <w:name w:val="footer"/>
    <w:basedOn w:val="Normal"/>
    <w:link w:val="PodnojeChar"/>
    <w:uiPriority w:val="99"/>
    <w:rsid w:val="00865E21"/>
    <w:pPr>
      <w:tabs>
        <w:tab w:val="center" w:pos="4153"/>
        <w:tab w:val="right" w:pos="8306"/>
      </w:tabs>
    </w:pPr>
    <w:rPr>
      <w:sz w:val="20"/>
      <w:szCs w:val="20"/>
      <w:lang w:val="x-none" w:eastAsia="x-none"/>
    </w:rPr>
  </w:style>
  <w:style w:type="character" w:customStyle="1" w:styleId="PodnojeChar">
    <w:name w:val="Podnožje Char"/>
    <w:link w:val="Podnoje"/>
    <w:uiPriority w:val="99"/>
    <w:rsid w:val="00865E21"/>
    <w:rPr>
      <w:rFonts w:ascii="Arial" w:eastAsia="Times New Roman" w:hAnsi="Arial"/>
      <w:sz w:val="20"/>
      <w:szCs w:val="20"/>
      <w:lang w:val="x-none"/>
    </w:rPr>
  </w:style>
  <w:style w:type="character" w:styleId="Brojstranice">
    <w:name w:val="page number"/>
    <w:uiPriority w:val="99"/>
    <w:rsid w:val="00865E21"/>
    <w:rPr>
      <w:rFonts w:ascii="Times New Roman" w:hAnsi="Times New Roman" w:cs="Times New Roman"/>
    </w:rPr>
  </w:style>
  <w:style w:type="paragraph" w:customStyle="1" w:styleId="tochka">
    <w:name w:val="tochka"/>
    <w:basedOn w:val="Normal"/>
    <w:uiPriority w:val="99"/>
    <w:rsid w:val="00865E21"/>
    <w:pPr>
      <w:keepNext/>
      <w:spacing w:before="120" w:line="240" w:lineRule="exact"/>
      <w:jc w:val="both"/>
    </w:pPr>
    <w:rPr>
      <w:sz w:val="20"/>
      <w:szCs w:val="20"/>
    </w:rPr>
  </w:style>
  <w:style w:type="paragraph" w:styleId="Tijeloteksta">
    <w:name w:val="Body Text"/>
    <w:basedOn w:val="Normal"/>
    <w:link w:val="TijelotekstaChar"/>
    <w:uiPriority w:val="99"/>
    <w:rsid w:val="00865E21"/>
    <w:pPr>
      <w:jc w:val="both"/>
    </w:pPr>
    <w:rPr>
      <w:rFonts w:ascii="Times New Roman" w:hAnsi="Times New Roman"/>
      <w:lang w:val="x-none" w:eastAsia="x-none"/>
    </w:rPr>
  </w:style>
  <w:style w:type="character" w:customStyle="1" w:styleId="TijelotekstaChar">
    <w:name w:val="Tijelo teksta Char"/>
    <w:link w:val="Tijeloteksta"/>
    <w:uiPriority w:val="99"/>
    <w:rsid w:val="00865E21"/>
    <w:rPr>
      <w:rFonts w:eastAsia="Times New Roman"/>
      <w:sz w:val="24"/>
      <w:szCs w:val="24"/>
      <w:lang w:val="x-none"/>
    </w:rPr>
  </w:style>
  <w:style w:type="paragraph" w:styleId="Sadraj1">
    <w:name w:val="toc 1"/>
    <w:basedOn w:val="Normal"/>
    <w:next w:val="Normal"/>
    <w:autoRedefine/>
    <w:uiPriority w:val="39"/>
    <w:rsid w:val="00D542E7"/>
    <w:pPr>
      <w:tabs>
        <w:tab w:val="right" w:leader="dot" w:pos="9060"/>
      </w:tabs>
      <w:spacing w:before="120" w:after="120"/>
    </w:pPr>
    <w:rPr>
      <w:rFonts w:cs="Calibri"/>
      <w:b/>
      <w:bCs/>
      <w:caps/>
      <w:sz w:val="20"/>
      <w:szCs w:val="20"/>
    </w:rPr>
  </w:style>
  <w:style w:type="paragraph" w:styleId="Blokteksta">
    <w:name w:val="Block Text"/>
    <w:basedOn w:val="Normal"/>
    <w:uiPriority w:val="99"/>
    <w:rsid w:val="00865E21"/>
    <w:pPr>
      <w:spacing w:after="120"/>
      <w:ind w:left="284" w:right="284" w:firstLine="425"/>
      <w:jc w:val="both"/>
    </w:pPr>
  </w:style>
  <w:style w:type="paragraph" w:styleId="Tijeloteksta2">
    <w:name w:val="Body Text 2"/>
    <w:basedOn w:val="Normal"/>
    <w:link w:val="Tijeloteksta2Char"/>
    <w:uiPriority w:val="99"/>
    <w:rsid w:val="00865E21"/>
    <w:rPr>
      <w:sz w:val="20"/>
      <w:szCs w:val="20"/>
      <w:lang w:val="x-none" w:eastAsia="x-none"/>
    </w:rPr>
  </w:style>
  <w:style w:type="character" w:customStyle="1" w:styleId="Tijeloteksta2Char">
    <w:name w:val="Tijelo teksta 2 Char"/>
    <w:link w:val="Tijeloteksta2"/>
    <w:uiPriority w:val="99"/>
    <w:rsid w:val="00865E21"/>
    <w:rPr>
      <w:rFonts w:ascii="Arial" w:eastAsia="Times New Roman" w:hAnsi="Arial"/>
      <w:sz w:val="20"/>
      <w:szCs w:val="20"/>
      <w:lang w:val="x-none"/>
    </w:rPr>
  </w:style>
  <w:style w:type="paragraph" w:customStyle="1" w:styleId="StandardJustifParagra">
    <w:name w:val="Standard Justif. Paragra"/>
    <w:uiPriority w:val="99"/>
    <w:rsid w:val="00865E21"/>
    <w:pPr>
      <w:tabs>
        <w:tab w:val="left" w:pos="2448"/>
      </w:tabs>
      <w:spacing w:before="240" w:after="200" w:line="276" w:lineRule="auto"/>
      <w:ind w:firstLine="573"/>
      <w:jc w:val="both"/>
    </w:pPr>
    <w:rPr>
      <w:rFonts w:ascii="Courier" w:hAnsi="Courier" w:cs="Courier"/>
      <w:sz w:val="24"/>
      <w:szCs w:val="24"/>
      <w:lang w:val="en-GB" w:eastAsia="en-US"/>
    </w:rPr>
  </w:style>
  <w:style w:type="paragraph" w:customStyle="1" w:styleId="Tekst">
    <w:name w:val="Tekst"/>
    <w:basedOn w:val="Normal"/>
    <w:uiPriority w:val="99"/>
    <w:rsid w:val="00865E21"/>
    <w:pPr>
      <w:spacing w:after="120"/>
      <w:ind w:firstLine="576"/>
      <w:jc w:val="both"/>
    </w:pPr>
  </w:style>
  <w:style w:type="paragraph" w:customStyle="1" w:styleId="carnet1">
    <w:name w:val="carnet 1"/>
    <w:basedOn w:val="Normal"/>
    <w:uiPriority w:val="99"/>
    <w:rsid w:val="00865E21"/>
    <w:pPr>
      <w:spacing w:before="40" w:after="40"/>
      <w:jc w:val="both"/>
    </w:pPr>
    <w:rPr>
      <w:sz w:val="20"/>
      <w:szCs w:val="20"/>
      <w:lang w:val="en-US"/>
    </w:rPr>
  </w:style>
  <w:style w:type="paragraph" w:customStyle="1" w:styleId="Popisnormal">
    <w:name w:val="Popis_normal"/>
    <w:basedOn w:val="Normal"/>
    <w:uiPriority w:val="99"/>
    <w:rsid w:val="00865E21"/>
    <w:pPr>
      <w:widowControl w:val="0"/>
    </w:pPr>
  </w:style>
  <w:style w:type="character" w:styleId="Referencakomentara">
    <w:name w:val="annotation reference"/>
    <w:uiPriority w:val="99"/>
    <w:semiHidden/>
    <w:rsid w:val="00865E21"/>
    <w:rPr>
      <w:rFonts w:cs="Times New Roman"/>
      <w:sz w:val="16"/>
      <w:szCs w:val="16"/>
    </w:rPr>
  </w:style>
  <w:style w:type="character" w:customStyle="1" w:styleId="TekstkomentaraChar">
    <w:name w:val="Tekst komentara Char"/>
    <w:link w:val="Tekstkomentara"/>
    <w:uiPriority w:val="99"/>
    <w:semiHidden/>
    <w:rsid w:val="00865E21"/>
    <w:rPr>
      <w:rFonts w:ascii="Arial" w:eastAsia="Times New Roman" w:hAnsi="Arial"/>
      <w:sz w:val="20"/>
      <w:szCs w:val="20"/>
      <w:lang w:val="x-none"/>
    </w:rPr>
  </w:style>
  <w:style w:type="paragraph" w:styleId="Tekstkomentara">
    <w:name w:val="annotation text"/>
    <w:basedOn w:val="Normal"/>
    <w:link w:val="TekstkomentaraChar"/>
    <w:uiPriority w:val="99"/>
    <w:semiHidden/>
    <w:rsid w:val="00865E21"/>
    <w:rPr>
      <w:sz w:val="20"/>
      <w:szCs w:val="20"/>
      <w:lang w:val="x-none" w:eastAsia="x-none"/>
    </w:rPr>
  </w:style>
  <w:style w:type="paragraph" w:customStyle="1" w:styleId="xl24">
    <w:name w:val="xl24"/>
    <w:basedOn w:val="Normal"/>
    <w:uiPriority w:val="99"/>
    <w:rsid w:val="00865E21"/>
    <w:pPr>
      <w:pBdr>
        <w:top w:val="single" w:sz="4" w:space="0" w:color="auto"/>
        <w:left w:val="single" w:sz="4" w:space="0" w:color="auto"/>
        <w:bottom w:val="double" w:sz="6" w:space="0" w:color="auto"/>
        <w:right w:val="single" w:sz="4" w:space="0" w:color="auto"/>
      </w:pBdr>
      <w:shd w:val="clear" w:color="auto" w:fill="C0C0C0"/>
      <w:spacing w:before="100" w:beforeAutospacing="1" w:after="100" w:afterAutospacing="1"/>
      <w:jc w:val="center"/>
      <w:textAlignment w:val="top"/>
    </w:pPr>
    <w:rPr>
      <w:b/>
      <w:bCs/>
      <w:sz w:val="18"/>
      <w:szCs w:val="18"/>
      <w:lang w:val="en-GB"/>
    </w:rPr>
  </w:style>
  <w:style w:type="paragraph" w:customStyle="1" w:styleId="xl25">
    <w:name w:val="xl25"/>
    <w:basedOn w:val="Normal"/>
    <w:uiPriority w:val="99"/>
    <w:rsid w:val="00865E21"/>
    <w:pPr>
      <w:spacing w:before="100" w:beforeAutospacing="1" w:after="100" w:afterAutospacing="1"/>
    </w:pPr>
    <w:rPr>
      <w:sz w:val="18"/>
      <w:szCs w:val="18"/>
      <w:lang w:val="en-GB"/>
    </w:rPr>
  </w:style>
  <w:style w:type="paragraph" w:customStyle="1" w:styleId="xl26">
    <w:name w:val="xl26"/>
    <w:basedOn w:val="Normal"/>
    <w:uiPriority w:val="99"/>
    <w:rsid w:val="00865E21"/>
    <w:pPr>
      <w:spacing w:before="100" w:beforeAutospacing="1" w:after="100" w:afterAutospacing="1"/>
    </w:pPr>
    <w:rPr>
      <w:sz w:val="18"/>
      <w:szCs w:val="18"/>
      <w:lang w:val="en-GB"/>
    </w:rPr>
  </w:style>
  <w:style w:type="paragraph" w:customStyle="1" w:styleId="xl27">
    <w:name w:val="xl27"/>
    <w:basedOn w:val="Normal"/>
    <w:uiPriority w:val="99"/>
    <w:rsid w:val="00865E21"/>
    <w:pPr>
      <w:pBdr>
        <w:left w:val="single" w:sz="4" w:space="0" w:color="auto"/>
        <w:bottom w:val="single" w:sz="4" w:space="0" w:color="auto"/>
        <w:right w:val="single" w:sz="4" w:space="0" w:color="auto"/>
      </w:pBdr>
      <w:spacing w:before="100" w:beforeAutospacing="1" w:after="100" w:afterAutospacing="1"/>
      <w:jc w:val="center"/>
    </w:pPr>
    <w:rPr>
      <w:sz w:val="18"/>
      <w:szCs w:val="18"/>
      <w:lang w:val="en-GB"/>
    </w:rPr>
  </w:style>
  <w:style w:type="paragraph" w:customStyle="1" w:styleId="xl28">
    <w:name w:val="xl28"/>
    <w:basedOn w:val="Normal"/>
    <w:uiPriority w:val="99"/>
    <w:rsid w:val="00865E21"/>
    <w:pPr>
      <w:pBdr>
        <w:left w:val="single" w:sz="4" w:space="0" w:color="auto"/>
        <w:bottom w:val="single" w:sz="4" w:space="0" w:color="auto"/>
        <w:right w:val="single" w:sz="4" w:space="0" w:color="auto"/>
      </w:pBdr>
      <w:spacing w:before="100" w:beforeAutospacing="1" w:after="100" w:afterAutospacing="1"/>
    </w:pPr>
    <w:rPr>
      <w:sz w:val="18"/>
      <w:szCs w:val="18"/>
      <w:lang w:val="en-GB"/>
    </w:rPr>
  </w:style>
  <w:style w:type="paragraph" w:customStyle="1" w:styleId="xl29">
    <w:name w:val="xl29"/>
    <w:basedOn w:val="Normal"/>
    <w:uiPriority w:val="99"/>
    <w:rsid w:val="00865E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val="en-GB"/>
    </w:rPr>
  </w:style>
  <w:style w:type="paragraph" w:customStyle="1" w:styleId="xl30">
    <w:name w:val="xl30"/>
    <w:basedOn w:val="Normal"/>
    <w:uiPriority w:val="99"/>
    <w:rsid w:val="00865E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GB"/>
    </w:rPr>
  </w:style>
  <w:style w:type="paragraph" w:customStyle="1" w:styleId="xl31">
    <w:name w:val="xl31"/>
    <w:basedOn w:val="Normal"/>
    <w:uiPriority w:val="99"/>
    <w:rsid w:val="00865E21"/>
    <w:pPr>
      <w:spacing w:before="100" w:beforeAutospacing="1" w:after="100" w:afterAutospacing="1"/>
    </w:pPr>
    <w:rPr>
      <w:color w:val="0000FF"/>
      <w:sz w:val="18"/>
      <w:szCs w:val="18"/>
      <w:lang w:val="en-GB"/>
    </w:rPr>
  </w:style>
  <w:style w:type="paragraph" w:customStyle="1" w:styleId="xl32">
    <w:name w:val="xl32"/>
    <w:basedOn w:val="Normal"/>
    <w:uiPriority w:val="99"/>
    <w:rsid w:val="00865E21"/>
    <w:pPr>
      <w:spacing w:before="100" w:beforeAutospacing="1" w:after="100" w:afterAutospacing="1"/>
    </w:pPr>
    <w:rPr>
      <w:color w:val="0000FF"/>
      <w:sz w:val="18"/>
      <w:szCs w:val="18"/>
      <w:lang w:val="en-GB"/>
    </w:rPr>
  </w:style>
  <w:style w:type="paragraph" w:customStyle="1" w:styleId="xl33">
    <w:name w:val="xl33"/>
    <w:basedOn w:val="Normal"/>
    <w:uiPriority w:val="99"/>
    <w:rsid w:val="00865E21"/>
    <w:pPr>
      <w:spacing w:before="100" w:beforeAutospacing="1" w:after="100" w:afterAutospacing="1"/>
    </w:pPr>
    <w:rPr>
      <w:color w:val="FF0000"/>
      <w:sz w:val="18"/>
      <w:szCs w:val="18"/>
      <w:lang w:val="en-GB"/>
    </w:rPr>
  </w:style>
  <w:style w:type="paragraph" w:customStyle="1" w:styleId="xl34">
    <w:name w:val="xl34"/>
    <w:basedOn w:val="Normal"/>
    <w:uiPriority w:val="99"/>
    <w:rsid w:val="00865E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GB"/>
    </w:rPr>
  </w:style>
  <w:style w:type="paragraph" w:styleId="Uvuenotijeloteksta">
    <w:name w:val="Body Text Indent"/>
    <w:basedOn w:val="Normal"/>
    <w:link w:val="UvuenotijelotekstaChar"/>
    <w:uiPriority w:val="99"/>
    <w:rsid w:val="00865E21"/>
    <w:pPr>
      <w:ind w:left="432"/>
    </w:pPr>
    <w:rPr>
      <w:sz w:val="20"/>
      <w:szCs w:val="20"/>
      <w:lang w:val="x-none" w:eastAsia="x-none"/>
    </w:rPr>
  </w:style>
  <w:style w:type="character" w:customStyle="1" w:styleId="UvuenotijelotekstaChar">
    <w:name w:val="Uvučeno tijelo teksta Char"/>
    <w:link w:val="Uvuenotijeloteksta"/>
    <w:uiPriority w:val="99"/>
    <w:rsid w:val="00865E21"/>
    <w:rPr>
      <w:rFonts w:ascii="Arial" w:eastAsia="Times New Roman" w:hAnsi="Arial"/>
      <w:sz w:val="20"/>
      <w:szCs w:val="20"/>
      <w:lang w:val="x-none"/>
    </w:rPr>
  </w:style>
  <w:style w:type="paragraph" w:styleId="Tijeloteksta3">
    <w:name w:val="Body Text 3"/>
    <w:basedOn w:val="Normal"/>
    <w:link w:val="Tijeloteksta3Char"/>
    <w:uiPriority w:val="99"/>
    <w:rsid w:val="00865E21"/>
    <w:pPr>
      <w:tabs>
        <w:tab w:val="left" w:pos="456"/>
      </w:tabs>
      <w:spacing w:before="6" w:after="6" w:line="360" w:lineRule="auto"/>
      <w:jc w:val="both"/>
    </w:pPr>
    <w:rPr>
      <w:sz w:val="16"/>
      <w:szCs w:val="16"/>
      <w:lang w:val="x-none" w:eastAsia="x-none"/>
    </w:rPr>
  </w:style>
  <w:style w:type="character" w:customStyle="1" w:styleId="Tijeloteksta3Char">
    <w:name w:val="Tijelo teksta 3 Char"/>
    <w:link w:val="Tijeloteksta3"/>
    <w:uiPriority w:val="99"/>
    <w:rsid w:val="00865E21"/>
    <w:rPr>
      <w:rFonts w:ascii="Arial" w:eastAsia="Times New Roman" w:hAnsi="Arial"/>
      <w:sz w:val="16"/>
      <w:szCs w:val="16"/>
      <w:lang w:val="x-none"/>
    </w:rPr>
  </w:style>
  <w:style w:type="paragraph" w:customStyle="1" w:styleId="T-98-2">
    <w:name w:val="T-9/8-2"/>
    <w:basedOn w:val="Normal"/>
    <w:uiPriority w:val="99"/>
    <w:rsid w:val="00865E21"/>
    <w:pPr>
      <w:widowControl w:val="0"/>
      <w:tabs>
        <w:tab w:val="left" w:pos="2153"/>
      </w:tabs>
      <w:adjustRightInd w:val="0"/>
      <w:spacing w:after="43"/>
      <w:ind w:firstLine="342"/>
      <w:jc w:val="both"/>
    </w:pPr>
    <w:rPr>
      <w:rFonts w:ascii="Times-NewRoman" w:hAnsi="Times-NewRoman" w:cs="Times-NewRoman"/>
      <w:sz w:val="19"/>
      <w:szCs w:val="19"/>
      <w:lang w:val="en-US"/>
    </w:rPr>
  </w:style>
  <w:style w:type="character" w:styleId="Hiperveza">
    <w:name w:val="Hyperlink"/>
    <w:uiPriority w:val="99"/>
    <w:rsid w:val="00865E21"/>
    <w:rPr>
      <w:rFonts w:cs="Times New Roman"/>
      <w:color w:val="0000FF"/>
      <w:u w:val="single"/>
    </w:rPr>
  </w:style>
  <w:style w:type="paragraph" w:styleId="Tijeloteksta-uvlaka2">
    <w:name w:val="Body Text Indent 2"/>
    <w:aliases w:val="uvlaka 2"/>
    <w:basedOn w:val="Normal"/>
    <w:link w:val="Tijeloteksta-uvlaka2Char"/>
    <w:uiPriority w:val="99"/>
    <w:rsid w:val="00865E21"/>
    <w:pPr>
      <w:spacing w:before="60" w:after="60"/>
      <w:ind w:left="720" w:firstLine="708"/>
      <w:jc w:val="both"/>
    </w:pPr>
    <w:rPr>
      <w:sz w:val="20"/>
      <w:szCs w:val="20"/>
      <w:lang w:val="x-none" w:eastAsia="x-none"/>
    </w:rPr>
  </w:style>
  <w:style w:type="character" w:customStyle="1" w:styleId="Tijeloteksta-uvlaka2Char">
    <w:name w:val="Tijelo teksta - uvlaka 2 Char"/>
    <w:aliases w:val="uvlaka 2 Char"/>
    <w:link w:val="Tijeloteksta-uvlaka2"/>
    <w:uiPriority w:val="99"/>
    <w:rsid w:val="00865E21"/>
    <w:rPr>
      <w:rFonts w:ascii="Arial" w:eastAsia="Times New Roman" w:hAnsi="Arial"/>
      <w:sz w:val="20"/>
      <w:szCs w:val="20"/>
      <w:lang w:val="x-none"/>
    </w:rPr>
  </w:style>
  <w:style w:type="paragraph" w:styleId="Tijeloteksta-uvlaka3">
    <w:name w:val="Body Text Indent 3"/>
    <w:aliases w:val="uvlaka 3"/>
    <w:basedOn w:val="Normal"/>
    <w:link w:val="Tijeloteksta-uvlaka3Char"/>
    <w:uiPriority w:val="99"/>
    <w:rsid w:val="00865E21"/>
    <w:pPr>
      <w:spacing w:before="60" w:after="60"/>
      <w:ind w:left="2410" w:hanging="982"/>
      <w:jc w:val="both"/>
    </w:pPr>
    <w:rPr>
      <w:sz w:val="16"/>
      <w:szCs w:val="16"/>
      <w:lang w:val="x-none" w:eastAsia="x-none"/>
    </w:rPr>
  </w:style>
  <w:style w:type="character" w:customStyle="1" w:styleId="Tijeloteksta-uvlaka3Char">
    <w:name w:val="Tijelo teksta - uvlaka 3 Char"/>
    <w:aliases w:val="uvlaka 3 Char"/>
    <w:link w:val="Tijeloteksta-uvlaka3"/>
    <w:uiPriority w:val="99"/>
    <w:rsid w:val="00865E21"/>
    <w:rPr>
      <w:rFonts w:ascii="Arial" w:eastAsia="Times New Roman" w:hAnsi="Arial"/>
      <w:sz w:val="16"/>
      <w:szCs w:val="16"/>
      <w:lang w:val="x-none"/>
    </w:rPr>
  </w:style>
  <w:style w:type="paragraph" w:customStyle="1" w:styleId="T-109curz">
    <w:name w:val="T-10/9 curz"/>
    <w:uiPriority w:val="99"/>
    <w:rsid w:val="00865E21"/>
    <w:pPr>
      <w:widowControl w:val="0"/>
      <w:adjustRightInd w:val="0"/>
      <w:spacing w:before="85" w:after="43" w:line="276" w:lineRule="auto"/>
      <w:jc w:val="center"/>
    </w:pPr>
    <w:rPr>
      <w:rFonts w:ascii="Times-NewRoman" w:hAnsi="Times-NewRoman" w:cs="Times-NewRoman"/>
      <w:i/>
      <w:iCs/>
      <w:sz w:val="21"/>
      <w:szCs w:val="21"/>
      <w:lang w:val="en-US" w:eastAsia="en-US"/>
    </w:rPr>
  </w:style>
  <w:style w:type="paragraph" w:customStyle="1" w:styleId="Clanak">
    <w:name w:val="Clanak"/>
    <w:next w:val="T-98-2"/>
    <w:uiPriority w:val="99"/>
    <w:rsid w:val="00865E21"/>
    <w:pPr>
      <w:widowControl w:val="0"/>
      <w:adjustRightInd w:val="0"/>
      <w:spacing w:before="86" w:after="43" w:line="276" w:lineRule="auto"/>
      <w:jc w:val="center"/>
    </w:pPr>
    <w:rPr>
      <w:rFonts w:ascii="Times-NewRoman" w:hAnsi="Times-NewRoman" w:cs="Times-NewRoman"/>
      <w:sz w:val="19"/>
      <w:szCs w:val="19"/>
      <w:lang w:val="en-US" w:eastAsia="en-US"/>
    </w:rPr>
  </w:style>
  <w:style w:type="paragraph" w:customStyle="1" w:styleId="bjulet">
    <w:name w:val="bjulet"/>
    <w:basedOn w:val="Normal"/>
    <w:uiPriority w:val="99"/>
    <w:rsid w:val="00865E21"/>
    <w:pPr>
      <w:keepLines/>
      <w:tabs>
        <w:tab w:val="left" w:pos="113"/>
      </w:tabs>
      <w:spacing w:line="240" w:lineRule="exact"/>
      <w:jc w:val="both"/>
    </w:pPr>
    <w:rPr>
      <w:noProof/>
      <w:sz w:val="20"/>
      <w:szCs w:val="20"/>
      <w:lang w:val="en-US"/>
    </w:rPr>
  </w:style>
  <w:style w:type="paragraph" w:customStyle="1" w:styleId="glava2">
    <w:name w:val="glava2"/>
    <w:basedOn w:val="bjulet"/>
    <w:uiPriority w:val="99"/>
    <w:rsid w:val="00865E21"/>
    <w:pPr>
      <w:spacing w:before="20" w:after="20"/>
    </w:pPr>
  </w:style>
  <w:style w:type="paragraph" w:customStyle="1" w:styleId="clan">
    <w:name w:val="clan"/>
    <w:basedOn w:val="Normal"/>
    <w:uiPriority w:val="99"/>
    <w:rsid w:val="00865E21"/>
    <w:pPr>
      <w:spacing w:before="240" w:after="240"/>
      <w:jc w:val="center"/>
    </w:pPr>
    <w:rPr>
      <w:b/>
      <w:bCs/>
    </w:rPr>
  </w:style>
  <w:style w:type="character" w:styleId="SlijeenaHiperveza">
    <w:name w:val="FollowedHyperlink"/>
    <w:uiPriority w:val="99"/>
    <w:rsid w:val="00865E21"/>
    <w:rPr>
      <w:rFonts w:cs="Times New Roman"/>
      <w:color w:val="800080"/>
      <w:u w:val="single"/>
    </w:rPr>
  </w:style>
  <w:style w:type="character" w:customStyle="1" w:styleId="Style12pt">
    <w:name w:val="Style 12 pt"/>
    <w:uiPriority w:val="99"/>
    <w:rsid w:val="00865E21"/>
    <w:rPr>
      <w:rFonts w:cs="Times New Roman"/>
      <w:sz w:val="24"/>
      <w:szCs w:val="24"/>
      <w:vertAlign w:val="baseline"/>
    </w:rPr>
  </w:style>
  <w:style w:type="paragraph" w:styleId="Grafikeoznake">
    <w:name w:val="List Bullet"/>
    <w:basedOn w:val="Normal"/>
    <w:autoRedefine/>
    <w:uiPriority w:val="99"/>
    <w:rsid w:val="00865E21"/>
    <w:pPr>
      <w:numPr>
        <w:numId w:val="1"/>
      </w:numPr>
      <w:jc w:val="both"/>
    </w:pPr>
  </w:style>
  <w:style w:type="character" w:customStyle="1" w:styleId="KartadokumentaChar">
    <w:name w:val="Karta dokumenta Char"/>
    <w:link w:val="Kartadokumenta"/>
    <w:uiPriority w:val="99"/>
    <w:semiHidden/>
    <w:rsid w:val="00865E21"/>
    <w:rPr>
      <w:rFonts w:eastAsia="Times New Roman"/>
      <w:sz w:val="2"/>
      <w:szCs w:val="2"/>
      <w:shd w:val="clear" w:color="auto" w:fill="000080"/>
      <w:lang w:val="x-none"/>
    </w:rPr>
  </w:style>
  <w:style w:type="paragraph" w:styleId="Kartadokumenta">
    <w:name w:val="Document Map"/>
    <w:basedOn w:val="Normal"/>
    <w:link w:val="KartadokumentaChar"/>
    <w:uiPriority w:val="99"/>
    <w:semiHidden/>
    <w:rsid w:val="00865E21"/>
    <w:pPr>
      <w:shd w:val="clear" w:color="auto" w:fill="000080"/>
    </w:pPr>
    <w:rPr>
      <w:rFonts w:ascii="Times New Roman" w:hAnsi="Times New Roman"/>
      <w:sz w:val="2"/>
      <w:szCs w:val="2"/>
      <w:lang w:val="x-none" w:eastAsia="x-none"/>
    </w:rPr>
  </w:style>
  <w:style w:type="character" w:customStyle="1" w:styleId="naslovibig1">
    <w:name w:val="naslovibig1"/>
    <w:uiPriority w:val="99"/>
    <w:rsid w:val="00865E21"/>
    <w:rPr>
      <w:rFonts w:ascii="Arial" w:hAnsi="Arial" w:cs="Arial"/>
      <w:b/>
      <w:bCs/>
      <w:color w:val="auto"/>
      <w:sz w:val="24"/>
      <w:szCs w:val="24"/>
    </w:rPr>
  </w:style>
  <w:style w:type="paragraph" w:styleId="StandardWeb">
    <w:name w:val="Normal (Web)"/>
    <w:basedOn w:val="Normal"/>
    <w:uiPriority w:val="99"/>
    <w:rsid w:val="00865E21"/>
    <w:pPr>
      <w:spacing w:before="100" w:beforeAutospacing="1" w:after="100" w:afterAutospacing="1"/>
    </w:pPr>
    <w:rPr>
      <w:rFonts w:ascii="Arial Unicode MS" w:hAnsi="Arial Unicode MS" w:cs="Arial Unicode MS"/>
      <w:lang w:val="en-GB"/>
    </w:rPr>
  </w:style>
  <w:style w:type="character" w:styleId="Naglaeno">
    <w:name w:val="Strong"/>
    <w:uiPriority w:val="22"/>
    <w:qFormat/>
    <w:rsid w:val="00182E1E"/>
    <w:rPr>
      <w:b/>
      <w:bCs/>
    </w:rPr>
  </w:style>
  <w:style w:type="character" w:customStyle="1" w:styleId="malitekst1">
    <w:name w:val="malitekst1"/>
    <w:uiPriority w:val="99"/>
    <w:rsid w:val="00865E21"/>
    <w:rPr>
      <w:rFonts w:ascii="Verdana" w:hAnsi="Verdana" w:cs="Verdana"/>
      <w:color w:val="auto"/>
      <w:sz w:val="15"/>
      <w:szCs w:val="15"/>
    </w:rPr>
  </w:style>
  <w:style w:type="paragraph" w:customStyle="1" w:styleId="Paragrafdopis">
    <w:name w:val="Paragraf dopis"/>
    <w:basedOn w:val="Normal"/>
    <w:uiPriority w:val="99"/>
    <w:rsid w:val="00865E21"/>
    <w:pPr>
      <w:spacing w:before="60" w:after="60"/>
      <w:jc w:val="both"/>
    </w:pPr>
    <w:rPr>
      <w:lang w:val="en-GB"/>
    </w:rPr>
  </w:style>
  <w:style w:type="character" w:customStyle="1" w:styleId="TekstbaloniaChar">
    <w:name w:val="Tekst balončića Char"/>
    <w:link w:val="Tekstbalonia"/>
    <w:uiPriority w:val="99"/>
    <w:semiHidden/>
    <w:rsid w:val="004E36EC"/>
    <w:rPr>
      <w:rFonts w:ascii="Times New Roman" w:hAnsi="Times New Roman"/>
      <w:szCs w:val="2"/>
      <w:lang w:val="x-none" w:eastAsia="x-none"/>
    </w:rPr>
  </w:style>
  <w:style w:type="paragraph" w:styleId="Tekstbalonia">
    <w:name w:val="Balloon Text"/>
    <w:basedOn w:val="Normal"/>
    <w:link w:val="TekstbaloniaChar"/>
    <w:uiPriority w:val="99"/>
    <w:semiHidden/>
    <w:rsid w:val="004E36EC"/>
    <w:rPr>
      <w:rFonts w:ascii="Times New Roman" w:hAnsi="Times New Roman"/>
      <w:sz w:val="20"/>
      <w:szCs w:val="2"/>
      <w:lang w:val="x-none" w:eastAsia="x-none"/>
    </w:rPr>
  </w:style>
  <w:style w:type="paragraph" w:customStyle="1" w:styleId="ListParagraph1">
    <w:name w:val="List Paragraph1"/>
    <w:basedOn w:val="Normal"/>
    <w:uiPriority w:val="99"/>
    <w:rsid w:val="00865E21"/>
    <w:pPr>
      <w:ind w:left="708"/>
    </w:pPr>
  </w:style>
  <w:style w:type="paragraph" w:customStyle="1" w:styleId="Style1">
    <w:name w:val="Style1"/>
    <w:basedOn w:val="Sadraj1"/>
    <w:next w:val="StandardJustifParagra"/>
    <w:uiPriority w:val="99"/>
    <w:rsid w:val="00865E21"/>
  </w:style>
  <w:style w:type="paragraph" w:customStyle="1" w:styleId="Style2">
    <w:name w:val="Style2"/>
    <w:basedOn w:val="Sadraj1"/>
    <w:next w:val="Style1"/>
    <w:uiPriority w:val="99"/>
    <w:rsid w:val="00865E21"/>
  </w:style>
  <w:style w:type="paragraph" w:customStyle="1" w:styleId="toa">
    <w:name w:val="toa"/>
    <w:basedOn w:val="Normal"/>
    <w:uiPriority w:val="99"/>
    <w:rsid w:val="00865E21"/>
    <w:pPr>
      <w:tabs>
        <w:tab w:val="left" w:pos="9000"/>
        <w:tab w:val="right" w:pos="9360"/>
      </w:tabs>
      <w:suppressAutoHyphens/>
    </w:pPr>
    <w:rPr>
      <w:rFonts w:ascii="CG Times Italic" w:hAnsi="CG Times Italic" w:cs="CG Times Italic"/>
      <w:i/>
      <w:iCs/>
      <w:lang w:eastAsia="hr-HR"/>
    </w:rPr>
  </w:style>
  <w:style w:type="character" w:customStyle="1" w:styleId="FontStyle50">
    <w:name w:val="Font Style50"/>
    <w:uiPriority w:val="99"/>
    <w:rsid w:val="00865E21"/>
    <w:rPr>
      <w:rFonts w:ascii="Arial" w:hAnsi="Arial" w:cs="Arial"/>
      <w:sz w:val="20"/>
      <w:szCs w:val="20"/>
    </w:rPr>
  </w:style>
  <w:style w:type="paragraph" w:customStyle="1" w:styleId="Style14">
    <w:name w:val="Style14"/>
    <w:basedOn w:val="Normal"/>
    <w:uiPriority w:val="99"/>
    <w:rsid w:val="00865E21"/>
    <w:pPr>
      <w:widowControl w:val="0"/>
      <w:autoSpaceDE w:val="0"/>
      <w:autoSpaceDN w:val="0"/>
      <w:adjustRightInd w:val="0"/>
      <w:spacing w:line="251" w:lineRule="exact"/>
      <w:jc w:val="both"/>
    </w:pPr>
    <w:rPr>
      <w:lang w:val="en-US"/>
    </w:rPr>
  </w:style>
  <w:style w:type="paragraph" w:customStyle="1" w:styleId="Odlomakpopisa1">
    <w:name w:val="Odlomak popisa1"/>
    <w:basedOn w:val="Normal"/>
    <w:uiPriority w:val="99"/>
    <w:rsid w:val="00865E21"/>
    <w:pPr>
      <w:ind w:left="720"/>
    </w:pPr>
    <w:rPr>
      <w:lang w:val="en-GB"/>
    </w:rPr>
  </w:style>
  <w:style w:type="paragraph" w:customStyle="1" w:styleId="Stil">
    <w:name w:val="Stil"/>
    <w:rsid w:val="00865E21"/>
    <w:pPr>
      <w:widowControl w:val="0"/>
      <w:autoSpaceDE w:val="0"/>
      <w:autoSpaceDN w:val="0"/>
      <w:adjustRightInd w:val="0"/>
      <w:spacing w:after="200" w:line="276" w:lineRule="auto"/>
    </w:pPr>
    <w:rPr>
      <w:rFonts w:ascii="Arial" w:hAnsi="Arial" w:cs="Arial"/>
      <w:sz w:val="24"/>
      <w:szCs w:val="24"/>
    </w:rPr>
  </w:style>
  <w:style w:type="paragraph" w:styleId="Odlomakpopisa">
    <w:name w:val="List Paragraph"/>
    <w:basedOn w:val="Normal"/>
    <w:uiPriority w:val="34"/>
    <w:qFormat/>
    <w:rsid w:val="00182E1E"/>
    <w:pPr>
      <w:ind w:left="720"/>
      <w:contextualSpacing/>
    </w:pPr>
  </w:style>
  <w:style w:type="paragraph" w:customStyle="1" w:styleId="t-9-8">
    <w:name w:val="t-9-8"/>
    <w:basedOn w:val="Normal"/>
    <w:rsid w:val="00865E21"/>
    <w:pPr>
      <w:spacing w:before="100" w:beforeAutospacing="1" w:after="100" w:afterAutospacing="1"/>
    </w:pPr>
    <w:rPr>
      <w:rFonts w:ascii="Times New Roman" w:hAnsi="Times New Roman"/>
      <w:lang w:eastAsia="hr-HR"/>
    </w:rPr>
  </w:style>
  <w:style w:type="character" w:styleId="Istaknuto">
    <w:name w:val="Emphasis"/>
    <w:uiPriority w:val="20"/>
    <w:qFormat/>
    <w:rsid w:val="00182E1E"/>
    <w:rPr>
      <w:b/>
      <w:bCs/>
      <w:i/>
      <w:iCs/>
      <w:spacing w:val="10"/>
      <w:bdr w:val="none" w:sz="0" w:space="0" w:color="auto"/>
      <w:shd w:val="clear" w:color="auto" w:fill="auto"/>
    </w:rPr>
  </w:style>
  <w:style w:type="paragraph" w:styleId="Predmetkomentara">
    <w:name w:val="annotation subject"/>
    <w:basedOn w:val="Tekstkomentara"/>
    <w:next w:val="Tekstkomentara"/>
    <w:link w:val="PredmetkomentaraChar"/>
    <w:uiPriority w:val="99"/>
    <w:semiHidden/>
    <w:unhideWhenUsed/>
    <w:rsid w:val="008565D7"/>
    <w:rPr>
      <w:b/>
      <w:bCs/>
      <w:lang w:eastAsia="en-US"/>
    </w:rPr>
  </w:style>
  <w:style w:type="character" w:customStyle="1" w:styleId="PredmetkomentaraChar">
    <w:name w:val="Predmet komentara Char"/>
    <w:link w:val="Predmetkomentara"/>
    <w:uiPriority w:val="99"/>
    <w:semiHidden/>
    <w:rsid w:val="008565D7"/>
    <w:rPr>
      <w:rFonts w:ascii="Arial" w:eastAsia="Times New Roman" w:hAnsi="Arial" w:cs="Arial"/>
      <w:b/>
      <w:bCs/>
      <w:sz w:val="20"/>
      <w:szCs w:val="20"/>
      <w:lang w:val="x-none" w:eastAsia="en-US"/>
    </w:rPr>
  </w:style>
  <w:style w:type="paragraph" w:styleId="Naslov">
    <w:name w:val="Title"/>
    <w:basedOn w:val="Normal"/>
    <w:next w:val="Normal"/>
    <w:link w:val="NaslovChar"/>
    <w:uiPriority w:val="10"/>
    <w:qFormat/>
    <w:rsid w:val="00182E1E"/>
    <w:pPr>
      <w:pBdr>
        <w:bottom w:val="single" w:sz="4" w:space="1" w:color="auto"/>
      </w:pBdr>
      <w:spacing w:line="240" w:lineRule="auto"/>
      <w:contextualSpacing/>
    </w:pPr>
    <w:rPr>
      <w:rFonts w:ascii="Cambria" w:hAnsi="Cambria"/>
      <w:spacing w:val="5"/>
      <w:sz w:val="52"/>
      <w:szCs w:val="52"/>
    </w:rPr>
  </w:style>
  <w:style w:type="character" w:customStyle="1" w:styleId="NaslovChar">
    <w:name w:val="Naslov Char"/>
    <w:link w:val="Naslov"/>
    <w:uiPriority w:val="10"/>
    <w:rsid w:val="00182E1E"/>
    <w:rPr>
      <w:rFonts w:ascii="Cambria" w:eastAsia="Times New Roman" w:hAnsi="Cambria" w:cs="Times New Roman"/>
      <w:spacing w:val="5"/>
      <w:sz w:val="52"/>
      <w:szCs w:val="52"/>
    </w:rPr>
  </w:style>
  <w:style w:type="paragraph" w:styleId="TOCNaslov">
    <w:name w:val="TOC Heading"/>
    <w:basedOn w:val="Naslov1"/>
    <w:next w:val="Normal"/>
    <w:uiPriority w:val="39"/>
    <w:semiHidden/>
    <w:unhideWhenUsed/>
    <w:qFormat/>
    <w:rsid w:val="00182E1E"/>
    <w:pPr>
      <w:outlineLvl w:val="9"/>
    </w:pPr>
    <w:rPr>
      <w:rFonts w:ascii="Cambria" w:hAnsi="Cambria"/>
      <w:lang w:bidi="en-US"/>
    </w:rPr>
  </w:style>
  <w:style w:type="paragraph" w:styleId="Sadraj3">
    <w:name w:val="toc 3"/>
    <w:basedOn w:val="Normal"/>
    <w:next w:val="Normal"/>
    <w:autoRedefine/>
    <w:uiPriority w:val="39"/>
    <w:unhideWhenUsed/>
    <w:rsid w:val="00D72FEF"/>
    <w:pPr>
      <w:spacing w:after="0"/>
      <w:ind w:left="440"/>
    </w:pPr>
    <w:rPr>
      <w:rFonts w:cs="Calibri"/>
      <w:i/>
      <w:iCs/>
      <w:sz w:val="20"/>
      <w:szCs w:val="20"/>
    </w:rPr>
  </w:style>
  <w:style w:type="paragraph" w:styleId="Podnaslov">
    <w:name w:val="Subtitle"/>
    <w:basedOn w:val="Normal"/>
    <w:next w:val="Normal"/>
    <w:link w:val="PodnaslovChar"/>
    <w:uiPriority w:val="11"/>
    <w:qFormat/>
    <w:rsid w:val="00182E1E"/>
    <w:pPr>
      <w:spacing w:after="600"/>
    </w:pPr>
    <w:rPr>
      <w:rFonts w:ascii="Cambria" w:hAnsi="Cambria"/>
      <w:i/>
      <w:iCs/>
      <w:spacing w:val="13"/>
      <w:sz w:val="24"/>
      <w:szCs w:val="24"/>
    </w:rPr>
  </w:style>
  <w:style w:type="character" w:customStyle="1" w:styleId="PodnaslovChar">
    <w:name w:val="Podnaslov Char"/>
    <w:link w:val="Podnaslov"/>
    <w:uiPriority w:val="11"/>
    <w:rsid w:val="00182E1E"/>
    <w:rPr>
      <w:rFonts w:ascii="Cambria" w:eastAsia="Times New Roman" w:hAnsi="Cambria" w:cs="Times New Roman"/>
      <w:i/>
      <w:iCs/>
      <w:spacing w:val="13"/>
      <w:sz w:val="24"/>
      <w:szCs w:val="24"/>
    </w:rPr>
  </w:style>
  <w:style w:type="character" w:styleId="Neupadljivoisticanje">
    <w:name w:val="Subtle Emphasis"/>
    <w:uiPriority w:val="19"/>
    <w:qFormat/>
    <w:rsid w:val="00182E1E"/>
    <w:rPr>
      <w:i/>
      <w:iCs/>
    </w:rPr>
  </w:style>
  <w:style w:type="character" w:styleId="Jakoisticanje">
    <w:name w:val="Intense Emphasis"/>
    <w:uiPriority w:val="21"/>
    <w:qFormat/>
    <w:rsid w:val="00182E1E"/>
    <w:rPr>
      <w:b/>
      <w:bCs/>
    </w:rPr>
  </w:style>
  <w:style w:type="paragraph" w:styleId="Bezproreda">
    <w:name w:val="No Spacing"/>
    <w:basedOn w:val="Normal"/>
    <w:uiPriority w:val="1"/>
    <w:qFormat/>
    <w:rsid w:val="00182E1E"/>
    <w:pPr>
      <w:spacing w:after="0" w:line="240" w:lineRule="auto"/>
    </w:pPr>
  </w:style>
  <w:style w:type="paragraph" w:styleId="Opisslike">
    <w:name w:val="caption"/>
    <w:basedOn w:val="Normal"/>
    <w:next w:val="Normal"/>
    <w:uiPriority w:val="35"/>
    <w:semiHidden/>
    <w:unhideWhenUsed/>
    <w:rsid w:val="007E1815"/>
    <w:pPr>
      <w:spacing w:line="240" w:lineRule="auto"/>
    </w:pPr>
    <w:rPr>
      <w:b/>
      <w:bCs/>
      <w:color w:val="2DA2BF"/>
      <w:sz w:val="18"/>
      <w:szCs w:val="18"/>
    </w:rPr>
  </w:style>
  <w:style w:type="paragraph" w:styleId="Citat">
    <w:name w:val="Quote"/>
    <w:basedOn w:val="Normal"/>
    <w:next w:val="Normal"/>
    <w:link w:val="CitatChar"/>
    <w:uiPriority w:val="29"/>
    <w:qFormat/>
    <w:rsid w:val="00182E1E"/>
    <w:pPr>
      <w:spacing w:before="200" w:after="0"/>
      <w:ind w:left="360" w:right="360"/>
    </w:pPr>
    <w:rPr>
      <w:i/>
      <w:iCs/>
    </w:rPr>
  </w:style>
  <w:style w:type="character" w:customStyle="1" w:styleId="CitatChar">
    <w:name w:val="Citat Char"/>
    <w:link w:val="Citat"/>
    <w:uiPriority w:val="29"/>
    <w:rsid w:val="00182E1E"/>
    <w:rPr>
      <w:i/>
      <w:iCs/>
    </w:rPr>
  </w:style>
  <w:style w:type="paragraph" w:styleId="Naglaencitat">
    <w:name w:val="Intense Quote"/>
    <w:basedOn w:val="Normal"/>
    <w:next w:val="Normal"/>
    <w:link w:val="NaglaencitatChar"/>
    <w:uiPriority w:val="30"/>
    <w:qFormat/>
    <w:rsid w:val="00182E1E"/>
    <w:pPr>
      <w:pBdr>
        <w:bottom w:val="single" w:sz="4" w:space="1" w:color="auto"/>
      </w:pBdr>
      <w:spacing w:before="200" w:after="280"/>
      <w:ind w:left="1008" w:right="1152"/>
      <w:jc w:val="both"/>
    </w:pPr>
    <w:rPr>
      <w:b/>
      <w:bCs/>
      <w:i/>
      <w:iCs/>
    </w:rPr>
  </w:style>
  <w:style w:type="character" w:customStyle="1" w:styleId="NaglaencitatChar">
    <w:name w:val="Naglašen citat Char"/>
    <w:link w:val="Naglaencitat"/>
    <w:uiPriority w:val="30"/>
    <w:rsid w:val="00182E1E"/>
    <w:rPr>
      <w:b/>
      <w:bCs/>
      <w:i/>
      <w:iCs/>
    </w:rPr>
  </w:style>
  <w:style w:type="character" w:styleId="Neupadljivareferenca">
    <w:name w:val="Subtle Reference"/>
    <w:uiPriority w:val="31"/>
    <w:qFormat/>
    <w:rsid w:val="00182E1E"/>
    <w:rPr>
      <w:smallCaps/>
    </w:rPr>
  </w:style>
  <w:style w:type="character" w:styleId="Istaknutareferenca">
    <w:name w:val="Intense Reference"/>
    <w:uiPriority w:val="32"/>
    <w:qFormat/>
    <w:rsid w:val="00182E1E"/>
    <w:rPr>
      <w:smallCaps/>
      <w:spacing w:val="5"/>
      <w:u w:val="single"/>
    </w:rPr>
  </w:style>
  <w:style w:type="character" w:styleId="Naslovknjige">
    <w:name w:val="Book Title"/>
    <w:uiPriority w:val="33"/>
    <w:qFormat/>
    <w:rsid w:val="00182E1E"/>
    <w:rPr>
      <w:i/>
      <w:iCs/>
      <w:smallCaps/>
      <w:spacing w:val="5"/>
    </w:rPr>
  </w:style>
  <w:style w:type="paragraph" w:styleId="Sadraj2">
    <w:name w:val="toc 2"/>
    <w:basedOn w:val="Normal"/>
    <w:next w:val="Normal"/>
    <w:autoRedefine/>
    <w:uiPriority w:val="39"/>
    <w:unhideWhenUsed/>
    <w:rsid w:val="007E1815"/>
    <w:pPr>
      <w:spacing w:after="0"/>
      <w:ind w:left="220"/>
    </w:pPr>
    <w:rPr>
      <w:rFonts w:cs="Calibri"/>
      <w:smallCaps/>
      <w:sz w:val="20"/>
      <w:szCs w:val="20"/>
    </w:rPr>
  </w:style>
  <w:style w:type="paragraph" w:styleId="Tekstfusnote">
    <w:name w:val="footnote text"/>
    <w:basedOn w:val="Normal"/>
    <w:link w:val="TekstfusnoteChar"/>
    <w:uiPriority w:val="99"/>
    <w:semiHidden/>
    <w:unhideWhenUsed/>
    <w:rsid w:val="00FC4B1D"/>
    <w:pPr>
      <w:spacing w:after="0" w:line="240" w:lineRule="auto"/>
    </w:pPr>
    <w:rPr>
      <w:sz w:val="20"/>
      <w:szCs w:val="20"/>
      <w:lang w:eastAsia="hr-HR"/>
    </w:rPr>
  </w:style>
  <w:style w:type="character" w:customStyle="1" w:styleId="TekstfusnoteChar">
    <w:name w:val="Tekst fusnote Char"/>
    <w:basedOn w:val="Zadanifontodlomka"/>
    <w:link w:val="Tekstfusnote"/>
    <w:uiPriority w:val="99"/>
    <w:semiHidden/>
    <w:rsid w:val="00FC4B1D"/>
  </w:style>
  <w:style w:type="character" w:styleId="Referencafusnote">
    <w:name w:val="footnote reference"/>
    <w:uiPriority w:val="99"/>
    <w:semiHidden/>
    <w:unhideWhenUsed/>
    <w:rsid w:val="00FC4B1D"/>
    <w:rPr>
      <w:vertAlign w:val="superscript"/>
    </w:rPr>
  </w:style>
  <w:style w:type="paragraph" w:styleId="Sadraj4">
    <w:name w:val="toc 4"/>
    <w:basedOn w:val="Normal"/>
    <w:next w:val="Normal"/>
    <w:autoRedefine/>
    <w:uiPriority w:val="39"/>
    <w:unhideWhenUsed/>
    <w:rsid w:val="00FA36B1"/>
    <w:pPr>
      <w:spacing w:after="0"/>
      <w:ind w:left="660"/>
    </w:pPr>
    <w:rPr>
      <w:rFonts w:cs="Calibri"/>
      <w:sz w:val="18"/>
      <w:szCs w:val="18"/>
    </w:rPr>
  </w:style>
  <w:style w:type="paragraph" w:styleId="Sadraj5">
    <w:name w:val="toc 5"/>
    <w:basedOn w:val="Normal"/>
    <w:next w:val="Normal"/>
    <w:autoRedefine/>
    <w:uiPriority w:val="39"/>
    <w:unhideWhenUsed/>
    <w:rsid w:val="00FA36B1"/>
    <w:pPr>
      <w:spacing w:after="0"/>
      <w:ind w:left="880"/>
    </w:pPr>
    <w:rPr>
      <w:rFonts w:cs="Calibri"/>
      <w:sz w:val="18"/>
      <w:szCs w:val="18"/>
    </w:rPr>
  </w:style>
  <w:style w:type="paragraph" w:styleId="Sadraj6">
    <w:name w:val="toc 6"/>
    <w:basedOn w:val="Normal"/>
    <w:next w:val="Normal"/>
    <w:autoRedefine/>
    <w:uiPriority w:val="39"/>
    <w:unhideWhenUsed/>
    <w:rsid w:val="00FA36B1"/>
    <w:pPr>
      <w:spacing w:after="0"/>
      <w:ind w:left="1100"/>
    </w:pPr>
    <w:rPr>
      <w:rFonts w:cs="Calibri"/>
      <w:sz w:val="18"/>
      <w:szCs w:val="18"/>
    </w:rPr>
  </w:style>
  <w:style w:type="paragraph" w:styleId="Sadraj7">
    <w:name w:val="toc 7"/>
    <w:basedOn w:val="Normal"/>
    <w:next w:val="Normal"/>
    <w:autoRedefine/>
    <w:uiPriority w:val="39"/>
    <w:unhideWhenUsed/>
    <w:rsid w:val="00FA36B1"/>
    <w:pPr>
      <w:spacing w:after="0"/>
      <w:ind w:left="1320"/>
    </w:pPr>
    <w:rPr>
      <w:rFonts w:cs="Calibri"/>
      <w:sz w:val="18"/>
      <w:szCs w:val="18"/>
    </w:rPr>
  </w:style>
  <w:style w:type="paragraph" w:styleId="Sadraj8">
    <w:name w:val="toc 8"/>
    <w:basedOn w:val="Normal"/>
    <w:next w:val="Normal"/>
    <w:autoRedefine/>
    <w:uiPriority w:val="39"/>
    <w:unhideWhenUsed/>
    <w:rsid w:val="00FA36B1"/>
    <w:pPr>
      <w:spacing w:after="0"/>
      <w:ind w:left="1540"/>
    </w:pPr>
    <w:rPr>
      <w:rFonts w:cs="Calibri"/>
      <w:sz w:val="18"/>
      <w:szCs w:val="18"/>
    </w:rPr>
  </w:style>
  <w:style w:type="paragraph" w:styleId="Sadraj9">
    <w:name w:val="toc 9"/>
    <w:basedOn w:val="Normal"/>
    <w:next w:val="Normal"/>
    <w:autoRedefine/>
    <w:uiPriority w:val="39"/>
    <w:unhideWhenUsed/>
    <w:rsid w:val="00FA36B1"/>
    <w:pPr>
      <w:spacing w:after="0"/>
      <w:ind w:left="1760"/>
    </w:pPr>
    <w:rPr>
      <w:rFonts w:cs="Calibri"/>
      <w:sz w:val="18"/>
      <w:szCs w:val="18"/>
    </w:rPr>
  </w:style>
  <w:style w:type="table" w:styleId="Reetkatablice">
    <w:name w:val="Table Grid"/>
    <w:basedOn w:val="Obinatablica"/>
    <w:uiPriority w:val="99"/>
    <w:rsid w:val="004A4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next w:val="Reetkatablice"/>
    <w:uiPriority w:val="99"/>
    <w:rsid w:val="00E45F2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5A21"/>
    <w:pPr>
      <w:autoSpaceDE w:val="0"/>
      <w:autoSpaceDN w:val="0"/>
      <w:adjustRightInd w:val="0"/>
    </w:pPr>
    <w:rPr>
      <w:rFonts w:ascii="Arial" w:hAnsi="Arial" w:cs="Arial"/>
      <w:color w:val="000000"/>
      <w:sz w:val="24"/>
      <w:szCs w:val="24"/>
    </w:rPr>
  </w:style>
  <w:style w:type="table" w:customStyle="1" w:styleId="Reetkatablice2">
    <w:name w:val="Rešetka tablice2"/>
    <w:basedOn w:val="Obinatablica"/>
    <w:next w:val="Reetkatablice"/>
    <w:rsid w:val="003B37E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Obinatablica"/>
    <w:next w:val="Reetkatablice"/>
    <w:rsid w:val="003E253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inouvueno">
    <w:name w:val="Normal Indent"/>
    <w:basedOn w:val="Normal"/>
    <w:semiHidden/>
    <w:unhideWhenUsed/>
    <w:rsid w:val="00E518E0"/>
    <w:pPr>
      <w:keepLines/>
      <w:spacing w:after="0" w:line="240" w:lineRule="auto"/>
      <w:ind w:left="708"/>
      <w:jc w:val="both"/>
    </w:pPr>
    <w:rPr>
      <w:rFonts w:ascii="Tahoma" w:hAnsi="Tahoma"/>
      <w:noProof/>
      <w:szCs w:val="20"/>
    </w:rPr>
  </w:style>
  <w:style w:type="character" w:customStyle="1" w:styleId="Other">
    <w:name w:val="Other_"/>
    <w:basedOn w:val="Zadanifontodlomka"/>
    <w:link w:val="Other0"/>
    <w:rsid w:val="006B121C"/>
    <w:rPr>
      <w:rFonts w:eastAsia="Calibri" w:cs="Calibri"/>
    </w:rPr>
  </w:style>
  <w:style w:type="paragraph" w:customStyle="1" w:styleId="Other0">
    <w:name w:val="Other"/>
    <w:basedOn w:val="Normal"/>
    <w:link w:val="Other"/>
    <w:rsid w:val="006B121C"/>
    <w:pPr>
      <w:widowControl w:val="0"/>
      <w:spacing w:after="0" w:line="240" w:lineRule="auto"/>
    </w:pPr>
    <w:rPr>
      <w:rFonts w:eastAsia="Calibri" w:cs="Calibri"/>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263978">
      <w:bodyDiv w:val="1"/>
      <w:marLeft w:val="0"/>
      <w:marRight w:val="0"/>
      <w:marTop w:val="0"/>
      <w:marBottom w:val="0"/>
      <w:divBdr>
        <w:top w:val="none" w:sz="0" w:space="0" w:color="auto"/>
        <w:left w:val="none" w:sz="0" w:space="0" w:color="auto"/>
        <w:bottom w:val="none" w:sz="0" w:space="0" w:color="auto"/>
        <w:right w:val="none" w:sz="0" w:space="0" w:color="auto"/>
      </w:divBdr>
    </w:div>
    <w:div w:id="1265456656">
      <w:bodyDiv w:val="1"/>
      <w:marLeft w:val="0"/>
      <w:marRight w:val="0"/>
      <w:marTop w:val="0"/>
      <w:marBottom w:val="0"/>
      <w:divBdr>
        <w:top w:val="none" w:sz="0" w:space="0" w:color="auto"/>
        <w:left w:val="none" w:sz="0" w:space="0" w:color="auto"/>
        <w:bottom w:val="none" w:sz="0" w:space="0" w:color="auto"/>
        <w:right w:val="none" w:sz="0" w:space="0" w:color="auto"/>
      </w:divBdr>
    </w:div>
    <w:div w:id="1287390459">
      <w:bodyDiv w:val="1"/>
      <w:marLeft w:val="0"/>
      <w:marRight w:val="0"/>
      <w:marTop w:val="0"/>
      <w:marBottom w:val="0"/>
      <w:divBdr>
        <w:top w:val="none" w:sz="0" w:space="0" w:color="auto"/>
        <w:left w:val="none" w:sz="0" w:space="0" w:color="auto"/>
        <w:bottom w:val="none" w:sz="0" w:space="0" w:color="auto"/>
        <w:right w:val="none" w:sz="0" w:space="0" w:color="auto"/>
      </w:divBdr>
    </w:div>
    <w:div w:id="1717704778">
      <w:bodyDiv w:val="1"/>
      <w:marLeft w:val="0"/>
      <w:marRight w:val="0"/>
      <w:marTop w:val="0"/>
      <w:marBottom w:val="0"/>
      <w:divBdr>
        <w:top w:val="none" w:sz="0" w:space="0" w:color="auto"/>
        <w:left w:val="none" w:sz="0" w:space="0" w:color="auto"/>
        <w:bottom w:val="none" w:sz="0" w:space="0" w:color="auto"/>
        <w:right w:val="none" w:sz="0" w:space="0" w:color="auto"/>
      </w:divBdr>
    </w:div>
    <w:div w:id="203614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38235-DCD9-4D24-849B-63A1A66CA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1042</TotalTime>
  <Pages>23</Pages>
  <Words>7181</Words>
  <Characters>40937</Characters>
  <Application>Microsoft Office Word</Application>
  <DocSecurity>0</DocSecurity>
  <Lines>341</Lines>
  <Paragraphs>96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48022</CharactersWithSpaces>
  <SharedDoc>false</SharedDoc>
  <HLinks>
    <vt:vector size="294" baseType="variant">
      <vt:variant>
        <vt:i4>3932174</vt:i4>
      </vt:variant>
      <vt:variant>
        <vt:i4>288</vt:i4>
      </vt:variant>
      <vt:variant>
        <vt:i4>0</vt:i4>
      </vt:variant>
      <vt:variant>
        <vt:i4>5</vt:i4>
      </vt:variant>
      <vt:variant>
        <vt:lpwstr>mailto:anita.strniscak@varazdinska-zupanija.hr</vt:lpwstr>
      </vt:variant>
      <vt:variant>
        <vt:lpwstr/>
      </vt:variant>
      <vt:variant>
        <vt:i4>8126568</vt:i4>
      </vt:variant>
      <vt:variant>
        <vt:i4>285</vt:i4>
      </vt:variant>
      <vt:variant>
        <vt:i4>0</vt:i4>
      </vt:variant>
      <vt:variant>
        <vt:i4>5</vt:i4>
      </vt:variant>
      <vt:variant>
        <vt:lpwstr>http://www.varazdinska-zupanija.hr/</vt:lpwstr>
      </vt:variant>
      <vt:variant>
        <vt:lpwstr/>
      </vt:variant>
      <vt:variant>
        <vt:i4>1048635</vt:i4>
      </vt:variant>
      <vt:variant>
        <vt:i4>278</vt:i4>
      </vt:variant>
      <vt:variant>
        <vt:i4>0</vt:i4>
      </vt:variant>
      <vt:variant>
        <vt:i4>5</vt:i4>
      </vt:variant>
      <vt:variant>
        <vt:lpwstr/>
      </vt:variant>
      <vt:variant>
        <vt:lpwstr>_Toc328466673</vt:lpwstr>
      </vt:variant>
      <vt:variant>
        <vt:i4>1048635</vt:i4>
      </vt:variant>
      <vt:variant>
        <vt:i4>272</vt:i4>
      </vt:variant>
      <vt:variant>
        <vt:i4>0</vt:i4>
      </vt:variant>
      <vt:variant>
        <vt:i4>5</vt:i4>
      </vt:variant>
      <vt:variant>
        <vt:lpwstr/>
      </vt:variant>
      <vt:variant>
        <vt:lpwstr>_Toc328466672</vt:lpwstr>
      </vt:variant>
      <vt:variant>
        <vt:i4>1048635</vt:i4>
      </vt:variant>
      <vt:variant>
        <vt:i4>266</vt:i4>
      </vt:variant>
      <vt:variant>
        <vt:i4>0</vt:i4>
      </vt:variant>
      <vt:variant>
        <vt:i4>5</vt:i4>
      </vt:variant>
      <vt:variant>
        <vt:lpwstr/>
      </vt:variant>
      <vt:variant>
        <vt:lpwstr>_Toc328466671</vt:lpwstr>
      </vt:variant>
      <vt:variant>
        <vt:i4>1048635</vt:i4>
      </vt:variant>
      <vt:variant>
        <vt:i4>260</vt:i4>
      </vt:variant>
      <vt:variant>
        <vt:i4>0</vt:i4>
      </vt:variant>
      <vt:variant>
        <vt:i4>5</vt:i4>
      </vt:variant>
      <vt:variant>
        <vt:lpwstr/>
      </vt:variant>
      <vt:variant>
        <vt:lpwstr>_Toc328466670</vt:lpwstr>
      </vt:variant>
      <vt:variant>
        <vt:i4>1114171</vt:i4>
      </vt:variant>
      <vt:variant>
        <vt:i4>254</vt:i4>
      </vt:variant>
      <vt:variant>
        <vt:i4>0</vt:i4>
      </vt:variant>
      <vt:variant>
        <vt:i4>5</vt:i4>
      </vt:variant>
      <vt:variant>
        <vt:lpwstr/>
      </vt:variant>
      <vt:variant>
        <vt:lpwstr>_Toc328466669</vt:lpwstr>
      </vt:variant>
      <vt:variant>
        <vt:i4>1114171</vt:i4>
      </vt:variant>
      <vt:variant>
        <vt:i4>248</vt:i4>
      </vt:variant>
      <vt:variant>
        <vt:i4>0</vt:i4>
      </vt:variant>
      <vt:variant>
        <vt:i4>5</vt:i4>
      </vt:variant>
      <vt:variant>
        <vt:lpwstr/>
      </vt:variant>
      <vt:variant>
        <vt:lpwstr>_Toc328466668</vt:lpwstr>
      </vt:variant>
      <vt:variant>
        <vt:i4>1114171</vt:i4>
      </vt:variant>
      <vt:variant>
        <vt:i4>242</vt:i4>
      </vt:variant>
      <vt:variant>
        <vt:i4>0</vt:i4>
      </vt:variant>
      <vt:variant>
        <vt:i4>5</vt:i4>
      </vt:variant>
      <vt:variant>
        <vt:lpwstr/>
      </vt:variant>
      <vt:variant>
        <vt:lpwstr>_Toc328466667</vt:lpwstr>
      </vt:variant>
      <vt:variant>
        <vt:i4>1114171</vt:i4>
      </vt:variant>
      <vt:variant>
        <vt:i4>236</vt:i4>
      </vt:variant>
      <vt:variant>
        <vt:i4>0</vt:i4>
      </vt:variant>
      <vt:variant>
        <vt:i4>5</vt:i4>
      </vt:variant>
      <vt:variant>
        <vt:lpwstr/>
      </vt:variant>
      <vt:variant>
        <vt:lpwstr>_Toc328466666</vt:lpwstr>
      </vt:variant>
      <vt:variant>
        <vt:i4>1114171</vt:i4>
      </vt:variant>
      <vt:variant>
        <vt:i4>230</vt:i4>
      </vt:variant>
      <vt:variant>
        <vt:i4>0</vt:i4>
      </vt:variant>
      <vt:variant>
        <vt:i4>5</vt:i4>
      </vt:variant>
      <vt:variant>
        <vt:lpwstr/>
      </vt:variant>
      <vt:variant>
        <vt:lpwstr>_Toc328466665</vt:lpwstr>
      </vt:variant>
      <vt:variant>
        <vt:i4>1114171</vt:i4>
      </vt:variant>
      <vt:variant>
        <vt:i4>224</vt:i4>
      </vt:variant>
      <vt:variant>
        <vt:i4>0</vt:i4>
      </vt:variant>
      <vt:variant>
        <vt:i4>5</vt:i4>
      </vt:variant>
      <vt:variant>
        <vt:lpwstr/>
      </vt:variant>
      <vt:variant>
        <vt:lpwstr>_Toc328466664</vt:lpwstr>
      </vt:variant>
      <vt:variant>
        <vt:i4>1114171</vt:i4>
      </vt:variant>
      <vt:variant>
        <vt:i4>218</vt:i4>
      </vt:variant>
      <vt:variant>
        <vt:i4>0</vt:i4>
      </vt:variant>
      <vt:variant>
        <vt:i4>5</vt:i4>
      </vt:variant>
      <vt:variant>
        <vt:lpwstr/>
      </vt:variant>
      <vt:variant>
        <vt:lpwstr>_Toc328466663</vt:lpwstr>
      </vt:variant>
      <vt:variant>
        <vt:i4>1114171</vt:i4>
      </vt:variant>
      <vt:variant>
        <vt:i4>212</vt:i4>
      </vt:variant>
      <vt:variant>
        <vt:i4>0</vt:i4>
      </vt:variant>
      <vt:variant>
        <vt:i4>5</vt:i4>
      </vt:variant>
      <vt:variant>
        <vt:lpwstr/>
      </vt:variant>
      <vt:variant>
        <vt:lpwstr>_Toc328466662</vt:lpwstr>
      </vt:variant>
      <vt:variant>
        <vt:i4>1114171</vt:i4>
      </vt:variant>
      <vt:variant>
        <vt:i4>206</vt:i4>
      </vt:variant>
      <vt:variant>
        <vt:i4>0</vt:i4>
      </vt:variant>
      <vt:variant>
        <vt:i4>5</vt:i4>
      </vt:variant>
      <vt:variant>
        <vt:lpwstr/>
      </vt:variant>
      <vt:variant>
        <vt:lpwstr>_Toc328466661</vt:lpwstr>
      </vt:variant>
      <vt:variant>
        <vt:i4>1114171</vt:i4>
      </vt:variant>
      <vt:variant>
        <vt:i4>200</vt:i4>
      </vt:variant>
      <vt:variant>
        <vt:i4>0</vt:i4>
      </vt:variant>
      <vt:variant>
        <vt:i4>5</vt:i4>
      </vt:variant>
      <vt:variant>
        <vt:lpwstr/>
      </vt:variant>
      <vt:variant>
        <vt:lpwstr>_Toc328466660</vt:lpwstr>
      </vt:variant>
      <vt:variant>
        <vt:i4>1179707</vt:i4>
      </vt:variant>
      <vt:variant>
        <vt:i4>194</vt:i4>
      </vt:variant>
      <vt:variant>
        <vt:i4>0</vt:i4>
      </vt:variant>
      <vt:variant>
        <vt:i4>5</vt:i4>
      </vt:variant>
      <vt:variant>
        <vt:lpwstr/>
      </vt:variant>
      <vt:variant>
        <vt:lpwstr>_Toc328466659</vt:lpwstr>
      </vt:variant>
      <vt:variant>
        <vt:i4>1179707</vt:i4>
      </vt:variant>
      <vt:variant>
        <vt:i4>188</vt:i4>
      </vt:variant>
      <vt:variant>
        <vt:i4>0</vt:i4>
      </vt:variant>
      <vt:variant>
        <vt:i4>5</vt:i4>
      </vt:variant>
      <vt:variant>
        <vt:lpwstr/>
      </vt:variant>
      <vt:variant>
        <vt:lpwstr>_Toc328466658</vt:lpwstr>
      </vt:variant>
      <vt:variant>
        <vt:i4>1179707</vt:i4>
      </vt:variant>
      <vt:variant>
        <vt:i4>182</vt:i4>
      </vt:variant>
      <vt:variant>
        <vt:i4>0</vt:i4>
      </vt:variant>
      <vt:variant>
        <vt:i4>5</vt:i4>
      </vt:variant>
      <vt:variant>
        <vt:lpwstr/>
      </vt:variant>
      <vt:variant>
        <vt:lpwstr>_Toc328466657</vt:lpwstr>
      </vt:variant>
      <vt:variant>
        <vt:i4>1179707</vt:i4>
      </vt:variant>
      <vt:variant>
        <vt:i4>176</vt:i4>
      </vt:variant>
      <vt:variant>
        <vt:i4>0</vt:i4>
      </vt:variant>
      <vt:variant>
        <vt:i4>5</vt:i4>
      </vt:variant>
      <vt:variant>
        <vt:lpwstr/>
      </vt:variant>
      <vt:variant>
        <vt:lpwstr>_Toc328466656</vt:lpwstr>
      </vt:variant>
      <vt:variant>
        <vt:i4>1179707</vt:i4>
      </vt:variant>
      <vt:variant>
        <vt:i4>170</vt:i4>
      </vt:variant>
      <vt:variant>
        <vt:i4>0</vt:i4>
      </vt:variant>
      <vt:variant>
        <vt:i4>5</vt:i4>
      </vt:variant>
      <vt:variant>
        <vt:lpwstr/>
      </vt:variant>
      <vt:variant>
        <vt:lpwstr>_Toc328466655</vt:lpwstr>
      </vt:variant>
      <vt:variant>
        <vt:i4>1179707</vt:i4>
      </vt:variant>
      <vt:variant>
        <vt:i4>164</vt:i4>
      </vt:variant>
      <vt:variant>
        <vt:i4>0</vt:i4>
      </vt:variant>
      <vt:variant>
        <vt:i4>5</vt:i4>
      </vt:variant>
      <vt:variant>
        <vt:lpwstr/>
      </vt:variant>
      <vt:variant>
        <vt:lpwstr>_Toc328466654</vt:lpwstr>
      </vt:variant>
      <vt:variant>
        <vt:i4>1179707</vt:i4>
      </vt:variant>
      <vt:variant>
        <vt:i4>158</vt:i4>
      </vt:variant>
      <vt:variant>
        <vt:i4>0</vt:i4>
      </vt:variant>
      <vt:variant>
        <vt:i4>5</vt:i4>
      </vt:variant>
      <vt:variant>
        <vt:lpwstr/>
      </vt:variant>
      <vt:variant>
        <vt:lpwstr>_Toc328466653</vt:lpwstr>
      </vt:variant>
      <vt:variant>
        <vt:i4>1179707</vt:i4>
      </vt:variant>
      <vt:variant>
        <vt:i4>152</vt:i4>
      </vt:variant>
      <vt:variant>
        <vt:i4>0</vt:i4>
      </vt:variant>
      <vt:variant>
        <vt:i4>5</vt:i4>
      </vt:variant>
      <vt:variant>
        <vt:lpwstr/>
      </vt:variant>
      <vt:variant>
        <vt:lpwstr>_Toc328466652</vt:lpwstr>
      </vt:variant>
      <vt:variant>
        <vt:i4>1179707</vt:i4>
      </vt:variant>
      <vt:variant>
        <vt:i4>146</vt:i4>
      </vt:variant>
      <vt:variant>
        <vt:i4>0</vt:i4>
      </vt:variant>
      <vt:variant>
        <vt:i4>5</vt:i4>
      </vt:variant>
      <vt:variant>
        <vt:lpwstr/>
      </vt:variant>
      <vt:variant>
        <vt:lpwstr>_Toc328466651</vt:lpwstr>
      </vt:variant>
      <vt:variant>
        <vt:i4>1179707</vt:i4>
      </vt:variant>
      <vt:variant>
        <vt:i4>140</vt:i4>
      </vt:variant>
      <vt:variant>
        <vt:i4>0</vt:i4>
      </vt:variant>
      <vt:variant>
        <vt:i4>5</vt:i4>
      </vt:variant>
      <vt:variant>
        <vt:lpwstr/>
      </vt:variant>
      <vt:variant>
        <vt:lpwstr>_Toc328466650</vt:lpwstr>
      </vt:variant>
      <vt:variant>
        <vt:i4>1245243</vt:i4>
      </vt:variant>
      <vt:variant>
        <vt:i4>134</vt:i4>
      </vt:variant>
      <vt:variant>
        <vt:i4>0</vt:i4>
      </vt:variant>
      <vt:variant>
        <vt:i4>5</vt:i4>
      </vt:variant>
      <vt:variant>
        <vt:lpwstr/>
      </vt:variant>
      <vt:variant>
        <vt:lpwstr>_Toc328466649</vt:lpwstr>
      </vt:variant>
      <vt:variant>
        <vt:i4>1245243</vt:i4>
      </vt:variant>
      <vt:variant>
        <vt:i4>128</vt:i4>
      </vt:variant>
      <vt:variant>
        <vt:i4>0</vt:i4>
      </vt:variant>
      <vt:variant>
        <vt:i4>5</vt:i4>
      </vt:variant>
      <vt:variant>
        <vt:lpwstr/>
      </vt:variant>
      <vt:variant>
        <vt:lpwstr>_Toc328466648</vt:lpwstr>
      </vt:variant>
      <vt:variant>
        <vt:i4>1245243</vt:i4>
      </vt:variant>
      <vt:variant>
        <vt:i4>122</vt:i4>
      </vt:variant>
      <vt:variant>
        <vt:i4>0</vt:i4>
      </vt:variant>
      <vt:variant>
        <vt:i4>5</vt:i4>
      </vt:variant>
      <vt:variant>
        <vt:lpwstr/>
      </vt:variant>
      <vt:variant>
        <vt:lpwstr>_Toc328466647</vt:lpwstr>
      </vt:variant>
      <vt:variant>
        <vt:i4>1245243</vt:i4>
      </vt:variant>
      <vt:variant>
        <vt:i4>116</vt:i4>
      </vt:variant>
      <vt:variant>
        <vt:i4>0</vt:i4>
      </vt:variant>
      <vt:variant>
        <vt:i4>5</vt:i4>
      </vt:variant>
      <vt:variant>
        <vt:lpwstr/>
      </vt:variant>
      <vt:variant>
        <vt:lpwstr>_Toc328466646</vt:lpwstr>
      </vt:variant>
      <vt:variant>
        <vt:i4>1245243</vt:i4>
      </vt:variant>
      <vt:variant>
        <vt:i4>110</vt:i4>
      </vt:variant>
      <vt:variant>
        <vt:i4>0</vt:i4>
      </vt:variant>
      <vt:variant>
        <vt:i4>5</vt:i4>
      </vt:variant>
      <vt:variant>
        <vt:lpwstr/>
      </vt:variant>
      <vt:variant>
        <vt:lpwstr>_Toc328466645</vt:lpwstr>
      </vt:variant>
      <vt:variant>
        <vt:i4>1245243</vt:i4>
      </vt:variant>
      <vt:variant>
        <vt:i4>104</vt:i4>
      </vt:variant>
      <vt:variant>
        <vt:i4>0</vt:i4>
      </vt:variant>
      <vt:variant>
        <vt:i4>5</vt:i4>
      </vt:variant>
      <vt:variant>
        <vt:lpwstr/>
      </vt:variant>
      <vt:variant>
        <vt:lpwstr>_Toc328466644</vt:lpwstr>
      </vt:variant>
      <vt:variant>
        <vt:i4>1245243</vt:i4>
      </vt:variant>
      <vt:variant>
        <vt:i4>98</vt:i4>
      </vt:variant>
      <vt:variant>
        <vt:i4>0</vt:i4>
      </vt:variant>
      <vt:variant>
        <vt:i4>5</vt:i4>
      </vt:variant>
      <vt:variant>
        <vt:lpwstr/>
      </vt:variant>
      <vt:variant>
        <vt:lpwstr>_Toc328466643</vt:lpwstr>
      </vt:variant>
      <vt:variant>
        <vt:i4>1245243</vt:i4>
      </vt:variant>
      <vt:variant>
        <vt:i4>92</vt:i4>
      </vt:variant>
      <vt:variant>
        <vt:i4>0</vt:i4>
      </vt:variant>
      <vt:variant>
        <vt:i4>5</vt:i4>
      </vt:variant>
      <vt:variant>
        <vt:lpwstr/>
      </vt:variant>
      <vt:variant>
        <vt:lpwstr>_Toc328466642</vt:lpwstr>
      </vt:variant>
      <vt:variant>
        <vt:i4>1245243</vt:i4>
      </vt:variant>
      <vt:variant>
        <vt:i4>86</vt:i4>
      </vt:variant>
      <vt:variant>
        <vt:i4>0</vt:i4>
      </vt:variant>
      <vt:variant>
        <vt:i4>5</vt:i4>
      </vt:variant>
      <vt:variant>
        <vt:lpwstr/>
      </vt:variant>
      <vt:variant>
        <vt:lpwstr>_Toc328466641</vt:lpwstr>
      </vt:variant>
      <vt:variant>
        <vt:i4>1245243</vt:i4>
      </vt:variant>
      <vt:variant>
        <vt:i4>80</vt:i4>
      </vt:variant>
      <vt:variant>
        <vt:i4>0</vt:i4>
      </vt:variant>
      <vt:variant>
        <vt:i4>5</vt:i4>
      </vt:variant>
      <vt:variant>
        <vt:lpwstr/>
      </vt:variant>
      <vt:variant>
        <vt:lpwstr>_Toc328466640</vt:lpwstr>
      </vt:variant>
      <vt:variant>
        <vt:i4>1310779</vt:i4>
      </vt:variant>
      <vt:variant>
        <vt:i4>74</vt:i4>
      </vt:variant>
      <vt:variant>
        <vt:i4>0</vt:i4>
      </vt:variant>
      <vt:variant>
        <vt:i4>5</vt:i4>
      </vt:variant>
      <vt:variant>
        <vt:lpwstr/>
      </vt:variant>
      <vt:variant>
        <vt:lpwstr>_Toc328466639</vt:lpwstr>
      </vt:variant>
      <vt:variant>
        <vt:i4>1310779</vt:i4>
      </vt:variant>
      <vt:variant>
        <vt:i4>68</vt:i4>
      </vt:variant>
      <vt:variant>
        <vt:i4>0</vt:i4>
      </vt:variant>
      <vt:variant>
        <vt:i4>5</vt:i4>
      </vt:variant>
      <vt:variant>
        <vt:lpwstr/>
      </vt:variant>
      <vt:variant>
        <vt:lpwstr>_Toc328466638</vt:lpwstr>
      </vt:variant>
      <vt:variant>
        <vt:i4>1310779</vt:i4>
      </vt:variant>
      <vt:variant>
        <vt:i4>62</vt:i4>
      </vt:variant>
      <vt:variant>
        <vt:i4>0</vt:i4>
      </vt:variant>
      <vt:variant>
        <vt:i4>5</vt:i4>
      </vt:variant>
      <vt:variant>
        <vt:lpwstr/>
      </vt:variant>
      <vt:variant>
        <vt:lpwstr>_Toc328466637</vt:lpwstr>
      </vt:variant>
      <vt:variant>
        <vt:i4>1310779</vt:i4>
      </vt:variant>
      <vt:variant>
        <vt:i4>56</vt:i4>
      </vt:variant>
      <vt:variant>
        <vt:i4>0</vt:i4>
      </vt:variant>
      <vt:variant>
        <vt:i4>5</vt:i4>
      </vt:variant>
      <vt:variant>
        <vt:lpwstr/>
      </vt:variant>
      <vt:variant>
        <vt:lpwstr>_Toc328466636</vt:lpwstr>
      </vt:variant>
      <vt:variant>
        <vt:i4>1310779</vt:i4>
      </vt:variant>
      <vt:variant>
        <vt:i4>50</vt:i4>
      </vt:variant>
      <vt:variant>
        <vt:i4>0</vt:i4>
      </vt:variant>
      <vt:variant>
        <vt:i4>5</vt:i4>
      </vt:variant>
      <vt:variant>
        <vt:lpwstr/>
      </vt:variant>
      <vt:variant>
        <vt:lpwstr>_Toc328466635</vt:lpwstr>
      </vt:variant>
      <vt:variant>
        <vt:i4>1310779</vt:i4>
      </vt:variant>
      <vt:variant>
        <vt:i4>44</vt:i4>
      </vt:variant>
      <vt:variant>
        <vt:i4>0</vt:i4>
      </vt:variant>
      <vt:variant>
        <vt:i4>5</vt:i4>
      </vt:variant>
      <vt:variant>
        <vt:lpwstr/>
      </vt:variant>
      <vt:variant>
        <vt:lpwstr>_Toc328466634</vt:lpwstr>
      </vt:variant>
      <vt:variant>
        <vt:i4>1310779</vt:i4>
      </vt:variant>
      <vt:variant>
        <vt:i4>38</vt:i4>
      </vt:variant>
      <vt:variant>
        <vt:i4>0</vt:i4>
      </vt:variant>
      <vt:variant>
        <vt:i4>5</vt:i4>
      </vt:variant>
      <vt:variant>
        <vt:lpwstr/>
      </vt:variant>
      <vt:variant>
        <vt:lpwstr>_Toc328466633</vt:lpwstr>
      </vt:variant>
      <vt:variant>
        <vt:i4>1310779</vt:i4>
      </vt:variant>
      <vt:variant>
        <vt:i4>32</vt:i4>
      </vt:variant>
      <vt:variant>
        <vt:i4>0</vt:i4>
      </vt:variant>
      <vt:variant>
        <vt:i4>5</vt:i4>
      </vt:variant>
      <vt:variant>
        <vt:lpwstr/>
      </vt:variant>
      <vt:variant>
        <vt:lpwstr>_Toc328466632</vt:lpwstr>
      </vt:variant>
      <vt:variant>
        <vt:i4>1310779</vt:i4>
      </vt:variant>
      <vt:variant>
        <vt:i4>26</vt:i4>
      </vt:variant>
      <vt:variant>
        <vt:i4>0</vt:i4>
      </vt:variant>
      <vt:variant>
        <vt:i4>5</vt:i4>
      </vt:variant>
      <vt:variant>
        <vt:lpwstr/>
      </vt:variant>
      <vt:variant>
        <vt:lpwstr>_Toc328466631</vt:lpwstr>
      </vt:variant>
      <vt:variant>
        <vt:i4>1310779</vt:i4>
      </vt:variant>
      <vt:variant>
        <vt:i4>20</vt:i4>
      </vt:variant>
      <vt:variant>
        <vt:i4>0</vt:i4>
      </vt:variant>
      <vt:variant>
        <vt:i4>5</vt:i4>
      </vt:variant>
      <vt:variant>
        <vt:lpwstr/>
      </vt:variant>
      <vt:variant>
        <vt:lpwstr>_Toc328466630</vt:lpwstr>
      </vt:variant>
      <vt:variant>
        <vt:i4>1376315</vt:i4>
      </vt:variant>
      <vt:variant>
        <vt:i4>14</vt:i4>
      </vt:variant>
      <vt:variant>
        <vt:i4>0</vt:i4>
      </vt:variant>
      <vt:variant>
        <vt:i4>5</vt:i4>
      </vt:variant>
      <vt:variant>
        <vt:lpwstr/>
      </vt:variant>
      <vt:variant>
        <vt:lpwstr>_Toc328466629</vt:lpwstr>
      </vt:variant>
      <vt:variant>
        <vt:i4>1376315</vt:i4>
      </vt:variant>
      <vt:variant>
        <vt:i4>8</vt:i4>
      </vt:variant>
      <vt:variant>
        <vt:i4>0</vt:i4>
      </vt:variant>
      <vt:variant>
        <vt:i4>5</vt:i4>
      </vt:variant>
      <vt:variant>
        <vt:lpwstr/>
      </vt:variant>
      <vt:variant>
        <vt:lpwstr>_Toc328466628</vt:lpwstr>
      </vt:variant>
      <vt:variant>
        <vt:i4>1376315</vt:i4>
      </vt:variant>
      <vt:variant>
        <vt:i4>2</vt:i4>
      </vt:variant>
      <vt:variant>
        <vt:i4>0</vt:i4>
      </vt:variant>
      <vt:variant>
        <vt:i4>5</vt:i4>
      </vt:variant>
      <vt:variant>
        <vt:lpwstr/>
      </vt:variant>
      <vt:variant>
        <vt:lpwstr>_Toc328466627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Marina Ivančević</cp:lastModifiedBy>
  <cp:revision>74</cp:revision>
  <cp:lastPrinted>2023-05-08T11:43:00Z</cp:lastPrinted>
  <dcterms:created xsi:type="dcterms:W3CDTF">2019-06-17T17:04:00Z</dcterms:created>
  <dcterms:modified xsi:type="dcterms:W3CDTF">2025-10-17T10:38:00Z</dcterms:modified>
</cp:coreProperties>
</file>