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:rsidR="00EA5A34" w:rsidRPr="00EA5A34" w:rsidRDefault="00DC6BA0" w:rsidP="008D4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Godišnji Plan djelovanja u području </w:t>
            </w:r>
            <w:r w:rsidR="00FB4BDB">
              <w:rPr>
                <w:rFonts w:ascii="Times New Roman" w:hAnsi="Times New Roman" w:cs="Times New Roman"/>
                <w:sz w:val="20"/>
                <w:szCs w:val="20"/>
              </w:rPr>
              <w:t xml:space="preserve">prirodnih nepogoda za područje </w:t>
            </w:r>
            <w:r w:rsidR="004B759F">
              <w:rPr>
                <w:rFonts w:ascii="Times New Roman" w:hAnsi="Times New Roman" w:cs="Times New Roman"/>
                <w:sz w:val="20"/>
                <w:szCs w:val="20"/>
              </w:rPr>
              <w:t>Varaždinske županije za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  <w:p w:rsidR="0061172A" w:rsidRPr="00EA5A34" w:rsidRDefault="0061172A" w:rsidP="008D4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B4705F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:rsidR="0061172A" w:rsidRPr="00EA5A34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A34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:rsidR="0061172A" w:rsidRPr="00EA5A34" w:rsidRDefault="00DC6015" w:rsidP="00DC6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A34">
              <w:rPr>
                <w:rFonts w:ascii="Times New Roman" w:hAnsi="Times New Roman" w:cs="Times New Roman"/>
                <w:sz w:val="20"/>
                <w:szCs w:val="20"/>
              </w:rPr>
              <w:t>Izvješćivanje o provedenom savjetovanju sa zai</w:t>
            </w:r>
            <w:r w:rsidR="00061F52" w:rsidRPr="00EA5A34">
              <w:rPr>
                <w:rFonts w:ascii="Times New Roman" w:hAnsi="Times New Roman" w:cs="Times New Roman"/>
                <w:sz w:val="20"/>
                <w:szCs w:val="20"/>
              </w:rPr>
              <w:t xml:space="preserve">nteresiranom javnošću o </w:t>
            </w:r>
            <w:r w:rsidR="00DC6BA0">
              <w:rPr>
                <w:rFonts w:ascii="Times New Roman" w:hAnsi="Times New Roman" w:cs="Times New Roman"/>
                <w:sz w:val="20"/>
                <w:szCs w:val="20"/>
              </w:rPr>
              <w:t xml:space="preserve">Godišnjem Planu djelovanja u području prirodnih </w:t>
            </w:r>
            <w:r w:rsidR="00FB4BDB">
              <w:rPr>
                <w:rFonts w:ascii="Times New Roman" w:hAnsi="Times New Roman" w:cs="Times New Roman"/>
                <w:sz w:val="20"/>
                <w:szCs w:val="20"/>
              </w:rPr>
              <w:t xml:space="preserve">nepogoda za područje </w:t>
            </w:r>
            <w:r w:rsidR="004B759F">
              <w:rPr>
                <w:rFonts w:ascii="Times New Roman" w:hAnsi="Times New Roman" w:cs="Times New Roman"/>
                <w:sz w:val="20"/>
                <w:szCs w:val="20"/>
              </w:rPr>
              <w:t>Varaždinske županije za 2022</w:t>
            </w:r>
            <w:r w:rsidR="00DC6BA0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1172A" w:rsidRPr="00B4705F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:rsidR="0061172A" w:rsidRPr="00EA5A34" w:rsidRDefault="009C3A3B" w:rsidP="005559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  <w:r w:rsidR="004B759F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4B7B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1172A" w:rsidRPr="00B4705F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:rsidR="0061172A" w:rsidRPr="00EA5A34" w:rsidRDefault="00DC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EA5A34" w:rsidRDefault="00EA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4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</w:p>
        </w:tc>
      </w:tr>
      <w:tr w:rsidR="0061172A" w:rsidRPr="00B4705F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DC6BA0" w:rsidRPr="00EA5A34" w:rsidRDefault="008D4587" w:rsidP="00DC6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A34"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DC6BA0">
              <w:rPr>
                <w:rFonts w:ascii="Times New Roman" w:hAnsi="Times New Roman" w:cs="Times New Roman"/>
                <w:sz w:val="20"/>
                <w:szCs w:val="20"/>
              </w:rPr>
              <w:t xml:space="preserve">Godišnjeg Plana djelovanja u području </w:t>
            </w:r>
            <w:r w:rsidR="00FB4BDB">
              <w:rPr>
                <w:rFonts w:ascii="Times New Roman" w:hAnsi="Times New Roman" w:cs="Times New Roman"/>
                <w:sz w:val="20"/>
                <w:szCs w:val="20"/>
              </w:rPr>
              <w:t xml:space="preserve">prirodnih nepogoda za područje </w:t>
            </w:r>
            <w:r w:rsidR="004B759F">
              <w:rPr>
                <w:rFonts w:ascii="Times New Roman" w:hAnsi="Times New Roman" w:cs="Times New Roman"/>
                <w:sz w:val="20"/>
                <w:szCs w:val="20"/>
              </w:rPr>
              <w:t>Varaždinske županije za 2022</w:t>
            </w:r>
            <w:r w:rsidR="00DC6BA0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  <w:p w:rsidR="0061172A" w:rsidRPr="00EA5A34" w:rsidRDefault="0061172A" w:rsidP="00DC6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E3" w:rsidRPr="00B4705F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:rsidR="006A3AE3" w:rsidRPr="00EA5A34" w:rsidRDefault="006A3AE3" w:rsidP="008D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A34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</w:t>
            </w:r>
            <w:r w:rsidR="005559E7" w:rsidRPr="00EA5A34">
              <w:rPr>
                <w:rFonts w:ascii="Times New Roman" w:hAnsi="Times New Roman" w:cs="Times New Roman"/>
                <w:sz w:val="20"/>
                <w:szCs w:val="20"/>
              </w:rPr>
              <w:t xml:space="preserve">poljoprivredu i </w:t>
            </w:r>
            <w:r w:rsidR="008D4587" w:rsidRPr="00EA5A34">
              <w:rPr>
                <w:rFonts w:ascii="Times New Roman" w:hAnsi="Times New Roman" w:cs="Times New Roman"/>
                <w:sz w:val="20"/>
                <w:szCs w:val="20"/>
              </w:rPr>
              <w:t>ruralni razvoj</w:t>
            </w:r>
          </w:p>
        </w:tc>
      </w:tr>
      <w:tr w:rsidR="006A3AE3" w:rsidRPr="00B4705F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:rsidR="006A3AE3" w:rsidRPr="00B4705F" w:rsidRDefault="0056450E" w:rsidP="004B7B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razdoblju</w:t>
            </w:r>
            <w:r w:rsidR="00896F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3A3B">
              <w:rPr>
                <w:rFonts w:ascii="Times New Roman" w:hAnsi="Times New Roman" w:cs="Times New Roman"/>
                <w:sz w:val="20"/>
                <w:szCs w:val="20"/>
              </w:rPr>
              <w:t xml:space="preserve">od 22. listopad 2021. do 20. studeni </w:t>
            </w:r>
            <w:bookmarkStart w:id="0" w:name="_GoBack"/>
            <w:bookmarkEnd w:id="0"/>
            <w:r w:rsidR="009C3A3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4B7BD4">
              <w:rPr>
                <w:rFonts w:ascii="Times New Roman" w:hAnsi="Times New Roman" w:cs="Times New Roman"/>
                <w:sz w:val="20"/>
                <w:szCs w:val="20"/>
              </w:rPr>
              <w:t>. godine</w:t>
            </w:r>
          </w:p>
        </w:tc>
      </w:tr>
      <w:tr w:rsidR="006A3AE3" w:rsidRPr="00B4705F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:rsidR="006A3AE3" w:rsidRPr="00B4705F" w:rsidRDefault="00092BAB" w:rsidP="00DC6B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B95">
              <w:rPr>
                <w:rFonts w:ascii="Times New Roman" w:hAnsi="Times New Roman" w:cs="Times New Roman"/>
                <w:sz w:val="20"/>
                <w:szCs w:val="20"/>
              </w:rPr>
              <w:t>Tijekom internetske javn</w:t>
            </w:r>
            <w:r w:rsidR="00061F52" w:rsidRPr="00897B95">
              <w:rPr>
                <w:rFonts w:ascii="Times New Roman" w:hAnsi="Times New Roman" w:cs="Times New Roman"/>
                <w:sz w:val="20"/>
                <w:szCs w:val="20"/>
              </w:rPr>
              <w:t>e rasprave očitovanje</w:t>
            </w:r>
            <w:r w:rsidR="002B0FB8">
              <w:rPr>
                <w:rFonts w:ascii="Times New Roman" w:hAnsi="Times New Roman" w:cs="Times New Roman"/>
                <w:sz w:val="20"/>
                <w:szCs w:val="20"/>
              </w:rPr>
              <w:t xml:space="preserve"> na  Nacrt</w:t>
            </w:r>
            <w:r w:rsidR="00DC6BA0">
              <w:rPr>
                <w:rFonts w:ascii="Times New Roman" w:hAnsi="Times New Roman" w:cs="Times New Roman"/>
                <w:sz w:val="20"/>
                <w:szCs w:val="20"/>
              </w:rPr>
              <w:t xml:space="preserve"> Godišnjeg Plana djelovanja u području </w:t>
            </w:r>
            <w:r w:rsidR="00FB4BDB">
              <w:rPr>
                <w:rFonts w:ascii="Times New Roman" w:hAnsi="Times New Roman" w:cs="Times New Roman"/>
                <w:sz w:val="20"/>
                <w:szCs w:val="20"/>
              </w:rPr>
              <w:t xml:space="preserve">prirodnih nepogoda za područje </w:t>
            </w:r>
            <w:r w:rsidR="004B759F">
              <w:rPr>
                <w:rFonts w:ascii="Times New Roman" w:hAnsi="Times New Roman" w:cs="Times New Roman"/>
                <w:sz w:val="20"/>
                <w:szCs w:val="20"/>
              </w:rPr>
              <w:t>Varaždinske županije za 2022</w:t>
            </w:r>
            <w:r w:rsidR="00DC6BA0">
              <w:rPr>
                <w:rFonts w:ascii="Times New Roman" w:hAnsi="Times New Roman" w:cs="Times New Roman"/>
                <w:sz w:val="20"/>
                <w:szCs w:val="20"/>
              </w:rPr>
              <w:t xml:space="preserve">. godinu, </w:t>
            </w:r>
            <w:r w:rsidRPr="00897B95">
              <w:rPr>
                <w:rFonts w:ascii="Times New Roman" w:hAnsi="Times New Roman" w:cs="Times New Roman"/>
                <w:sz w:val="20"/>
                <w:szCs w:val="20"/>
              </w:rPr>
              <w:t>nije dostavio niti jedan dionik</w:t>
            </w:r>
          </w:p>
        </w:tc>
      </w:tr>
      <w:tr w:rsidR="006A3AE3" w:rsidRPr="00B4705F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:rsidR="006A3AE3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:rsidR="00EB1FAD" w:rsidRPr="00B4705F" w:rsidRDefault="00255652">
      <w:pPr>
        <w:rPr>
          <w:rFonts w:ascii="Times New Roman" w:hAnsi="Times New Roman" w:cs="Times New Roman"/>
          <w:sz w:val="20"/>
          <w:szCs w:val="20"/>
        </w:rPr>
      </w:pPr>
    </w:p>
    <w:sectPr w:rsidR="00EB1FAD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652" w:rsidRDefault="00255652" w:rsidP="00950C7D">
      <w:pPr>
        <w:spacing w:after="0" w:line="240" w:lineRule="auto"/>
      </w:pPr>
      <w:r>
        <w:separator/>
      </w:r>
    </w:p>
  </w:endnote>
  <w:endnote w:type="continuationSeparator" w:id="0">
    <w:p w:rsidR="00255652" w:rsidRDefault="00255652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652" w:rsidRDefault="00255652" w:rsidP="00950C7D">
      <w:pPr>
        <w:spacing w:after="0" w:line="240" w:lineRule="auto"/>
      </w:pPr>
      <w:r>
        <w:separator/>
      </w:r>
    </w:p>
  </w:footnote>
  <w:footnote w:type="continuationSeparator" w:id="0">
    <w:p w:rsidR="00255652" w:rsidRDefault="00255652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2A"/>
    <w:rsid w:val="00010B12"/>
    <w:rsid w:val="0005342D"/>
    <w:rsid w:val="00061F52"/>
    <w:rsid w:val="00092BAB"/>
    <w:rsid w:val="000F1C40"/>
    <w:rsid w:val="00255652"/>
    <w:rsid w:val="002635FE"/>
    <w:rsid w:val="002B0FB8"/>
    <w:rsid w:val="002B3A28"/>
    <w:rsid w:val="002B7226"/>
    <w:rsid w:val="002D782F"/>
    <w:rsid w:val="00386C0F"/>
    <w:rsid w:val="003A33E0"/>
    <w:rsid w:val="003C25E4"/>
    <w:rsid w:val="0048362F"/>
    <w:rsid w:val="004B759F"/>
    <w:rsid w:val="004B7BD4"/>
    <w:rsid w:val="004C795A"/>
    <w:rsid w:val="005559E7"/>
    <w:rsid w:val="0056450E"/>
    <w:rsid w:val="0061172A"/>
    <w:rsid w:val="00696DEF"/>
    <w:rsid w:val="006A3AE3"/>
    <w:rsid w:val="00770415"/>
    <w:rsid w:val="00792740"/>
    <w:rsid w:val="00794BE7"/>
    <w:rsid w:val="007F5EC8"/>
    <w:rsid w:val="00842711"/>
    <w:rsid w:val="00896FF7"/>
    <w:rsid w:val="00897B95"/>
    <w:rsid w:val="008D4587"/>
    <w:rsid w:val="00917D26"/>
    <w:rsid w:val="00950C7D"/>
    <w:rsid w:val="009A261E"/>
    <w:rsid w:val="009B06D1"/>
    <w:rsid w:val="009C3A3B"/>
    <w:rsid w:val="009C47CF"/>
    <w:rsid w:val="00AC301E"/>
    <w:rsid w:val="00AF305C"/>
    <w:rsid w:val="00B4705F"/>
    <w:rsid w:val="00C0323C"/>
    <w:rsid w:val="00C12426"/>
    <w:rsid w:val="00C6357A"/>
    <w:rsid w:val="00CB7353"/>
    <w:rsid w:val="00CF4582"/>
    <w:rsid w:val="00D239B6"/>
    <w:rsid w:val="00DC6015"/>
    <w:rsid w:val="00DC6BA0"/>
    <w:rsid w:val="00DE1E1F"/>
    <w:rsid w:val="00DF3FEE"/>
    <w:rsid w:val="00E1342C"/>
    <w:rsid w:val="00EA5A34"/>
    <w:rsid w:val="00EF3189"/>
    <w:rsid w:val="00FB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CBBC"/>
  <w15:docId w15:val="{3A5B4487-B30E-4C87-9309-48BEFFA6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95B73-39CF-490D-B06A-5CFCAD5A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Tanja Banfić</cp:lastModifiedBy>
  <cp:revision>10</cp:revision>
  <cp:lastPrinted>2013-09-24T07:02:00Z</cp:lastPrinted>
  <dcterms:created xsi:type="dcterms:W3CDTF">2021-11-22T13:27:00Z</dcterms:created>
  <dcterms:modified xsi:type="dcterms:W3CDTF">2021-11-22T14:12:00Z</dcterms:modified>
</cp:coreProperties>
</file>